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89" w:rsidRPr="009A5661" w:rsidRDefault="00E37889" w:rsidP="00596DB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A5661">
        <w:rPr>
          <w:rFonts w:ascii="Times New Roman" w:hAnsi="Times New Roman" w:cs="Times New Roman"/>
          <w:b/>
          <w:sz w:val="32"/>
          <w:u w:val="single"/>
        </w:rPr>
        <w:t>Информация о ходе финансирования и реализации</w:t>
      </w:r>
    </w:p>
    <w:p w:rsidR="00E37889" w:rsidRDefault="00E37889" w:rsidP="00596D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5FE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 сохранения и развит</w:t>
      </w:r>
      <w:r>
        <w:rPr>
          <w:rFonts w:ascii="Times New Roman" w:hAnsi="Times New Roman" w:cs="Times New Roman"/>
          <w:b/>
          <w:sz w:val="28"/>
          <w:szCs w:val="28"/>
        </w:rPr>
        <w:t>ия культуры округа Муром на 2023-2025</w:t>
      </w:r>
      <w:r w:rsidRPr="005275FE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Pr="005275F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9A566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275F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tbl>
      <w:tblPr>
        <w:tblpPr w:leftFromText="180" w:rightFromText="180" w:vertAnchor="page" w:horzAnchor="margin" w:tblpY="1355"/>
        <w:tblW w:w="15466" w:type="dxa"/>
        <w:tblLayout w:type="fixed"/>
        <w:tblLook w:val="04A0" w:firstRow="1" w:lastRow="0" w:firstColumn="1" w:lastColumn="0" w:noHBand="0" w:noVBand="1"/>
      </w:tblPr>
      <w:tblGrid>
        <w:gridCol w:w="766"/>
        <w:gridCol w:w="3700"/>
        <w:gridCol w:w="1361"/>
        <w:gridCol w:w="1985"/>
        <w:gridCol w:w="1400"/>
        <w:gridCol w:w="1380"/>
        <w:gridCol w:w="2323"/>
        <w:gridCol w:w="850"/>
        <w:gridCol w:w="960"/>
        <w:gridCol w:w="741"/>
      </w:tblGrid>
      <w:tr w:rsidR="00563D92" w:rsidRPr="00472D2A" w:rsidTr="00AB4F0D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8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Структурные элементы (основные м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роприятия)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испо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нитель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период                           </w:t>
            </w:r>
            <w:proofErr w:type="gramStart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нарастающим итогом),  </w:t>
            </w:r>
            <w:proofErr w:type="spellStart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ница изм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563D92" w:rsidRPr="00472D2A" w:rsidTr="00AB4F0D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3D92" w:rsidRPr="00472D2A" w:rsidTr="00AB4F0D">
        <w:trPr>
          <w:trHeight w:val="645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 Реализация стратегической роли культуры как духовно-нравственного основания развития личности и государственного развития общества, повышение востребова</w:t>
            </w:r>
            <w:r w:rsidRPr="00472D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472D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ности услуг организаций культуры и цифровых ресурсов в сфере культуры</w:t>
            </w:r>
          </w:p>
        </w:tc>
      </w:tr>
      <w:tr w:rsidR="00563D92" w:rsidRPr="00472D2A" w:rsidTr="00AB4F0D">
        <w:trPr>
          <w:trHeight w:val="420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Организация детского художественного образования и творчества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Региональные проекты, не входящие в состав национальных проектов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11 497,30000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11 497,30000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средней заработной платы пед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гогич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работников муниципальных образ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вательных организаций дополнительного обр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сферы культ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к средней зарабо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плате учителей во Владимирской области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3D92" w:rsidRPr="00472D2A" w:rsidTr="00AB4F0D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11 497,30000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11 497,30000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"Обеспечение условий реализации Программы"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11 009,70000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11 009,70000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11 009,70000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11 009,70000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94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оплаты труда работн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культуры и педагогических рабо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 дополнительного образования 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сферы культуры в соответствии с указами Президента Российской Фед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от 7 мая 2012 года № 597, от 1 июня 2012 года № 761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11 009,70000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11 009,70000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8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11 009,70000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11 009,70000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"Содействие ра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витию системы дошкольного, общего и дополнительного образования"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487,60000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487,60000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D92" w:rsidRPr="00472D2A" w:rsidTr="00AB4F0D">
        <w:trPr>
          <w:trHeight w:val="3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487,60000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487,60000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D92" w:rsidRPr="00472D2A" w:rsidTr="00AB4F0D">
        <w:trPr>
          <w:trHeight w:val="79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 2023 году прем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выплаты педагогическим рабо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никам муниципальных образовательных организаций области по итогам работы за 2022/2023 учебный год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487,60000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487,60000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D92" w:rsidRPr="00472D2A" w:rsidTr="00AB4F0D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487,60000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487,60000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человеко-часов пребывания по 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полнительным общеобр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зовательным предпрофе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сиональным пр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граммам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тыс.</w:t>
            </w:r>
          </w:p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человеко-час.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2" w:rsidRPr="00472D2A" w:rsidRDefault="00563D92" w:rsidP="00AB4F0D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315,7 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"Организация предоставления дополн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образования детей в муниц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образовательных учреждениях, подведомственных управлению культ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8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человеко-часов пребывания по д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полнительным общеразв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вающим пр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граммам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</w:p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человеко-час.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563D92" w:rsidRPr="00472D2A" w:rsidTr="00AB4F0D">
        <w:trPr>
          <w:trHeight w:val="3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(</w:t>
            </w:r>
            <w:proofErr w:type="gramStart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 услуг</w:t>
            </w:r>
            <w:proofErr w:type="gramEnd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учреждений по внешкольной работе с детьми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46 769,95948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40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Повышение доступности и качества библиотечных услуг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Региональные проекты, не входящие в состав национальных проектов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17 096,80000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17 096,80000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453,54723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453,54723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16 616,15277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16 616,15277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27,10000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27,10000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"Обеспечение условий реализации Программы"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16 554,30000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16 554,30000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средней заработной платы 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ботников муниципал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учреждений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 и средней зар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ботной платы во 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димирской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16 554,30000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16 554,30000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9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оплаты труда работн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культуры и педагогических рабо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 дополнительного образования 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сферы культуры в соответствии с указами Президента Российской Фед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от 7 мая 2012 года № 597, от 1 июня 2012 года № 761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16 554,30000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16 554,30000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16 554,30000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16 554,30000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"Развитие мун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общедоступных библиотек области"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542,50000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542,50000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Динамика количества пос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щений организаций культуры по отнош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к уровню 2019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453,54723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453,54723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61,85277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61,85277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27,10000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27,10000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99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культуры на реализацию меропри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по модернизации библиотек в части комплектования книжных фондов би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лиотек муниципальных образований и государственных общедоступных би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лиотек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542,50000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542,50000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99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453,54723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453,54723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6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61,85277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61,85277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6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27,10000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27,10000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23 864,15610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23 864,15610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Динамика количества пос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щений организаций культуры по отнош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к уровню 2019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69,80000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69,80000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23 794,35610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23 794,35610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39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"Организация библиотечного обслуж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населения, комплектование обе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печения сохранности библиотечных фондов библиотек округа"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23 864,15610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23 864,15610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69,80000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69,80000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23 794,35610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23 794,35610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1163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компенсации по оплате за содержание и ремонт жилья, услуг тепл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ниципальных образовательных организаций дополнительного образования детей в сфере культуры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69,80000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69,80000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1097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69,80000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69,80000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(</w:t>
            </w:r>
            <w:proofErr w:type="gramStart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 услуг</w:t>
            </w:r>
            <w:proofErr w:type="gramEnd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библиотек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23 794,35610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23 794,35610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9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23 794,35610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23 794,35610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60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3. Обеспечение равного доступа к культурным благам и возможности реализации творческого потенциала в сфере культуры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Региональные проекты, не входящие в состав национальных проектов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54 200,90000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54 200,90000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3 789,80800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3 789,80800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40 184,39200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40 184,39200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10 226,70000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10 226,70000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"Обеспечение условий реализации Программы"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29 667,60000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29 667,60000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средней заработной платы 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ботников муниципал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учреждений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 и средней зар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ботной платы во 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димирской области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29 667,60000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29 667,60000 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9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оплаты труда работн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культуры и педагогических рабо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 дополнительного образования 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сферы культуры в соответствии с указами Президента Российской Фед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от 7 мая 2012 года № 597, от 1 июня 2012 года № 761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29 667,60000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29 667,60000 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29 667,60000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29 667,60000 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"Меры по пов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шению престижа семьи и брака, 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 семейных ценностей и традиций"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20 000,00000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20 000,00000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Динамика количества пос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щений организаций 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культуры по отнош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к уровню 2019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турно-массовых мероприятий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турно-массовых мероприятий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8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"Искусство"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4 533,30000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4 533,30000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Динамика количества пос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щений организаций культуры по отнош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к уровню 2019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3 789,80800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3 789,80800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516,79200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516,79200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226,70000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226,70000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0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3.1.3.1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творческой деятельн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и укрепление материально-технической базы муниципальных теа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 в населенных пунктах с численн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стью </w:t>
            </w:r>
            <w:proofErr w:type="spellStart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насчеления</w:t>
            </w:r>
            <w:proofErr w:type="spellEnd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300 тысяч человек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4 533,30000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4 533,30000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3 789,80800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3 789,80800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516,79200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516,79200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226,70000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226,70000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32 002,53542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32 002,53542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Динамика количества пос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щений организаций культуры по отнош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к уровню 2019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248,50000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248,50000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31 754,03542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31 754,03542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0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</w:t>
            </w:r>
            <w:proofErr w:type="gramStart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 "</w:t>
            </w:r>
            <w:proofErr w:type="gramEnd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суга и обеспечения жителей округа услугами организаций культуры"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32 002,53542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32 002,53542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248,50000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248,50000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31 754,03542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31 754,03542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1339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компенсации по оплате за содержание и ремонт жилья, услуг тепл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ниципальных образовательных организаций дополнительного образования детей в сфере культуры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248,50000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248,50000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12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248,50000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248,50000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0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(оказание услуг) учреждений в сф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 культуры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31 754,03542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31 754,03542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0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31 754,03542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31 754,03542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240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Обеспечение условий реализации Программы</w:t>
            </w:r>
          </w:p>
        </w:tc>
      </w:tr>
      <w:tr w:rsidR="00563D92" w:rsidRPr="00472D2A" w:rsidTr="00AB4F0D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16 173,72310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15 716,90587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удовлетворе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населения кач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ством и доступностью муниципальных услуг в сфере культуры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</w:tr>
      <w:tr w:rsidR="00563D92" w:rsidRPr="00472D2A" w:rsidTr="00AB4F0D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94,10000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94,10000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16 079,62310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15 622,80587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4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</w:t>
            </w:r>
            <w:proofErr w:type="gramStart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 "</w:t>
            </w:r>
            <w:proofErr w:type="gramEnd"/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реализации м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ниципальной программы"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16 173,72310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15 716,90587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94,10000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94,10000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16 079,62310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15 622,80587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органов местного самоуправления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8 524,71723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8 327,90000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средней заработной платы 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ботников муниципал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учреждений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 и средней зар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ботной платы во 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димирской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8 524,71723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8 327,90000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Денежная премия за присвоение звания "Человек года"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4.1.1.3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выплаты Главы округа Муром для одаренной и талантливой молодежи в области театрального 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кусства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550,00000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550,00000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99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550,00000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550,00000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1339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4.1.1.4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компенсации по оплате за содержание и ремонт жилья, услуг тепл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7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ниципальных образовательных организаций дополнительного образования детей в сфере культуры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94,10000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94,10000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средней заработной платы пед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гогич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работников муниципальных образ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вательных организаций дополнительного обр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сферы культ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к средней зарабо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плате учителей во Владимирской области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3D92" w:rsidRPr="00472D2A" w:rsidTr="00563D92">
        <w:trPr>
          <w:trHeight w:val="14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94,10000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94,10000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4.1.1.5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централизованных бухгалтерий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6 744,90587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6 744,90587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учреждений, подведомственных управлению кул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туры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3D92" w:rsidRPr="00472D2A" w:rsidTr="00AB4F0D">
        <w:trPr>
          <w:trHeight w:val="4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6 744,90587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6 744,90587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D92" w:rsidRPr="00472D2A" w:rsidTr="00AB4F0D">
        <w:trPr>
          <w:trHeight w:val="40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2A6F9F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6F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201 605,37410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2A6F9F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6F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201 148,55687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4 243,35523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4 243,35523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68 710,24477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472D2A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68 710,24477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2A6F9F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F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128 651,77410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92" w:rsidRPr="002A6F9F" w:rsidRDefault="00563D92" w:rsidP="00AB4F0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F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128 194,95687 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D92" w:rsidRPr="00472D2A" w:rsidTr="00AB4F0D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92" w:rsidRPr="00472D2A" w:rsidRDefault="00563D92" w:rsidP="00AB4F0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A5661" w:rsidRDefault="009A5661"/>
    <w:p w:rsidR="009A5661" w:rsidRDefault="009A5661"/>
    <w:p w:rsidR="00563D92" w:rsidRDefault="00563D92" w:rsidP="00563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75FE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D92" w:rsidRDefault="00563D92" w:rsidP="00563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E30">
        <w:rPr>
          <w:rFonts w:ascii="Times New Roman" w:hAnsi="Times New Roman" w:cs="Times New Roman"/>
          <w:b/>
          <w:sz w:val="28"/>
          <w:szCs w:val="28"/>
        </w:rPr>
        <w:t>«Обеспечение комфортным жиль</w:t>
      </w:r>
      <w:r>
        <w:rPr>
          <w:rFonts w:ascii="Times New Roman" w:hAnsi="Times New Roman" w:cs="Times New Roman"/>
          <w:b/>
          <w:sz w:val="28"/>
          <w:szCs w:val="28"/>
        </w:rPr>
        <w:t xml:space="preserve">ем населения округа Муром в 2023-2025 </w:t>
      </w:r>
      <w:r w:rsidRPr="009F6E30">
        <w:rPr>
          <w:rFonts w:ascii="Times New Roman" w:hAnsi="Times New Roman" w:cs="Times New Roman"/>
          <w:b/>
          <w:sz w:val="28"/>
          <w:szCs w:val="28"/>
        </w:rPr>
        <w:t>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9F6E30">
        <w:rPr>
          <w:rFonts w:ascii="Times New Roman" w:hAnsi="Times New Roman" w:cs="Times New Roman"/>
          <w:b/>
          <w:sz w:val="28"/>
          <w:szCs w:val="28"/>
          <w:u w:val="single"/>
        </w:rPr>
        <w:t>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F6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915"/>
        <w:gridCol w:w="2482"/>
        <w:gridCol w:w="1682"/>
        <w:gridCol w:w="1560"/>
        <w:gridCol w:w="1720"/>
        <w:gridCol w:w="1701"/>
        <w:gridCol w:w="1750"/>
        <w:gridCol w:w="1226"/>
        <w:gridCol w:w="1205"/>
        <w:gridCol w:w="1205"/>
      </w:tblGrid>
      <w:tr w:rsidR="00C051ED" w:rsidRPr="00C051ED" w:rsidTr="00C051ED">
        <w:trPr>
          <w:trHeight w:val="18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(с нарастающим итогом), тыс. руб.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</w:tr>
      <w:tr w:rsidR="00C051ED" w:rsidRPr="00C051ED" w:rsidTr="00C051ED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051ED" w:rsidRPr="00C051ED" w:rsidTr="00AB4F0D">
        <w:trPr>
          <w:trHeight w:val="517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Направление (подпрограмма) 1 "Обеспечение реализации муниципальной программы </w:t>
            </w: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"Обеспечение комфортным жильем населения округа Муром"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"Создание условий для реализации муниципальной программы"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22941,05500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22542,02129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9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22177,45500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21778,42129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"Содержание и ремонт жилых помещений муниципального жилищного фонда округа Муром"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Муром, МКУ "Муниципальный жилищный фонд"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1570,69496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1472,53204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незаселенного муниципального жилищного фонда округа Муром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2573,3</w:t>
            </w:r>
          </w:p>
        </w:tc>
      </w:tr>
      <w:tr w:rsidR="00C051ED" w:rsidRPr="00C051ED" w:rsidTr="00C051ED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жилых помещений, в которых произведен капитальный ремонт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51ED" w:rsidRPr="00C051ED" w:rsidTr="00C051ED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1570,69496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1472,53204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"Установка приборов учета коммунальных ресурсов</w:t>
            </w: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замена бытового </w:t>
            </w: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газоиспользующего оборудования"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1125,81604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1124,67965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7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установленных индивидуальных приборов учета коммунальных ресурсов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51ED" w:rsidRPr="00C051ED" w:rsidTr="00C051ED">
        <w:trPr>
          <w:trHeight w:val="8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установленных коллективных (общедомовых) приборов учета коммунальных ресурсов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C051ED" w:rsidRPr="00C051ED" w:rsidTr="00C051ED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1125,81604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1124,67965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установленного бытового газоиспользующего оборудования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направлению (подпрограмме) 1*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25637,56600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25139,23298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Областной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24873,96600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24375,63298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AB4F0D">
        <w:trPr>
          <w:trHeight w:val="403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(подпрограмма) 2 "Обеспечение жильем молодых семей округа Муром"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"Оказание мер социальной поддержки по улучшению жилищных условий молодых семей"</w:t>
            </w: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замена бытового газоиспользующего оборудования"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12148,70559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3697,58855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3589,28049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051ED" w:rsidRPr="00C051ED" w:rsidTr="00C051ED">
        <w:trPr>
          <w:trHeight w:val="8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5841,51145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5670,13227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1ED" w:rsidRPr="00C051ED" w:rsidTr="00C051ED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2889,29283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направлению (подпрограмме) 2*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12148,70559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6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3697,58855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3589,28049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Областной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5841,51145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5670,13227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2889,29283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AB4F0D">
        <w:trPr>
          <w:trHeight w:val="800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Направление (подпрограмма) 3 "Обеспечение жильем отдельных категорий граждан, </w:t>
            </w: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установленных законодательством, на территории муниципального образования округ Муром"</w:t>
            </w: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"Обеспечение комфортным жильем населения округа Муром"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жильем ветеранов, инвалидов и семей, имеющих детей-инвалидов"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6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инвалидов и семей, имеющих детей-инвалидов, получивших субсидию на приобретение жилья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"Оказание поддержки нуждающимся в улучшении жилищных условий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1719,92500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6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1719,92500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работников бюджетной сферы (семей), получивших жилищную субсидию на приобретение жилья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51ED" w:rsidRPr="00C051ED" w:rsidTr="00C051ED">
        <w:trPr>
          <w:trHeight w:val="17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"Обеспечение дополнительных гарантий прав на имущество и жилое помещение детей-сирот и детей, оставшихся без попечения родителей"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Муром, МКУ "Муниципальный жилищный фонд"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52203,1120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52105,20000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13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детей-сирот и детей, оставшихся без попечения родителей, лиц из их числа, которые обеспечены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52203,1120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52105,20000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направлению (подпрограмме) 3*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53923,0370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53825,12500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Областной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53923,0370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53825,12500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AB4F0D">
        <w:trPr>
          <w:trHeight w:val="31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(подпрограмма) 4 "Социальное жилье в округе Муром"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"Улучшение жилищных условий граждан, признанных нуждающимися в жилых помещениях, предоставляемых по договорам социального найма, и работников бюджетной сферы с предоставлением служебных жилых помещений по договорам найма специализированного жилищного фонда"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49989,01900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9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43490,44653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приобретенных в собственность муниципального образования округ Муром жилых помещений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C051ED" w:rsidRPr="00C051ED" w:rsidTr="00C051ED">
        <w:trPr>
          <w:trHeight w:val="11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6498,57247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семей округа Муром, жилищные условия которых улучшены за счет приобретения в собственность муниципального образования округ Муром жилых помещений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направлению (подпрограмме) 4*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49989,01900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Областной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43490,44653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6498,57247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AB4F0D">
        <w:trPr>
          <w:trHeight w:val="3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(подпрограмма) 5 "Обеспечение жильем многодетных семей округа Муром"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мер социальной поддержки многодетных семей"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6879,7010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6879,00000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7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9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5985,3390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5984,73000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многодетных семей округа Муром, получивших поддержку на улучшение жилищных условий в рамках реализации подпрограммы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51ED" w:rsidRPr="00C051ED" w:rsidTr="00C051ED">
        <w:trPr>
          <w:trHeight w:val="7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894,3620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894,27000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направлению (подпрограмме) 5*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6879,7010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6879,00000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Областной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5985,3390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5984,73000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894,3620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894,27000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AB4F0D">
        <w:trPr>
          <w:trHeight w:val="357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(подпрограмма) 6 "Переселение граждан из аварийного жилищного фонда"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2618,997500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2577,16450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6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2363,127170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2321,98481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C051ED" w:rsidRPr="00C051ED" w:rsidTr="00C051ED">
        <w:trPr>
          <w:trHeight w:val="4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36,170330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35,54058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граждан, расселенных из аварийного жилищного фонда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219,63911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76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"Переселение граждан из аварийных многоквартирных домов, требующих немедленного расселения, вследствие возникновения чрезвычайных ситуаций или обстоятельств непреодолимой силы, а также последствий их наступления (форс-мажор), подтвержденных решениями уполномоченных органов"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24112,278000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24112,27800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109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квадратных метров расселенного аварийного жилищного фонда, требующего немедленного расселения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414,40</w:t>
            </w:r>
          </w:p>
        </w:tc>
      </w:tr>
      <w:tr w:rsidR="00C051ED" w:rsidRPr="00C051ED" w:rsidTr="00C051ED">
        <w:trPr>
          <w:trHeight w:val="87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11407,500000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11407,50000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граждан, расселенных из аварийного жилищного фонда, требующего немедленного расселения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051ED" w:rsidRPr="00C051ED" w:rsidTr="00C051ED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12704,778000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12704,77800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"Обеспечение </w:t>
            </w: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сносу расселенных многоквартирных домов, признанных аварийными и подлежащими сносу, и разбору (демонтажу) жилых домов, признанных непригодными для проживания"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жилищной политики </w:t>
            </w: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округа Муром, МКУ "Муниципальный жилищный фонд"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866,95000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12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866,95000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ликвидированного аварийного и непригодного для проживания жилищного фонда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(по наружному обмеру)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101,16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направлению (подпрограмме) 6*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28518,225500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27556,39250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2363,127170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2321,984810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Областной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11443,670330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11443,040580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14711,428000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13791,367110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AB4F0D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Направление (подпрограмма) 7 "Реконструкция и капитальный ремонт общего имущества </w:t>
            </w:r>
            <w:r w:rsidRPr="00C05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многоквартирных домов в округе Муром"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"Исполнение обязательств округа по финансовому обеспечению капитального ремонта многоквартирных домов"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округа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11679,01801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и нежилых помещений в многоквартирных домах, находящихся в собственности муниципального образования округ Муром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125772,78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125772,78</w:t>
            </w:r>
          </w:p>
        </w:tc>
      </w:tr>
      <w:tr w:rsidR="00C051ED" w:rsidRPr="00C051ED" w:rsidTr="00C051ED">
        <w:trPr>
          <w:trHeight w:val="3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1ED" w:rsidRPr="00C051ED" w:rsidTr="00C051ED">
        <w:trPr>
          <w:trHeight w:val="4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11679,01801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направлению (подпрограмме) 7*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11715,0000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11679,01801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Областной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11679,01801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189189,62950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187216,49308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муниципальной программы "Обеспечение комфортным жильем населения округа Муром на 2023-2025 годы" за 2023 год составляет 99,0%</w:t>
            </w:r>
          </w:p>
        </w:tc>
      </w:tr>
      <w:tr w:rsidR="00C051ED" w:rsidRPr="00C051ED" w:rsidTr="00C051ED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6060,71572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5911,26530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Областной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121457,15778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121177,07438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1ED" w:rsidRPr="00C051ED" w:rsidTr="00C051ED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61671,75600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ED" w:rsidRPr="00C051ED" w:rsidRDefault="00C051ED" w:rsidP="00C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60128,15340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ED" w:rsidRPr="00C051ED" w:rsidRDefault="00C051ED" w:rsidP="00C0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661" w:rsidRDefault="009A5661"/>
    <w:p w:rsidR="000134B7" w:rsidRDefault="000134B7" w:rsidP="000134B7">
      <w:pPr>
        <w:pStyle w:val="a3"/>
        <w:jc w:val="center"/>
      </w:pPr>
    </w:p>
    <w:p w:rsidR="000134B7" w:rsidRDefault="000134B7" w:rsidP="00013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E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75FE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4B7" w:rsidRDefault="000134B7" w:rsidP="00013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073">
        <w:rPr>
          <w:rFonts w:ascii="Times New Roman" w:hAnsi="Times New Roman" w:cs="Times New Roman"/>
          <w:b/>
          <w:sz w:val="28"/>
          <w:szCs w:val="28"/>
        </w:rPr>
        <w:t>"Жилищно-коммунальное хозяйство и благ</w:t>
      </w:r>
      <w:r>
        <w:rPr>
          <w:rFonts w:ascii="Times New Roman" w:hAnsi="Times New Roman" w:cs="Times New Roman"/>
          <w:b/>
          <w:sz w:val="28"/>
          <w:szCs w:val="28"/>
        </w:rPr>
        <w:t>оустройство округа Муром на 2023-2025</w:t>
      </w:r>
      <w:r w:rsidRPr="00AA7073">
        <w:rPr>
          <w:rFonts w:ascii="Times New Roman" w:hAnsi="Times New Roman" w:cs="Times New Roman"/>
          <w:b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2023</w:t>
      </w:r>
      <w:r w:rsidRPr="00AA70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2199"/>
        <w:gridCol w:w="2637"/>
        <w:gridCol w:w="1637"/>
        <w:gridCol w:w="1462"/>
        <w:gridCol w:w="1462"/>
        <w:gridCol w:w="2420"/>
        <w:gridCol w:w="964"/>
        <w:gridCol w:w="964"/>
      </w:tblGrid>
      <w:tr w:rsidR="00AB4F0D" w:rsidRPr="00AB4F0D" w:rsidTr="00AB4F0D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Отчетный период (с нарастающим итогом),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AB4F0D" w:rsidRPr="00AB4F0D" w:rsidTr="00AB4F0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F0D" w:rsidRPr="00AB4F0D" w:rsidTr="00AB4F0D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4F0D" w:rsidRPr="00AB4F0D" w:rsidTr="00AB4F0D">
        <w:trPr>
          <w:trHeight w:val="369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1:Обеспечение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населения округа качественной питьевой водой из систем централизованного водоснабжения </w:t>
            </w:r>
          </w:p>
        </w:tc>
      </w:tr>
      <w:tr w:rsidR="00AB4F0D" w:rsidRPr="00AB4F0D" w:rsidTr="00AB4F0D">
        <w:trPr>
          <w:trHeight w:val="27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 :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</w:tr>
      <w:tr w:rsidR="00AB4F0D" w:rsidRPr="00AB4F0D" w:rsidTr="00AB4F0D">
        <w:trPr>
          <w:trHeight w:val="279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1 "Чистая вода"</w:t>
            </w:r>
          </w:p>
        </w:tc>
      </w:tr>
      <w:tr w:rsidR="00AB4F0D" w:rsidRPr="00AB4F0D" w:rsidTr="00AB4F0D">
        <w:trPr>
          <w:trHeight w:val="18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администрации округа Муром, МКУ "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Муромстройзаказчик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86802,240000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86527,821460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86802,240000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86527,821460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86802,240000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86527,821460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доли населения округа Муром, обеспеченного питьевым водоснабжением согласно нормативным значениям до16,2 %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16,20%</w:t>
            </w:r>
          </w:p>
        </w:tc>
      </w:tr>
      <w:tr w:rsidR="00AB4F0D" w:rsidRPr="00AB4F0D" w:rsidTr="00AB4F0D">
        <w:trPr>
          <w:trHeight w:val="184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86802,240000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86527,821460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построенных сетей водоснабжения,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3,697</w:t>
            </w:r>
          </w:p>
        </w:tc>
      </w:tr>
      <w:tr w:rsidR="00AB4F0D" w:rsidRPr="00AB4F0D" w:rsidTr="00AB4F0D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(Строительство водопровода d 300 мм по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Радиозаводскому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со строительством станции повышения давления от ул. Куйбышева до ул. Орловской г. Мурома»)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81405,300000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81 405,300000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разработанной проектно-сметной документации на объекты водоснабжения,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4F0D" w:rsidRPr="00AB4F0D" w:rsidTr="00AB4F0D">
        <w:trPr>
          <w:trHeight w:val="9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3735,540000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3 461,121460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213,569000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213,475150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"Строительство реконструкция и техническое перевооружение объектов водоснабжения и водоотведения"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администрации округа Муром, МКУ "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Муромстройзаказчик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213,569000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213,475150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реконстркция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(модернизация) объектов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213,569000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213,475150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(Строительство водопровода d 300 мм по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Радиозаводскому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со строительством станции повышения давления от ул. Куйбышева до ул. Орловской г. Мурома»)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округа Муром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213,569000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213,475150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54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 (подпрограмме)1: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87 015,809000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86 741,296610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81 405,300000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81 405,300000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3 949,109000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3 674,596610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1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2: Создание конкурентоспособной туристской индустрии, предлагающей полноценный ассортимент услуг, удовлетворяющий потребности российских и иностранных граждан в туристских услугах с учетом обеспечения одновременного экономического и социокультурного прогресса округа Муром.</w:t>
            </w:r>
          </w:p>
        </w:tc>
      </w:tr>
      <w:tr w:rsidR="00AB4F0D" w:rsidRPr="00AB4F0D" w:rsidTr="00AB4F0D">
        <w:trPr>
          <w:trHeight w:val="64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2: Формирование доступной и комфортной городской среды на территории гостеприимства;                                                                                                                                                                                                                                        Задача 3: Создание имиджа округа Муром, как территории, благоприятной для туризма и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инве-стиций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Задача 4: Развитие отраслевой системы подготовки и повышения квалификации специалистов индустрии туризма;</w:t>
            </w:r>
          </w:p>
        </w:tc>
      </w:tr>
      <w:tr w:rsidR="00AB4F0D" w:rsidRPr="00AB4F0D" w:rsidTr="00AB4F0D">
        <w:trPr>
          <w:trHeight w:val="24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2 " Развитие туристической инфраструктуры (Владимирская область)"</w:t>
            </w:r>
          </w:p>
        </w:tc>
      </w:tr>
      <w:tr w:rsidR="00AB4F0D" w:rsidRPr="00AB4F0D" w:rsidTr="00AB4F0D">
        <w:trPr>
          <w:trHeight w:val="18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администрации округа Муром, МБУ "Благоустройство"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249122,142860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249122,142860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"Развитие туристической инфраструктуры (Владимирская область)"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249122,142860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249122,142860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41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региональных программ по проектированию туристского кода центра города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237965,700000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237 965,700000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 по проектированию туристского центра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4856,442860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4 856,442860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F0D" w:rsidRPr="00AB4F0D" w:rsidTr="00AB4F0D">
        <w:trPr>
          <w:trHeight w:val="1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"Определение и поддержка приоритетных направлений туристической деятельности"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мероприятий по созданию благоприятных условий по развитию туризма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 (подпрограмме)2: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249 122,142860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249 122,142860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237 965,700000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237 965,700000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11 156,442860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11 156,442860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7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3:Обеспечение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комфортных условий проживания, повышение качества и условий жизни населения на территории округа Муром</w:t>
            </w:r>
          </w:p>
        </w:tc>
      </w:tr>
      <w:tr w:rsidR="00AB4F0D" w:rsidRPr="00AB4F0D" w:rsidTr="00AB4F0D">
        <w:trPr>
          <w:trHeight w:val="70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5: Обеспечение инженерной (сети электроснабжения и наружного электроосвещения) и транспортной (проезды и дороги) инфраструктуры земельных участков, предназначенных для бесплатного представления в собственность многодетным семьям, проживающим на территории округа для индивидуального жилищного строительства; повышение качества жилищно-коммунальных услуг</w:t>
            </w:r>
          </w:p>
        </w:tc>
      </w:tr>
      <w:tr w:rsidR="00AB4F0D" w:rsidRPr="00AB4F0D" w:rsidTr="00AB4F0D">
        <w:trPr>
          <w:trHeight w:val="27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3 "Обеспечение поддержки многодетных семей"</w:t>
            </w:r>
          </w:p>
        </w:tc>
      </w:tr>
      <w:tr w:rsidR="00AB4F0D" w:rsidRPr="00AB4F0D" w:rsidTr="00AB4F0D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Региональные проекты, не входящие в состав национальных проектов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администрации округа Муром, МКУ "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Муромстройзаказчик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1381,966190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"Обеспечение поддержки многодетных семей"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1381,966190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9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семьями, имеющих троих и более детей до 18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сетей инженерной инфраструктуры к земельным участкам для многодетных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,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км./Количество разработанной ПСД.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</w:t>
            </w:r>
          </w:p>
        </w:tc>
      </w:tr>
      <w:tr w:rsidR="00AB4F0D" w:rsidRPr="00AB4F0D" w:rsidTr="00AB4F0D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1 381,966190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 (подпрограмме) 3: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1 381,966190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51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1 381,966190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8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6: Экономия поставляемого ресурса в результате проведения энергосберегающих мероприятий</w:t>
            </w:r>
          </w:p>
        </w:tc>
      </w:tr>
      <w:tr w:rsidR="00AB4F0D" w:rsidRPr="00AB4F0D" w:rsidTr="00AB4F0D">
        <w:trPr>
          <w:trHeight w:val="41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7: Повышение качества освещенности улиц города, с целью обеспечения общественной безопасности и безопасности дорожного движения</w:t>
            </w:r>
          </w:p>
        </w:tc>
      </w:tr>
      <w:tr w:rsidR="00AB4F0D" w:rsidRPr="00AB4F0D" w:rsidTr="00AB4F0D">
        <w:trPr>
          <w:trHeight w:val="279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4 "Энергосбережение и повышение энергетической эффективности в энергетическом комплексе области"</w:t>
            </w:r>
          </w:p>
        </w:tc>
      </w:tr>
      <w:tr w:rsidR="00AB4F0D" w:rsidRPr="00AB4F0D" w:rsidTr="00AB4F0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Региональные проекты, не входящие в состав национальных проектов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3441,325300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3441,309250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"Энергосбережение и повышение энергетической эффективности в энергетическом комплексе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3332,900000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3332,884000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99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устаревших светильников на новые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монтаж самонесущих изолированных проводов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администрации округа Муром, МКУ "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Муромстройзаказчик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установленных светодиодных светильников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108,425250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округе Муром"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108,425250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в объекты муниципальной собственности (Строительство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блочно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-модульной котельной по </w:t>
            </w: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адресу: г. Муром, ул. Лаврентьева д.45, установленной </w:t>
            </w:r>
            <w:proofErr w:type="spellStart"/>
            <w:proofErr w:type="gram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мощ-ностью</w:t>
            </w:r>
            <w:proofErr w:type="spellEnd"/>
            <w:proofErr w:type="gram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6,45 Гкал/час)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108,425250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108,425250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 (подпрограмме) 4: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3 441,325300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3 441,309250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541,725300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541,709250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33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8: Обустройство мест захоронения останков погибших при защите Отечества.</w:t>
            </w:r>
          </w:p>
        </w:tc>
      </w:tr>
      <w:tr w:rsidR="00AB4F0D" w:rsidRPr="00AB4F0D" w:rsidTr="00AB4F0D">
        <w:trPr>
          <w:trHeight w:val="127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5: Военно-патриотическое воспитание детей и молодежи, развитие практики шефства воинских частей над образовательными организациями.</w:t>
            </w:r>
          </w:p>
        </w:tc>
      </w:tr>
      <w:tr w:rsidR="00AB4F0D" w:rsidRPr="00AB4F0D" w:rsidTr="00AB4F0D">
        <w:trPr>
          <w:trHeight w:val="8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Региональные проекты, не входящие в состав национальных проектов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"Военно-патриотическое воспитание детей и молодежи, развитие практики шефства воинских частей над 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ЖКХ Администрации округа Муром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7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восстановленных (отремонтированных, отреставрированных, благоустроенных) воинских захоронений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4F0D" w:rsidRPr="00AB4F0D" w:rsidTr="00AB4F0D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округа Муром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359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9: Обеспечение сохранности сети автомобильных дорог общего пользования местного значения.</w:t>
            </w:r>
          </w:p>
        </w:tc>
      </w:tr>
      <w:tr w:rsidR="00AB4F0D" w:rsidRPr="00AB4F0D" w:rsidTr="00AB4F0D">
        <w:trPr>
          <w:trHeight w:val="54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10: Повышение технического уровня существующих автомобильных дорог общего пользования местного значения, увеличение их пропускной способности.</w:t>
            </w:r>
          </w:p>
        </w:tc>
      </w:tr>
      <w:tr w:rsidR="00AB4F0D" w:rsidRPr="00AB4F0D" w:rsidTr="00AB4F0D">
        <w:trPr>
          <w:trHeight w:val="9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6: "Содействие развитию автомобильных дорог общего пользования местного значения".</w:t>
            </w:r>
          </w:p>
        </w:tc>
      </w:tr>
      <w:tr w:rsidR="00AB4F0D" w:rsidRPr="00AB4F0D" w:rsidTr="00AB4F0D">
        <w:trPr>
          <w:trHeight w:val="8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Региональные проекты, не входящие в состав национальных проектов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132850,800000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132850,800000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4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"Содействие развитию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администрации округа Муром, МБУ "Дорожное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132850,800000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132850,800000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2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автомобильных дорог, подлежащих ремонту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14,417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14,417 км</w:t>
            </w:r>
          </w:p>
        </w:tc>
      </w:tr>
      <w:tr w:rsidR="00AB4F0D" w:rsidRPr="00AB4F0D" w:rsidTr="00AB4F0D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областной 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округа Муром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местный 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6: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132 850,800000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132 850,800000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84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областной 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55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округа Муром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местный 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17 270,800000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9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4: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округа Муром</w:t>
            </w:r>
          </w:p>
        </w:tc>
      </w:tr>
      <w:tr w:rsidR="00AB4F0D" w:rsidRPr="00AB4F0D" w:rsidTr="00AB4F0D">
        <w:trPr>
          <w:trHeight w:val="56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11:Строительство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реконструкция и техническое перевооружение объектов коммунальной инфраструктуры округа Муром.</w:t>
            </w:r>
          </w:p>
        </w:tc>
      </w:tr>
      <w:tr w:rsidR="00AB4F0D" w:rsidRPr="00AB4F0D" w:rsidTr="00AB4F0D">
        <w:trPr>
          <w:trHeight w:val="54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7 "Модернизация объектов теплоснабжения, водоснабжения, водоотведения и очистки сточных вод"</w:t>
            </w:r>
          </w:p>
        </w:tc>
      </w:tr>
      <w:tr w:rsidR="00AB4F0D" w:rsidRPr="00AB4F0D" w:rsidTr="00AB4F0D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Региональные проекты, не входящие в состав национальных проектов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7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«Модернизация объектов теплоснабжения, водоснабжения, водоотведения и очистки сточных вод»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администрации округа Муром, МКУ "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Муромстройзаказчик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Строительство, реконструкция и модернизация систем (объектов) теплоснабжения, водоснабжения, водоотведения и очистки сточных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 ,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(техническое перевооружение) канализационного коллектора (сети) по ул. Московская (от ул. Вишневая до ул. Кооперативная)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(техническое перевооружение) участков канализационного коллектора (сети) по ул. Энергетиков (в районе стадиона "Энергия")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(техническое перевооружение) участков канализационного коллектора (сети) по ул. Московская (от ул. бульвар Тихомирова до д. №91 по ул. Московская и в районе д. №122 по ул. Московская)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7: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6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: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Создание оптимальных условий для эффективной реализации муниципальной программы</w:t>
            </w:r>
          </w:p>
        </w:tc>
      </w:tr>
      <w:tr w:rsidR="00AB4F0D" w:rsidRPr="00AB4F0D" w:rsidTr="00AB4F0D">
        <w:trPr>
          <w:trHeight w:val="40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12: Выполнение функций органами местного самоуправления и казенными учреждениями</w:t>
            </w:r>
          </w:p>
        </w:tc>
      </w:tr>
      <w:tr w:rsidR="00AB4F0D" w:rsidRPr="00AB4F0D" w:rsidTr="00AB4F0D">
        <w:trPr>
          <w:trHeight w:val="409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8 "Создание условий для реализации муниципальной программы"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35398,236080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29806,422390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"Создание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35398,236080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29806,422390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4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9444,400000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8 839,103880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"Муниципальная инспекция администрации округа Муром"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4525,150000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3 179,931060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дополнительных мер социальной поддержки граждан, проживающих в округе Муром, в целях соблюдения предельного (максимального) индекса изменения размера вносимой гражданами платы за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3273,830380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граждан, обратившихся за предоставлением дополнительных мер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соц.поддержки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(коммунальные 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4F0D" w:rsidRPr="00AB4F0D" w:rsidTr="00AB4F0D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"ЦБ Управления ЖКХ"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6554,510000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6 407,700570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казенного учреждения "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Муромстройзаказчик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Муромстройзаказчик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11600,345700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11 379,686880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8: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35 398,236080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29 806,422390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35 398,236080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29 806,422390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1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6: Комплексное решение проблем благоустройства, обеспечение и улучшение внешнего вида, совершенствование эстетического вида территории округа Муром</w:t>
            </w:r>
          </w:p>
        </w:tc>
      </w:tr>
      <w:tr w:rsidR="00AB4F0D" w:rsidRPr="00AB4F0D" w:rsidTr="00AB4F0D">
        <w:trPr>
          <w:trHeight w:val="709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13: Организация озеленения и благоустройства территории;                                                                                                                                                                                                                                                                     3адача 14: Проведение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AB4F0D" w:rsidRPr="00AB4F0D" w:rsidTr="00AB4F0D">
        <w:trPr>
          <w:trHeight w:val="42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9 "Обеспечение мероприятий по благоустройству и озеленению территории округа"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Комплексы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139718,433900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103613,521670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мероприятий по благоустройству и озеленению территории округа»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            МБУ "Благоустройство"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139718,433900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103613,521670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73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по благоустройству территории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благоустройства объектов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1302,619</w:t>
            </w:r>
          </w:p>
        </w:tc>
      </w:tr>
      <w:tr w:rsidR="00AB4F0D" w:rsidRPr="00AB4F0D" w:rsidTr="00286845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86548,792970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86 548,792970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благоустраиваемых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4F0D" w:rsidRPr="00AB4F0D" w:rsidTr="00286845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47564,600930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11 459,688700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текущее содержание кладбищ и мемориалов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кладбищ и мемориалов, подлежащих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B4F0D" w:rsidRPr="00AB4F0D" w:rsidTr="00286845">
        <w:trPr>
          <w:trHeight w:val="1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прочих объектов благоустройства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разработанной проектно-сметной документации на объекты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9: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139 718,433900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103 613,521670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139 718,433900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103 613,521670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12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7: Обеспечение безопасного передвижения пешеходов и транспортных средств, улучшение архитектурного облика округа Муром в вечернее и ночное время суток.</w:t>
            </w:r>
          </w:p>
        </w:tc>
      </w:tr>
      <w:tr w:rsidR="00AB4F0D" w:rsidRPr="00AB4F0D" w:rsidTr="00286845">
        <w:trPr>
          <w:trHeight w:val="56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15: Организация уличного освещения</w:t>
            </w: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Задача 16: Поддержание технического состояния сетей уличного освещения</w:t>
            </w:r>
          </w:p>
        </w:tc>
      </w:tr>
      <w:tr w:rsidR="00AB4F0D" w:rsidRPr="00AB4F0D" w:rsidTr="00286845">
        <w:trPr>
          <w:trHeight w:val="40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10 "Техническое обслуживание и энергоснабжение сетей уличного освещения округа"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4517,000000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4081,948460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"Техническое обслуживание и энергоснабжение сетей уличного освещения округа"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4517,000000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4081,948460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1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освещения улиц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сетей уличного освещения, подлежащих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AB4F0D" w:rsidRPr="00AB4F0D" w:rsidTr="00286845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4 071,879440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эксплуатация уличного освещения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10: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4 081,948460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4 081,948460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37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8: Обеспечение населения округа Муром коммунальными ресурсами</w:t>
            </w:r>
          </w:p>
        </w:tc>
      </w:tr>
      <w:tr w:rsidR="00AB4F0D" w:rsidRPr="00AB4F0D" w:rsidTr="00286845">
        <w:trPr>
          <w:trHeight w:val="559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17: Планирование и оптимизация мероприятий по обеспечению населения округа коммунальными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ресурсами  путем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разработки программных документов и схем инженерного обеспечения</w:t>
            </w:r>
          </w:p>
        </w:tc>
      </w:tr>
      <w:tr w:rsidR="00AB4F0D" w:rsidRPr="00AB4F0D" w:rsidTr="00286845">
        <w:trPr>
          <w:trHeight w:val="28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Направление(подпрограмма) 11 "Разработка комплексных схем инженерного обеспечения округа Муром"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74,514520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«Разработка комплексных схем инженерного обеспечения округа Муром»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74,514520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74,514520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(актуализированных) документов инженерного обеспечения,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74,514520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округа Муром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74,514520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65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9: Создание городской системы пассажирского транспорта общего пользования, обеспечивающей высокое качество предоставления транспортных услуг, в том числе для малообеспеченных категорий населения, и стабильности осуществления пассажирских перевозок </w:t>
            </w:r>
          </w:p>
        </w:tc>
      </w:tr>
      <w:tr w:rsidR="00AB4F0D" w:rsidRPr="00AB4F0D" w:rsidTr="00286845">
        <w:trPr>
          <w:trHeight w:val="41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18: 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AB4F0D" w:rsidRPr="00AB4F0D" w:rsidTr="00286845">
        <w:trPr>
          <w:trHeight w:val="41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12: Обеспечение доступности общественного транспорта для различных категорий граждан на территории округа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10433,088000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9839,238000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2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</w:t>
            </w:r>
            <w:r w:rsidR="00286845"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</w:t>
            </w: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общественного </w:t>
            </w:r>
            <w:r w:rsidR="00286845"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транспорта для</w:t>
            </w: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различных категорий граждан на территории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10433,088000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9839,238000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2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округа Муром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3580,893000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3 580,893000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билетов по льготным категориям граждан   воспользовавшихся услугами общественного транспорта, в том числе пенсионеры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17299</w:t>
            </w:r>
          </w:p>
        </w:tc>
      </w:tr>
      <w:tr w:rsidR="00AB4F0D" w:rsidRPr="00AB4F0D" w:rsidTr="00286845">
        <w:trPr>
          <w:trHeight w:val="2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1 216,815000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приобретенных  билетов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школьниками,студентами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воспользовавших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услугами общественного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</w:tr>
      <w:tr w:rsidR="00AB4F0D" w:rsidRPr="00AB4F0D" w:rsidTr="00AB4F0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5143,200000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4 789,453500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льготных социальных билетов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16263</w:t>
            </w:r>
          </w:p>
        </w:tc>
      </w:tr>
      <w:tr w:rsidR="00AB4F0D" w:rsidRPr="00AB4F0D" w:rsidTr="00286845">
        <w:trPr>
          <w:trHeight w:val="19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равной доступности услуг транспорта общего пользования для отдельных категорий граждан в муниципальном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направлению (подпрограмме)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10433,088000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9839,238000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5143,200000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4789,453500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5289,888000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5049,784500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Цель10: Повышение безопасности дорожного движения на территории округа Муром</w:t>
            </w:r>
          </w:p>
        </w:tc>
      </w:tr>
      <w:tr w:rsidR="00AB4F0D" w:rsidRPr="00AB4F0D" w:rsidTr="00286845">
        <w:trPr>
          <w:trHeight w:val="65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19: Обеспечение безопасности дорожного движения.</w:t>
            </w: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Задача 20: Совершенствование организации движения транспорта и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пешеходов.   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B4F0D" w:rsidRPr="00AB4F0D" w:rsidTr="00286845">
        <w:trPr>
          <w:trHeight w:val="56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21: Определение приоритетных направлений развития системы организации дорожного движения, обоснование выбора оптимального варианта развития УДС и системы организации дорожного движения;</w:t>
            </w:r>
          </w:p>
        </w:tc>
      </w:tr>
      <w:tr w:rsidR="00AB4F0D" w:rsidRPr="00AB4F0D" w:rsidTr="00286845">
        <w:trPr>
          <w:trHeight w:val="84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22: Определение и обоснование состава мероприятий по организации дорожного движения по основным направлениям (система организации дорожного движения городской пассажирский (общественный и индивидуальный), грузовой, транзитный транспорт; улично-дорожная сеть, включая пешеходную и велосипедную инфраструктуру, с определением приоритетности их реализации)</w:t>
            </w:r>
          </w:p>
        </w:tc>
      </w:tr>
      <w:tr w:rsidR="00AB4F0D" w:rsidRPr="00AB4F0D" w:rsidTr="00286845">
        <w:trPr>
          <w:trHeight w:val="40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 "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организации движения транспорта и пешеходов на территории округа"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105397,504620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92660,968830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6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"Совершенствование организации движения транспорта и пешеходов на территории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105397,504620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92660,968830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спецоборудования для оказания помощи при дорожно-транспортных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проишествиях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приобретенного оборудования для оказания помощи при ДТП /</w:t>
            </w: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установленных дорожных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0/9</w:t>
            </w:r>
          </w:p>
        </w:tc>
      </w:tr>
      <w:tr w:rsidR="00AB4F0D" w:rsidRPr="00AB4F0D" w:rsidTr="00AB4F0D">
        <w:trPr>
          <w:trHeight w:val="15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в сфере дорожного хозяйства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       МБУ "Дорожное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80686,835180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80 686,835180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дорожных знаков, подлежащих техническому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</w:tr>
      <w:tr w:rsidR="00AB4F0D" w:rsidRPr="00AB4F0D" w:rsidTr="00AB4F0D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местный 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60942,200000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60 942,200000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светофоров, подлежащих техническому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B4F0D" w:rsidRPr="00AB4F0D" w:rsidTr="00286845">
        <w:trPr>
          <w:trHeight w:val="6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7558,981140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7 558,981140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автомобильных дорог, подлежащих ремонту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0,8536</w:t>
            </w:r>
          </w:p>
        </w:tc>
      </w:tr>
      <w:tr w:rsidR="00AB4F0D" w:rsidRPr="00AB4F0D" w:rsidTr="00286845">
        <w:trPr>
          <w:trHeight w:val="13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13525,456830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2 241,520440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автомобильных дорог общего пользования местного </w:t>
            </w:r>
            <w:proofErr w:type="spellStart"/>
            <w:proofErr w:type="gram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значения,подлежащих</w:t>
            </w:r>
            <w:proofErr w:type="spellEnd"/>
            <w:proofErr w:type="gram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242,11</w:t>
            </w:r>
          </w:p>
        </w:tc>
      </w:tr>
      <w:tr w:rsidR="00AB4F0D" w:rsidRPr="00AB4F0D" w:rsidTr="0028684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1600,599400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исусственных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дорожных покрытий в составе автомобильных дорог общего пользования, подлежащих ремонту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519,5</w:t>
            </w:r>
          </w:p>
        </w:tc>
      </w:tr>
      <w:tr w:rsidR="00AB4F0D" w:rsidRPr="00AB4F0D" w:rsidTr="00286845">
        <w:trPr>
          <w:trHeight w:val="1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        МБУ "Дорожное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1825,632070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1 825,632070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разработанной проектно-сметной документации на объекты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 (подпрограмме) 13: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105397,504620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92660,968830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округа Муром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105397,504620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92660,968830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местный 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60942,200000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60942,200000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70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  Формирование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системы санкционированных мест сбора твердых коммунальных отходов на территории округа Муром, создание для жителей благоприятных санитарно-экологических условий</w:t>
            </w:r>
          </w:p>
        </w:tc>
      </w:tr>
      <w:tr w:rsidR="00AB4F0D" w:rsidRPr="00AB4F0D" w:rsidTr="00286845">
        <w:trPr>
          <w:trHeight w:val="28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</w:t>
            </w:r>
            <w:proofErr w:type="gram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23:  Улучшение</w:t>
            </w:r>
            <w:proofErr w:type="gram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экологической обстановки в сфере обращения с отходами производства и потребления. </w:t>
            </w:r>
          </w:p>
        </w:tc>
      </w:tr>
      <w:tr w:rsidR="00AB4F0D" w:rsidRPr="00AB4F0D" w:rsidTr="00AB4F0D">
        <w:trPr>
          <w:trHeight w:val="79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(подпрограмма) 14: "Создание и приведение контейнерных площадок в соответствие с требованиями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2.1.3648-21"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5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"Создание и приведение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контенерных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 в соответствие с требованиями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2.1.3648-21"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286845">
        <w:trPr>
          <w:trHeight w:val="1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контейнерных площадок в нормативное состояние в соответствие с требованиями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2.1.3648-21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приведенных контейнерных площадок в нормативное состояние в соответствие с требованиями </w:t>
            </w:r>
            <w:proofErr w:type="spellStart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2.13684-21, созданных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 (подпрограмме) 14: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774049,304280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717596,714260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321318,800000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321318,800000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136440,642860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136086,896360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11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Областной 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115580,000000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 Муром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316289,861420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260191,017900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F0D" w:rsidRPr="00AB4F0D" w:rsidTr="00AB4F0D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Местный 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78213,000000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D" w:rsidRPr="00AB4F0D" w:rsidRDefault="00AB4F0D" w:rsidP="00AB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78213,000000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0D" w:rsidRPr="00AB4F0D" w:rsidRDefault="00AB4F0D" w:rsidP="00AB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A5661" w:rsidRDefault="009A5661"/>
    <w:p w:rsidR="00DB70A4" w:rsidRDefault="00DB70A4"/>
    <w:p w:rsidR="001A41D7" w:rsidRDefault="001A41D7" w:rsidP="001A41D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A41D7" w:rsidRDefault="001A41D7" w:rsidP="001A4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131DE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75FE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1D7" w:rsidRDefault="001A41D7" w:rsidP="001A4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округа Муром»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2023</w:t>
      </w:r>
      <w:r w:rsidRPr="00EE2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173" w:type="dxa"/>
        <w:tblLook w:val="04A0" w:firstRow="1" w:lastRow="0" w:firstColumn="1" w:lastColumn="0" w:noHBand="0" w:noVBand="1"/>
      </w:tblPr>
      <w:tblGrid>
        <w:gridCol w:w="666"/>
        <w:gridCol w:w="2306"/>
        <w:gridCol w:w="1985"/>
        <w:gridCol w:w="2136"/>
        <w:gridCol w:w="1566"/>
        <w:gridCol w:w="1684"/>
        <w:gridCol w:w="2835"/>
        <w:gridCol w:w="992"/>
        <w:gridCol w:w="1003"/>
      </w:tblGrid>
      <w:tr w:rsidR="00F13AAE" w:rsidRPr="00D014EB" w:rsidTr="00F13AAE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</w:t>
            </w:r>
            <w:proofErr w:type="spellEnd"/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2023г.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2023г.</w:t>
            </w:r>
          </w:p>
        </w:tc>
      </w:tr>
      <w:tr w:rsidR="00F13AAE" w:rsidRPr="00D014EB" w:rsidTr="00F13AAE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2023г.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2023г.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AE" w:rsidRPr="00D014EB" w:rsidTr="00F13AAE">
        <w:trPr>
          <w:trHeight w:val="27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AE" w:rsidRPr="00D014EB" w:rsidTr="00F13AAE">
        <w:trPr>
          <w:trHeight w:val="2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14EB" w:rsidRPr="00D014EB" w:rsidTr="00F13AAE">
        <w:trPr>
          <w:trHeight w:val="2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Программы:</w:t>
            </w:r>
          </w:p>
        </w:tc>
        <w:tc>
          <w:tcPr>
            <w:tcW w:w="1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 округа Муром</w:t>
            </w:r>
          </w:p>
        </w:tc>
      </w:tr>
      <w:tr w:rsidR="00D014EB" w:rsidRPr="00D014EB" w:rsidTr="00F13AAE">
        <w:trPr>
          <w:trHeight w:val="330"/>
        </w:trPr>
        <w:tc>
          <w:tcPr>
            <w:tcW w:w="1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Подпрограммы:</w:t>
            </w:r>
          </w:p>
        </w:tc>
      </w:tr>
      <w:tr w:rsidR="00D014EB" w:rsidRPr="00D014EB" w:rsidTr="00F13AAE">
        <w:trPr>
          <w:trHeight w:val="119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1.Подпрограмма «Формирование современной городской среды на территории округа Муром в 2018 – 2024 годах»</w:t>
            </w:r>
          </w:p>
        </w:tc>
        <w:tc>
          <w:tcPr>
            <w:tcW w:w="1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округа </w:t>
            </w:r>
            <w:proofErr w:type="gramStart"/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Муром;-</w:t>
            </w:r>
            <w:proofErr w:type="gramEnd"/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мероприятий по благоустройству территории округа Муром</w:t>
            </w:r>
          </w:p>
        </w:tc>
      </w:tr>
      <w:tr w:rsidR="00F13AAE" w:rsidRPr="00D014EB" w:rsidTr="00F13AAE">
        <w:trPr>
          <w:trHeight w:val="42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округа Муром; 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171 988,50000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171 988,50000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AAE" w:rsidRPr="00D014EB" w:rsidTr="00F13AAE">
        <w:trPr>
          <w:trHeight w:val="548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163 612,34386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163 612,34386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AAE" w:rsidRPr="00D014EB" w:rsidTr="00F13AAE">
        <w:trPr>
          <w:trHeight w:val="414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5 076,75614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5 076,75614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AE" w:rsidRPr="00D014EB" w:rsidTr="00F13AAE">
        <w:trPr>
          <w:trHeight w:val="563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3 299,40000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AAE" w:rsidRPr="00D014EB" w:rsidTr="00F13AAE">
        <w:trPr>
          <w:trHeight w:val="960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AAE" w:rsidRPr="00D014EB" w:rsidTr="00F13AAE">
        <w:trPr>
          <w:trHeight w:val="38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65 988,50000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65 988,50000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пространств,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3AAE" w:rsidRPr="00D014EB" w:rsidTr="00F13AAE">
        <w:trPr>
          <w:trHeight w:val="810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57 612,34386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57 612,34386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мероприятия по благоустройству, предусмотренных муниципальной программой (количество обустроенных общественных пространств</w:t>
            </w:r>
            <w:r w:rsidRPr="00D0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(с нарастающим итогом),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13AAE" w:rsidRPr="00D014EB" w:rsidTr="00F13AAE">
        <w:trPr>
          <w:trHeight w:val="810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5 076,75614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5 076,75614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AE" w:rsidRPr="00D014EB" w:rsidTr="00F13AAE">
        <w:trPr>
          <w:trHeight w:val="810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3 299,40000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индекса качества городской </w:t>
            </w:r>
            <w:proofErr w:type="spellStart"/>
            <w:proofErr w:type="gramStart"/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среды,условная</w:t>
            </w:r>
            <w:proofErr w:type="spellEnd"/>
            <w:proofErr w:type="gramEnd"/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F13AAE" w:rsidRPr="00D014EB" w:rsidTr="00F13AAE">
        <w:trPr>
          <w:trHeight w:val="1050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Муроме,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13AAE" w:rsidRPr="00D014EB" w:rsidTr="00F13AAE">
        <w:trPr>
          <w:trHeight w:val="119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106 000,00000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106 000,00000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3AAE" w:rsidRPr="00D014EB" w:rsidTr="00F13AAE">
        <w:trPr>
          <w:trHeight w:val="1287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106 000,00000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106 000,00000 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AE" w:rsidRPr="00D014EB" w:rsidTr="00F13AAE">
        <w:trPr>
          <w:trHeight w:val="52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«Мероприятия по благоустройству территорий»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округа Муром; 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20 999,26548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4 353,10243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AAE" w:rsidRPr="00D014EB" w:rsidTr="00F13AAE">
        <w:trPr>
          <w:trHeight w:val="690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19 949,30000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4 135,44700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AAE" w:rsidRPr="00D014EB" w:rsidTr="00F13AAE">
        <w:trPr>
          <w:trHeight w:val="648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1 049,96548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217,65543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AAE" w:rsidRPr="00D014EB" w:rsidTr="00F13AAE">
        <w:trPr>
          <w:trHeight w:val="634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F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AAE" w:rsidRPr="00D014EB" w:rsidTr="00F13AAE">
        <w:trPr>
          <w:trHeight w:val="9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мероприятий, связанных с реализацией проекта "Благоустройство историко-туристической части улицы Первомайская </w:t>
            </w: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(старая Никольская)" на территории округа Муром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20 999,26548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4 353,10243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3AAE" w:rsidRPr="00D014EB" w:rsidTr="00F13AAE">
        <w:trPr>
          <w:trHeight w:val="1215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19 949,30000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4 135,44700 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AE" w:rsidRPr="00D014EB" w:rsidTr="00F13AAE">
        <w:trPr>
          <w:trHeight w:val="1549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1 049,96548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217,65543 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4EB" w:rsidRPr="00D014EB" w:rsidTr="00F13AAE">
        <w:trPr>
          <w:trHeight w:val="57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1: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192 987,76548 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176 341,60243  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4EB" w:rsidRPr="00D014EB" w:rsidTr="00F13AAE">
        <w:trPr>
          <w:trHeight w:val="3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163 612,34386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163 612,34386  </w:t>
            </w:r>
          </w:p>
        </w:tc>
        <w:tc>
          <w:tcPr>
            <w:tcW w:w="483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4EB" w:rsidRPr="00D014EB" w:rsidTr="00F13AAE">
        <w:trPr>
          <w:trHeight w:val="37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25 026,05614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9 212,20314  </w:t>
            </w:r>
          </w:p>
        </w:tc>
        <w:tc>
          <w:tcPr>
            <w:tcW w:w="483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4EB" w:rsidRPr="00D014EB" w:rsidTr="00F13AAE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4 349,36548 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3 517,05543  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4EB" w:rsidRPr="00D014EB" w:rsidTr="00F13AAE">
        <w:trPr>
          <w:trHeight w:val="166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4EB" w:rsidRPr="00D014EB" w:rsidTr="00F13AAE">
        <w:trPr>
          <w:trHeight w:val="46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192 987,76548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176 341,60243  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014EB" w:rsidRPr="00D014EB" w:rsidTr="00F13AAE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163 612,34386 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163 612,34386  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014EB" w:rsidRPr="00D014EB" w:rsidTr="00F13AAE">
        <w:trPr>
          <w:trHeight w:val="34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25 026,05614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9 212,20314  </w:t>
            </w:r>
          </w:p>
        </w:tc>
        <w:tc>
          <w:tcPr>
            <w:tcW w:w="483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014EB" w:rsidRPr="00D014EB" w:rsidTr="00F13AAE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4 349,36548 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3 517,05543  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014EB" w:rsidRPr="00D014EB" w:rsidTr="00F13AAE">
        <w:trPr>
          <w:trHeight w:val="1849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B" w:rsidRPr="00D014EB" w:rsidRDefault="00D014EB" w:rsidP="00D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DB70A4" w:rsidRDefault="00DB70A4"/>
    <w:p w:rsidR="00F13AAE" w:rsidRDefault="00F13AAE"/>
    <w:p w:rsidR="00C44346" w:rsidRDefault="00C44346" w:rsidP="00C443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131DE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75FE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40081">
        <w:rPr>
          <w:rFonts w:ascii="Times New Roman" w:hAnsi="Times New Roman"/>
          <w:b/>
          <w:sz w:val="28"/>
          <w:szCs w:val="28"/>
        </w:rPr>
        <w:t xml:space="preserve">Защита населения и территории округа Муром от чрезвычайных ситуаций, обеспечение пожарной безопасности и безопасности </w:t>
      </w:r>
      <w:r>
        <w:rPr>
          <w:rFonts w:ascii="Times New Roman" w:hAnsi="Times New Roman"/>
          <w:b/>
          <w:sz w:val="28"/>
          <w:szCs w:val="28"/>
        </w:rPr>
        <w:t>людей на водных объектах на 2023 - 2025</w:t>
      </w:r>
      <w:r w:rsidRPr="00840081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за 2023</w:t>
      </w:r>
      <w:r w:rsidRPr="0021079B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98"/>
        <w:gridCol w:w="1797"/>
        <w:gridCol w:w="1463"/>
        <w:gridCol w:w="1369"/>
        <w:gridCol w:w="1543"/>
        <w:gridCol w:w="2191"/>
        <w:gridCol w:w="1292"/>
        <w:gridCol w:w="947"/>
        <w:gridCol w:w="933"/>
      </w:tblGrid>
      <w:tr w:rsidR="008D6658" w:rsidRPr="00C22EA1" w:rsidTr="00A31BF4">
        <w:tc>
          <w:tcPr>
            <w:tcW w:w="666" w:type="dxa"/>
            <w:vMerge w:val="restart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№ п/п</w:t>
            </w:r>
          </w:p>
        </w:tc>
        <w:tc>
          <w:tcPr>
            <w:tcW w:w="3298" w:type="dxa"/>
            <w:vMerge w:val="restart"/>
          </w:tcPr>
          <w:p w:rsidR="008D6658" w:rsidRPr="00A31BF4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hAnsi="Times New Roman"/>
                <w:noProof/>
                <w:sz w:val="20"/>
                <w:szCs w:val="24"/>
              </w:rPr>
              <w:t xml:space="preserve">Структурные элементы </w:t>
            </w:r>
          </w:p>
          <w:p w:rsidR="008D6658" w:rsidRPr="00A31BF4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hAnsi="Times New Roman"/>
                <w:noProof/>
                <w:sz w:val="20"/>
                <w:szCs w:val="24"/>
              </w:rPr>
              <w:t xml:space="preserve">(основные мероприятия) </w:t>
            </w:r>
          </w:p>
          <w:p w:rsidR="008D6658" w:rsidRPr="00A31BF4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hAnsi="Times New Roman"/>
                <w:noProof/>
                <w:sz w:val="20"/>
                <w:szCs w:val="24"/>
              </w:rPr>
              <w:t xml:space="preserve">муниципальной программы </w:t>
            </w:r>
          </w:p>
        </w:tc>
        <w:tc>
          <w:tcPr>
            <w:tcW w:w="1797" w:type="dxa"/>
            <w:vMerge w:val="restart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63" w:type="dxa"/>
            <w:vMerge w:val="restart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Источник финансирования</w:t>
            </w:r>
          </w:p>
        </w:tc>
        <w:tc>
          <w:tcPr>
            <w:tcW w:w="2912" w:type="dxa"/>
            <w:gridSpan w:val="2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Отчетный период</w:t>
            </w:r>
          </w:p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(с нарастающим итогом),</w:t>
            </w:r>
          </w:p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тыс. руб.</w:t>
            </w:r>
          </w:p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2191" w:type="dxa"/>
            <w:vMerge w:val="restart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Единица измерения</w:t>
            </w:r>
          </w:p>
        </w:tc>
        <w:tc>
          <w:tcPr>
            <w:tcW w:w="1880" w:type="dxa"/>
            <w:gridSpan w:val="2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 xml:space="preserve">Отчетный период </w:t>
            </w:r>
          </w:p>
        </w:tc>
      </w:tr>
      <w:tr w:rsidR="008D6658" w:rsidRPr="00C22EA1" w:rsidTr="00A31BF4">
        <w:trPr>
          <w:trHeight w:val="499"/>
        </w:trPr>
        <w:tc>
          <w:tcPr>
            <w:tcW w:w="666" w:type="dxa"/>
            <w:vMerge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3298" w:type="dxa"/>
            <w:vMerge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1797" w:type="dxa"/>
            <w:vMerge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1463" w:type="dxa"/>
            <w:vMerge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1369" w:type="dxa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план</w:t>
            </w:r>
          </w:p>
        </w:tc>
        <w:tc>
          <w:tcPr>
            <w:tcW w:w="1543" w:type="dxa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факт</w:t>
            </w:r>
          </w:p>
        </w:tc>
        <w:tc>
          <w:tcPr>
            <w:tcW w:w="2191" w:type="dxa"/>
            <w:vMerge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1292" w:type="dxa"/>
            <w:vMerge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947" w:type="dxa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план</w:t>
            </w:r>
          </w:p>
        </w:tc>
        <w:tc>
          <w:tcPr>
            <w:tcW w:w="933" w:type="dxa"/>
          </w:tcPr>
          <w:p w:rsidR="008D6658" w:rsidRPr="00A31BF4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A31BF4">
              <w:rPr>
                <w:rFonts w:ascii="Times New Roman" w:eastAsia="Times New Roman" w:hAnsi="Times New Roman"/>
                <w:noProof/>
                <w:sz w:val="20"/>
                <w:szCs w:val="24"/>
              </w:rPr>
              <w:t>факт</w:t>
            </w:r>
          </w:p>
        </w:tc>
      </w:tr>
      <w:tr w:rsidR="008D6658" w:rsidRPr="00C22EA1" w:rsidTr="00A31BF4">
        <w:trPr>
          <w:trHeight w:val="587"/>
        </w:trPr>
        <w:tc>
          <w:tcPr>
            <w:tcW w:w="15499" w:type="dxa"/>
            <w:gridSpan w:val="10"/>
            <w:vAlign w:val="center"/>
          </w:tcPr>
          <w:p w:rsidR="008D6658" w:rsidRPr="006D7C26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C22EA1">
              <w:rPr>
                <w:rFonts w:ascii="Times New Roman" w:hAnsi="Times New Roman"/>
                <w:b/>
                <w:noProof/>
              </w:rPr>
              <w:t>Направление (подпрограмма)</w:t>
            </w:r>
            <w:r w:rsidRPr="006D7C26">
              <w:rPr>
                <w:rFonts w:ascii="Times New Roman" w:hAnsi="Times New Roman"/>
                <w:b/>
                <w:noProof/>
              </w:rPr>
              <w:t xml:space="preserve"> 1 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округа Муром на 202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Pr="006D7C26">
              <w:rPr>
                <w:rFonts w:ascii="Times New Roman" w:hAnsi="Times New Roman"/>
                <w:b/>
                <w:noProof/>
              </w:rPr>
              <w:t>-202</w:t>
            </w:r>
            <w:r>
              <w:rPr>
                <w:rFonts w:ascii="Times New Roman" w:hAnsi="Times New Roman"/>
                <w:b/>
                <w:noProof/>
              </w:rPr>
              <w:t xml:space="preserve">5 </w:t>
            </w:r>
            <w:r w:rsidRPr="006D7C26">
              <w:rPr>
                <w:rFonts w:ascii="Times New Roman" w:hAnsi="Times New Roman"/>
                <w:b/>
                <w:noProof/>
              </w:rPr>
              <w:t>годы»</w:t>
            </w:r>
          </w:p>
        </w:tc>
      </w:tr>
      <w:tr w:rsidR="008D6658" w:rsidRPr="00C22EA1" w:rsidTr="00A31BF4">
        <w:trPr>
          <w:trHeight w:val="1167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1.1.</w:t>
            </w:r>
          </w:p>
        </w:tc>
        <w:tc>
          <w:tcPr>
            <w:tcW w:w="3298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F68D0">
              <w:rPr>
                <w:rFonts w:ascii="Times New Roman" w:hAnsi="Times New Roman"/>
                <w:noProof/>
                <w:sz w:val="20"/>
                <w:szCs w:val="20"/>
              </w:rPr>
              <w:t>Комплекс процессных мероприятий "Развитие и совершенствование деятельности муниципального казенного учреждения "Управление по делам гражданской обороны и ликвидации чрезвычайных ситуаций на территории округа Муром"</w:t>
            </w:r>
          </w:p>
        </w:tc>
        <w:tc>
          <w:tcPr>
            <w:tcW w:w="1797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9E4D40">
              <w:rPr>
                <w:rFonts w:ascii="Times New Roman" w:eastAsia="Times New Roman" w:hAnsi="Times New Roman"/>
                <w:noProof/>
              </w:rPr>
              <w:t>МКУ «УГОЧС»</w:t>
            </w: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  <w:vAlign w:val="center"/>
          </w:tcPr>
          <w:p w:rsidR="008D6658" w:rsidRPr="009E4D40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17 674,90</w:t>
            </w:r>
          </w:p>
        </w:tc>
        <w:tc>
          <w:tcPr>
            <w:tcW w:w="1543" w:type="dxa"/>
            <w:vAlign w:val="center"/>
          </w:tcPr>
          <w:p w:rsidR="008D6658" w:rsidRPr="009E4D40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16 322,94618</w:t>
            </w:r>
          </w:p>
        </w:tc>
        <w:tc>
          <w:tcPr>
            <w:tcW w:w="2191" w:type="dxa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652380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52380">
              <w:rPr>
                <w:rFonts w:ascii="Times New Roman" w:eastAsia="Times New Roman" w:hAnsi="Times New Roman"/>
                <w:noProof/>
                <w:sz w:val="20"/>
                <w:szCs w:val="20"/>
              </w:rPr>
              <w:t>Уменьшение количества погибших людей</w:t>
            </w: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чел.</w:t>
            </w:r>
          </w:p>
        </w:tc>
        <w:tc>
          <w:tcPr>
            <w:tcW w:w="947" w:type="dxa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8D6658" w:rsidRPr="00C22EA1" w:rsidTr="00A31BF4">
        <w:trPr>
          <w:trHeight w:val="1202"/>
        </w:trPr>
        <w:tc>
          <w:tcPr>
            <w:tcW w:w="666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1369" w:type="dxa"/>
            <w:vAlign w:val="center"/>
          </w:tcPr>
          <w:p w:rsidR="008D6658" w:rsidRPr="009E4D40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17 674,90</w:t>
            </w:r>
          </w:p>
        </w:tc>
        <w:tc>
          <w:tcPr>
            <w:tcW w:w="1543" w:type="dxa"/>
            <w:vAlign w:val="center"/>
          </w:tcPr>
          <w:p w:rsidR="008D6658" w:rsidRPr="009E4D40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16 322,94618</w:t>
            </w:r>
          </w:p>
        </w:tc>
        <w:tc>
          <w:tcPr>
            <w:tcW w:w="2191" w:type="dxa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52380">
              <w:rPr>
                <w:rFonts w:ascii="Times New Roman" w:eastAsia="Times New Roman" w:hAnsi="Times New Roman"/>
                <w:noProof/>
                <w:sz w:val="20"/>
                <w:szCs w:val="20"/>
              </w:rPr>
              <w:t>Уменьшение количества пострадавшего населения</w:t>
            </w:r>
          </w:p>
        </w:tc>
        <w:tc>
          <w:tcPr>
            <w:tcW w:w="1292" w:type="dxa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чел.</w:t>
            </w:r>
          </w:p>
        </w:tc>
        <w:tc>
          <w:tcPr>
            <w:tcW w:w="947" w:type="dxa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8D6658" w:rsidRPr="00C22EA1" w:rsidTr="00A31BF4">
        <w:trPr>
          <w:trHeight w:val="776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.1.1.</w:t>
            </w:r>
          </w:p>
        </w:tc>
        <w:tc>
          <w:tcPr>
            <w:tcW w:w="3298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A2046">
              <w:rPr>
                <w:rFonts w:ascii="Times New Roman" w:eastAsia="Times New Roman" w:hAnsi="Times New Roman"/>
                <w:noProof/>
                <w:sz w:val="20"/>
                <w:szCs w:val="20"/>
              </w:rPr>
              <w:t>Расходы на обеспечение деятельности Муниципального казенного учреждения  «Управление по делам гражданской обороны и ликвидации чрезвычайных ситуаций на территории округа Муром»</w:t>
            </w:r>
          </w:p>
        </w:tc>
        <w:tc>
          <w:tcPr>
            <w:tcW w:w="1797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E4D40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МКУ «УГОЧС»</w:t>
            </w: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  <w:vAlign w:val="center"/>
          </w:tcPr>
          <w:p w:rsidR="008D6658" w:rsidRPr="009E4D40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17 674,90</w:t>
            </w:r>
          </w:p>
        </w:tc>
        <w:tc>
          <w:tcPr>
            <w:tcW w:w="1543" w:type="dxa"/>
            <w:vAlign w:val="center"/>
          </w:tcPr>
          <w:p w:rsidR="008D6658" w:rsidRPr="009E4D40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16 322,94618</w:t>
            </w:r>
          </w:p>
        </w:tc>
        <w:tc>
          <w:tcPr>
            <w:tcW w:w="2191" w:type="dxa"/>
            <w:vMerge w:val="restart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52380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Обеспечение снижения материального ущерба</w:t>
            </w:r>
          </w:p>
        </w:tc>
        <w:tc>
          <w:tcPr>
            <w:tcW w:w="1292" w:type="dxa"/>
            <w:vMerge w:val="restart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947" w:type="dxa"/>
            <w:vMerge w:val="restart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33" w:type="dxa"/>
            <w:vMerge w:val="restart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8D6658" w:rsidRPr="00C22EA1" w:rsidTr="00A31BF4">
        <w:trPr>
          <w:trHeight w:val="1144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8D6658" w:rsidRPr="009E4D40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17 674,90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8D6658" w:rsidRPr="009E4D40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16 322,94618</w:t>
            </w:r>
          </w:p>
        </w:tc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rPr>
          <w:trHeight w:val="677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1.2.</w:t>
            </w:r>
          </w:p>
        </w:tc>
        <w:tc>
          <w:tcPr>
            <w:tcW w:w="3298" w:type="dxa"/>
            <w:vMerge w:val="restart"/>
            <w:vAlign w:val="center"/>
          </w:tcPr>
          <w:p w:rsidR="008D6658" w:rsidRPr="00597EA8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  <w:r w:rsidRPr="00597EA8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и совершенствование технической оснащенности сил и средств для ликвидации чрезвычайных ситуаций»</w:t>
            </w:r>
          </w:p>
        </w:tc>
        <w:tc>
          <w:tcPr>
            <w:tcW w:w="1797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E4D40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МКУ «УГОЧС»</w:t>
            </w: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512,56</w:t>
            </w:r>
          </w:p>
        </w:tc>
        <w:tc>
          <w:tcPr>
            <w:tcW w:w="1543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477,51728</w:t>
            </w:r>
          </w:p>
        </w:tc>
        <w:tc>
          <w:tcPr>
            <w:tcW w:w="2191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01EAA">
              <w:rPr>
                <w:rFonts w:ascii="Times New Roman" w:eastAsia="Times New Roman" w:hAnsi="Times New Roman"/>
                <w:noProof/>
                <w:sz w:val="20"/>
                <w:szCs w:val="20"/>
              </w:rPr>
              <w:t>Повышение оперативности работы специального автотранспорта УГОЧС</w:t>
            </w:r>
          </w:p>
        </w:tc>
        <w:tc>
          <w:tcPr>
            <w:tcW w:w="1292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ед.</w:t>
            </w:r>
          </w:p>
        </w:tc>
        <w:tc>
          <w:tcPr>
            <w:tcW w:w="947" w:type="dxa"/>
            <w:vMerge w:val="restart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01EAA">
              <w:rPr>
                <w:rFonts w:ascii="Times New Roman" w:eastAsia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33" w:type="dxa"/>
            <w:vMerge w:val="restart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01EAA">
              <w:rPr>
                <w:rFonts w:ascii="Times New Roman" w:eastAsia="Times New Roman" w:hAnsi="Times New Roman"/>
                <w:noProof/>
                <w:sz w:val="20"/>
                <w:szCs w:val="20"/>
              </w:rPr>
              <w:t>5</w:t>
            </w:r>
          </w:p>
        </w:tc>
      </w:tr>
      <w:tr w:rsidR="008D6658" w:rsidRPr="00C22EA1" w:rsidTr="00A31BF4">
        <w:tc>
          <w:tcPr>
            <w:tcW w:w="666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  <w:vAlign w:val="center"/>
          </w:tcPr>
          <w:p w:rsidR="008D6658" w:rsidRPr="00990D3E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1369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512,56</w:t>
            </w:r>
          </w:p>
        </w:tc>
        <w:tc>
          <w:tcPr>
            <w:tcW w:w="1543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477,51728</w:t>
            </w:r>
          </w:p>
        </w:tc>
        <w:tc>
          <w:tcPr>
            <w:tcW w:w="2191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rPr>
          <w:trHeight w:val="393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1.2.1.</w:t>
            </w:r>
          </w:p>
        </w:tc>
        <w:tc>
          <w:tcPr>
            <w:tcW w:w="3298" w:type="dxa"/>
            <w:vMerge w:val="restart"/>
            <w:vAlign w:val="center"/>
          </w:tcPr>
          <w:p w:rsidR="008D6658" w:rsidRPr="00990D3E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  <w:r w:rsidRPr="00597EA8">
              <w:rPr>
                <w:rFonts w:ascii="Times New Roman" w:hAnsi="Times New Roman"/>
                <w:noProof/>
                <w:sz w:val="20"/>
                <w:szCs w:val="20"/>
              </w:rPr>
              <w:t>Обеспечение защиты населения от чрезвычайных ситуаций и снижение рисков их возникновения</w:t>
            </w:r>
          </w:p>
        </w:tc>
        <w:tc>
          <w:tcPr>
            <w:tcW w:w="1797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E4D40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МКУ «УГОЧС»</w:t>
            </w:r>
          </w:p>
        </w:tc>
        <w:tc>
          <w:tcPr>
            <w:tcW w:w="1463" w:type="dxa"/>
            <w:vMerge w:val="restart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1369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512,56</w:t>
            </w:r>
          </w:p>
        </w:tc>
        <w:tc>
          <w:tcPr>
            <w:tcW w:w="1543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477,51728</w:t>
            </w:r>
          </w:p>
        </w:tc>
        <w:tc>
          <w:tcPr>
            <w:tcW w:w="2191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01EA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Оснащение личного состава ПСО спец. обмундированием, техникой, запасными частями к технике</w:t>
            </w:r>
          </w:p>
        </w:tc>
        <w:tc>
          <w:tcPr>
            <w:tcW w:w="1292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чел.</w:t>
            </w:r>
          </w:p>
        </w:tc>
        <w:tc>
          <w:tcPr>
            <w:tcW w:w="947" w:type="dxa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01EAA">
              <w:rPr>
                <w:rFonts w:ascii="Times New Roman" w:eastAsia="Times New Roman" w:hAnsi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933" w:type="dxa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01EAA">
              <w:rPr>
                <w:rFonts w:ascii="Times New Roman" w:eastAsia="Times New Roman" w:hAnsi="Times New Roman"/>
                <w:noProof/>
                <w:sz w:val="20"/>
                <w:szCs w:val="20"/>
              </w:rPr>
              <w:t>13</w:t>
            </w:r>
          </w:p>
        </w:tc>
      </w:tr>
      <w:tr w:rsidR="008D6658" w:rsidRPr="00C22EA1" w:rsidTr="00A31BF4">
        <w:trPr>
          <w:trHeight w:val="920"/>
        </w:trPr>
        <w:tc>
          <w:tcPr>
            <w:tcW w:w="666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91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01EAA">
              <w:rPr>
                <w:rFonts w:ascii="Times New Roman" w:eastAsia="Times New Roman" w:hAnsi="Times New Roman"/>
                <w:noProof/>
                <w:sz w:val="20"/>
                <w:szCs w:val="20"/>
              </w:rPr>
              <w:t>Страхование жизни взрывотехников ПСО</w:t>
            </w:r>
          </w:p>
        </w:tc>
        <w:tc>
          <w:tcPr>
            <w:tcW w:w="1292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чел.</w:t>
            </w:r>
          </w:p>
        </w:tc>
        <w:tc>
          <w:tcPr>
            <w:tcW w:w="947" w:type="dxa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33" w:type="dxa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8D6658" w:rsidRPr="00C22EA1" w:rsidTr="00A31BF4">
        <w:trPr>
          <w:trHeight w:val="612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1.3</w:t>
            </w:r>
          </w:p>
        </w:tc>
        <w:tc>
          <w:tcPr>
            <w:tcW w:w="3298" w:type="dxa"/>
            <w:vMerge w:val="restart"/>
          </w:tcPr>
          <w:p w:rsidR="008D6658" w:rsidRPr="00015180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15180">
              <w:rPr>
                <w:rFonts w:ascii="Times New Roman" w:hAnsi="Times New Roman"/>
                <w:noProof/>
                <w:sz w:val="20"/>
                <w:szCs w:val="20"/>
              </w:rPr>
              <w:t>Комплекс процессных мероприятий «Развитие и совершенствование системы подготовки к действиям в чрезвычайных ситуациях»</w:t>
            </w:r>
          </w:p>
        </w:tc>
        <w:tc>
          <w:tcPr>
            <w:tcW w:w="1797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E4D40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МКУ «УГОЧС»</w:t>
            </w: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75,00</w:t>
            </w:r>
          </w:p>
        </w:tc>
        <w:tc>
          <w:tcPr>
            <w:tcW w:w="1543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75,00</w:t>
            </w:r>
          </w:p>
        </w:tc>
        <w:tc>
          <w:tcPr>
            <w:tcW w:w="2191" w:type="dxa"/>
            <w:vMerge w:val="restart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E120C">
              <w:rPr>
                <w:rFonts w:ascii="Times New Roman" w:eastAsia="Times New Roman" w:hAnsi="Times New Roman"/>
                <w:noProof/>
                <w:sz w:val="20"/>
                <w:szCs w:val="20"/>
              </w:rPr>
              <w:t>Увеличение количества слушателей курсов ГО МКУ «Управление по делам ГО и ЧС округа Муром», прошедших обучение, изготовление плакатов по ГО и ЧС</w:t>
            </w:r>
          </w:p>
        </w:tc>
        <w:tc>
          <w:tcPr>
            <w:tcW w:w="1292" w:type="dxa"/>
            <w:vMerge w:val="restart"/>
            <w:vAlign w:val="center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чел.</w:t>
            </w:r>
          </w:p>
        </w:tc>
        <w:tc>
          <w:tcPr>
            <w:tcW w:w="947" w:type="dxa"/>
            <w:vMerge w:val="restart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33" w:type="dxa"/>
            <w:vMerge w:val="restart"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8D6658" w:rsidRPr="00C22EA1" w:rsidTr="00A31BF4">
        <w:trPr>
          <w:trHeight w:val="1273"/>
        </w:trPr>
        <w:tc>
          <w:tcPr>
            <w:tcW w:w="666" w:type="dxa"/>
            <w:vMerge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1369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75,00</w:t>
            </w:r>
          </w:p>
        </w:tc>
        <w:tc>
          <w:tcPr>
            <w:tcW w:w="1543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75,00</w:t>
            </w:r>
          </w:p>
        </w:tc>
        <w:tc>
          <w:tcPr>
            <w:tcW w:w="2191" w:type="dxa"/>
            <w:vMerge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8D6658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8D6658" w:rsidRPr="00001EAA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rPr>
          <w:trHeight w:val="329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 по направлению (подпрограмме) 1*</w:t>
            </w:r>
          </w:p>
        </w:tc>
        <w:tc>
          <w:tcPr>
            <w:tcW w:w="1797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  <w:vAlign w:val="center"/>
          </w:tcPr>
          <w:p w:rsidR="008D6658" w:rsidRPr="00766CF5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18 262,46</w:t>
            </w:r>
          </w:p>
        </w:tc>
        <w:tc>
          <w:tcPr>
            <w:tcW w:w="1543" w:type="dxa"/>
            <w:vAlign w:val="center"/>
          </w:tcPr>
          <w:p w:rsidR="008D6658" w:rsidRPr="00766CF5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16 875,46346</w:t>
            </w:r>
          </w:p>
        </w:tc>
        <w:tc>
          <w:tcPr>
            <w:tcW w:w="2191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c>
          <w:tcPr>
            <w:tcW w:w="666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 w:rsidR="008D6658" w:rsidRPr="00C22EA1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69" w:type="dxa"/>
            <w:vAlign w:val="center"/>
          </w:tcPr>
          <w:p w:rsidR="008D6658" w:rsidRPr="00766CF5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18 262,46</w:t>
            </w:r>
          </w:p>
        </w:tc>
        <w:tc>
          <w:tcPr>
            <w:tcW w:w="1543" w:type="dxa"/>
            <w:vAlign w:val="center"/>
          </w:tcPr>
          <w:p w:rsidR="008D6658" w:rsidRPr="00766CF5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16 875,46346</w:t>
            </w:r>
          </w:p>
        </w:tc>
        <w:tc>
          <w:tcPr>
            <w:tcW w:w="2191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rPr>
          <w:trHeight w:val="676"/>
        </w:trPr>
        <w:tc>
          <w:tcPr>
            <w:tcW w:w="15499" w:type="dxa"/>
            <w:gridSpan w:val="10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C22EA1">
              <w:rPr>
                <w:rFonts w:ascii="Times New Roman" w:hAnsi="Times New Roman"/>
                <w:b/>
                <w:noProof/>
              </w:rPr>
              <w:t xml:space="preserve">Направление (подпрограмма) </w:t>
            </w:r>
            <w:r w:rsidRPr="006D7C26">
              <w:rPr>
                <w:rFonts w:ascii="Times New Roman" w:hAnsi="Times New Roman"/>
                <w:b/>
                <w:noProof/>
              </w:rPr>
              <w:t xml:space="preserve"> 2 «Построение, развитие и эксплуатация аппаратно-программного  комплекса технических средств (АПК) «Безопасный город» на территории округа Муром на 202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Pr="006D7C26">
              <w:rPr>
                <w:rFonts w:ascii="Times New Roman" w:hAnsi="Times New Roman"/>
                <w:b/>
                <w:noProof/>
              </w:rPr>
              <w:t xml:space="preserve"> – 202</w:t>
            </w:r>
            <w:r>
              <w:rPr>
                <w:rFonts w:ascii="Times New Roman" w:hAnsi="Times New Roman"/>
                <w:b/>
                <w:noProof/>
              </w:rPr>
              <w:t>5</w:t>
            </w:r>
            <w:r w:rsidRPr="006D7C26">
              <w:rPr>
                <w:rFonts w:ascii="Times New Roman" w:hAnsi="Times New Roman"/>
                <w:b/>
                <w:noProof/>
              </w:rPr>
              <w:t xml:space="preserve"> годы»</w:t>
            </w:r>
          </w:p>
        </w:tc>
      </w:tr>
      <w:tr w:rsidR="008D6658" w:rsidRPr="00C22EA1" w:rsidTr="00A31BF4">
        <w:trPr>
          <w:trHeight w:val="558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98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F7BE0">
              <w:rPr>
                <w:rFonts w:ascii="Times New Roman" w:eastAsia="Times New Roman" w:hAnsi="Times New Roman"/>
                <w:noProof/>
                <w:sz w:val="20"/>
                <w:szCs w:val="20"/>
              </w:rPr>
              <w:t>Комплекс процессных мероприятий "Развитие и совершенствование элементов АПК "Безопасный город"</w:t>
            </w:r>
          </w:p>
        </w:tc>
        <w:tc>
          <w:tcPr>
            <w:tcW w:w="1797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E4D40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МКУ «УГОЧС»</w:t>
            </w: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878,20</w:t>
            </w:r>
          </w:p>
        </w:tc>
        <w:tc>
          <w:tcPr>
            <w:tcW w:w="1543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766,90685</w:t>
            </w:r>
          </w:p>
        </w:tc>
        <w:tc>
          <w:tcPr>
            <w:tcW w:w="2191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D21125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Обслуживание каналов связи Системы-112</w:t>
            </w:r>
          </w:p>
        </w:tc>
        <w:tc>
          <w:tcPr>
            <w:tcW w:w="1292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мес.</w:t>
            </w:r>
          </w:p>
        </w:tc>
        <w:tc>
          <w:tcPr>
            <w:tcW w:w="947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33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</w:t>
            </w:r>
          </w:p>
        </w:tc>
      </w:tr>
      <w:tr w:rsidR="008D6658" w:rsidRPr="00C22EA1" w:rsidTr="00A31BF4">
        <w:trPr>
          <w:trHeight w:val="708"/>
        </w:trPr>
        <w:tc>
          <w:tcPr>
            <w:tcW w:w="666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1369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878,20</w:t>
            </w:r>
          </w:p>
        </w:tc>
        <w:tc>
          <w:tcPr>
            <w:tcW w:w="1543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766,90685</w:t>
            </w:r>
          </w:p>
        </w:tc>
        <w:tc>
          <w:tcPr>
            <w:tcW w:w="2191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rPr>
          <w:trHeight w:val="674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2.1.1.</w:t>
            </w:r>
          </w:p>
        </w:tc>
        <w:tc>
          <w:tcPr>
            <w:tcW w:w="3298" w:type="dxa"/>
            <w:vMerge w:val="restart"/>
            <w:vAlign w:val="center"/>
          </w:tcPr>
          <w:p w:rsidR="008D6658" w:rsidRPr="00AF7BE0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F7BE0">
              <w:rPr>
                <w:rFonts w:ascii="Times New Roman" w:hAnsi="Times New Roman"/>
                <w:sz w:val="20"/>
                <w:szCs w:val="20"/>
              </w:rPr>
              <w:t>Модернизация и обслуживание элементов АПК «Безопасный город»</w:t>
            </w:r>
          </w:p>
        </w:tc>
        <w:tc>
          <w:tcPr>
            <w:tcW w:w="1797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E4D40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МКУ «УГОЧС»</w:t>
            </w:r>
          </w:p>
        </w:tc>
        <w:tc>
          <w:tcPr>
            <w:tcW w:w="1463" w:type="dxa"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878,20</w:t>
            </w:r>
          </w:p>
        </w:tc>
        <w:tc>
          <w:tcPr>
            <w:tcW w:w="1543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766,90685</w:t>
            </w:r>
          </w:p>
        </w:tc>
        <w:tc>
          <w:tcPr>
            <w:tcW w:w="2191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D21125">
              <w:rPr>
                <w:rFonts w:ascii="Times New Roman" w:eastAsia="Times New Roman" w:hAnsi="Times New Roman"/>
                <w:noProof/>
                <w:sz w:val="20"/>
                <w:szCs w:val="20"/>
              </w:rPr>
              <w:t>Поддержание в исправном состоянии системы оповещения</w:t>
            </w:r>
          </w:p>
        </w:tc>
        <w:tc>
          <w:tcPr>
            <w:tcW w:w="1292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мес.</w:t>
            </w:r>
          </w:p>
        </w:tc>
        <w:tc>
          <w:tcPr>
            <w:tcW w:w="947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33" w:type="dxa"/>
            <w:vMerge w:val="restart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</w:t>
            </w:r>
          </w:p>
        </w:tc>
      </w:tr>
      <w:tr w:rsidR="008D6658" w:rsidRPr="00C22EA1" w:rsidTr="00A31BF4">
        <w:trPr>
          <w:trHeight w:val="240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1369" w:type="dxa"/>
            <w:vMerge w:val="restart"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878,20</w:t>
            </w:r>
          </w:p>
        </w:tc>
        <w:tc>
          <w:tcPr>
            <w:tcW w:w="1543" w:type="dxa"/>
            <w:vMerge w:val="restart"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766,90685</w:t>
            </w:r>
          </w:p>
        </w:tc>
        <w:tc>
          <w:tcPr>
            <w:tcW w:w="2191" w:type="dxa"/>
            <w:vMerge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c>
          <w:tcPr>
            <w:tcW w:w="666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D21125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Обеспечение работоспособности системы видеонаблюдения АПК «Безопасный город»</w:t>
            </w:r>
          </w:p>
        </w:tc>
        <w:tc>
          <w:tcPr>
            <w:tcW w:w="1292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мес.</w:t>
            </w:r>
          </w:p>
        </w:tc>
        <w:tc>
          <w:tcPr>
            <w:tcW w:w="947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33" w:type="dxa"/>
            <w:vAlign w:val="center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</w:t>
            </w:r>
          </w:p>
        </w:tc>
      </w:tr>
      <w:tr w:rsidR="008D6658" w:rsidRPr="00C22EA1" w:rsidTr="00A31BF4">
        <w:trPr>
          <w:trHeight w:val="289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 по направлению (подпрограмме)</w:t>
            </w:r>
          </w:p>
        </w:tc>
        <w:tc>
          <w:tcPr>
            <w:tcW w:w="1797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  <w:vAlign w:val="center"/>
          </w:tcPr>
          <w:p w:rsidR="008D6658" w:rsidRPr="0024682C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24682C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878,20</w:t>
            </w:r>
          </w:p>
        </w:tc>
        <w:tc>
          <w:tcPr>
            <w:tcW w:w="1543" w:type="dxa"/>
            <w:vAlign w:val="center"/>
          </w:tcPr>
          <w:p w:rsidR="008D6658" w:rsidRPr="0024682C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24682C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766,90685</w:t>
            </w:r>
          </w:p>
        </w:tc>
        <w:tc>
          <w:tcPr>
            <w:tcW w:w="2191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rPr>
          <w:trHeight w:val="289"/>
        </w:trPr>
        <w:tc>
          <w:tcPr>
            <w:tcW w:w="666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:rsidR="008D6658" w:rsidRPr="00C22EA1" w:rsidRDefault="008D6658" w:rsidP="00294F77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 w:rsidR="008D6658" w:rsidRPr="00C22EA1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69" w:type="dxa"/>
            <w:vAlign w:val="center"/>
          </w:tcPr>
          <w:p w:rsidR="008D6658" w:rsidRPr="0024682C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24682C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878,20</w:t>
            </w:r>
          </w:p>
        </w:tc>
        <w:tc>
          <w:tcPr>
            <w:tcW w:w="1543" w:type="dxa"/>
            <w:vAlign w:val="center"/>
          </w:tcPr>
          <w:p w:rsidR="008D6658" w:rsidRPr="0024682C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24682C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766,90685</w:t>
            </w:r>
          </w:p>
        </w:tc>
        <w:tc>
          <w:tcPr>
            <w:tcW w:w="2191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rPr>
          <w:trHeight w:val="289"/>
        </w:trPr>
        <w:tc>
          <w:tcPr>
            <w:tcW w:w="666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7" w:type="dxa"/>
            <w:vMerge w:val="restart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 w:rsidR="008D6658" w:rsidRPr="00C22EA1" w:rsidRDefault="008D6658" w:rsidP="00294F7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Всего:</w:t>
            </w:r>
          </w:p>
        </w:tc>
        <w:tc>
          <w:tcPr>
            <w:tcW w:w="1369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19 140,66</w:t>
            </w:r>
          </w:p>
        </w:tc>
        <w:tc>
          <w:tcPr>
            <w:tcW w:w="1543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17 642,37031</w:t>
            </w:r>
          </w:p>
        </w:tc>
        <w:tc>
          <w:tcPr>
            <w:tcW w:w="2191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8D6658" w:rsidRPr="00C22EA1" w:rsidTr="00A31BF4">
        <w:trPr>
          <w:trHeight w:val="267"/>
        </w:trPr>
        <w:tc>
          <w:tcPr>
            <w:tcW w:w="666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 w:rsidR="008D6658" w:rsidRPr="00C22EA1" w:rsidRDefault="008D6658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22EA1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69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19 140,66</w:t>
            </w:r>
          </w:p>
        </w:tc>
        <w:tc>
          <w:tcPr>
            <w:tcW w:w="1543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17 642,37031</w:t>
            </w:r>
          </w:p>
        </w:tc>
        <w:tc>
          <w:tcPr>
            <w:tcW w:w="2191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92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7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3" w:type="dxa"/>
          </w:tcPr>
          <w:p w:rsidR="008D6658" w:rsidRPr="00C22EA1" w:rsidRDefault="008D6658" w:rsidP="0029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</w:tbl>
    <w:p w:rsidR="00F13AAE" w:rsidRDefault="00F13AAE"/>
    <w:p w:rsidR="00E35F92" w:rsidRDefault="00E35F92"/>
    <w:p w:rsidR="00E35F92" w:rsidRDefault="00E35F92"/>
    <w:p w:rsidR="00C467DD" w:rsidRDefault="00C467DD" w:rsidP="00C467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131DE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2387">
        <w:rPr>
          <w:rFonts w:ascii="Times New Roman" w:hAnsi="Times New Roman" w:cs="Times New Roman"/>
          <w:b/>
          <w:sz w:val="28"/>
          <w:szCs w:val="28"/>
        </w:rPr>
        <w:t xml:space="preserve">Информация о ходе финансирования и реализации муниципальной программы </w:t>
      </w:r>
      <w:r w:rsidRPr="00AA2387">
        <w:rPr>
          <w:rFonts w:ascii="Times New Roman" w:hAnsi="Times New Roman"/>
          <w:b/>
          <w:bCs/>
          <w:sz w:val="28"/>
          <w:szCs w:val="28"/>
        </w:rPr>
        <w:t xml:space="preserve">«Профилактика терроризма, экстремизма и ликвидация последствий проявлений терроризма и экстремизма на территории </w:t>
      </w:r>
      <w:r>
        <w:rPr>
          <w:rFonts w:ascii="Times New Roman" w:hAnsi="Times New Roman"/>
          <w:b/>
          <w:sz w:val="28"/>
          <w:szCs w:val="28"/>
        </w:rPr>
        <w:t>округа Муром на 2023-2025</w:t>
      </w:r>
      <w:r w:rsidRPr="00AA2387">
        <w:rPr>
          <w:rFonts w:ascii="Times New Roman" w:hAnsi="Times New Roman"/>
          <w:b/>
          <w:sz w:val="28"/>
          <w:szCs w:val="28"/>
        </w:rPr>
        <w:t xml:space="preserve"> годы»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за 2023</w:t>
      </w:r>
      <w:r w:rsidRPr="00AA2387">
        <w:rPr>
          <w:rFonts w:ascii="Times New Roman" w:hAnsi="Times New Roman"/>
          <w:b/>
          <w:bCs/>
          <w:sz w:val="28"/>
          <w:szCs w:val="28"/>
          <w:u w:val="single"/>
        </w:rPr>
        <w:t xml:space="preserve"> год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84"/>
        <w:gridCol w:w="2551"/>
        <w:gridCol w:w="1910"/>
        <w:gridCol w:w="1277"/>
        <w:gridCol w:w="1275"/>
        <w:gridCol w:w="2522"/>
        <w:gridCol w:w="1114"/>
        <w:gridCol w:w="1199"/>
      </w:tblGrid>
      <w:tr w:rsidR="009F011B" w:rsidRPr="009F011B" w:rsidTr="009F011B">
        <w:tc>
          <w:tcPr>
            <w:tcW w:w="672" w:type="dxa"/>
            <w:vMerge w:val="restart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84" w:type="dxa"/>
            <w:vMerge w:val="restart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10" w:type="dxa"/>
            <w:vMerge w:val="restart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gridSpan w:val="2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 xml:space="preserve">Отчетный период </w:t>
            </w:r>
          </w:p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(с нарастающим итогом)</w:t>
            </w: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2313" w:type="dxa"/>
            <w:gridSpan w:val="2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 xml:space="preserve">Отчетный период </w:t>
            </w:r>
          </w:p>
        </w:tc>
      </w:tr>
      <w:tr w:rsidR="009F011B" w:rsidRPr="009F011B" w:rsidTr="009F011B">
        <w:tc>
          <w:tcPr>
            <w:tcW w:w="672" w:type="dxa"/>
            <w:vMerge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9F011B" w:rsidRPr="009F011B" w:rsidTr="009F011B">
        <w:trPr>
          <w:trHeight w:val="266"/>
        </w:trPr>
        <w:tc>
          <w:tcPr>
            <w:tcW w:w="15104" w:type="dxa"/>
            <w:gridSpan w:val="9"/>
          </w:tcPr>
          <w:p w:rsidR="009F011B" w:rsidRPr="009F011B" w:rsidRDefault="009F011B" w:rsidP="00294F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Совершенствование системы профилактики терроризма, повышение антитеррористической защищенности подведомственных объектов, мест массового пребывания людей и объектов жизнеобеспечения населения</w:t>
            </w:r>
          </w:p>
        </w:tc>
      </w:tr>
      <w:tr w:rsidR="009F011B" w:rsidRPr="009F011B" w:rsidTr="009F011B">
        <w:trPr>
          <w:trHeight w:val="456"/>
        </w:trPr>
        <w:tc>
          <w:tcPr>
            <w:tcW w:w="15104" w:type="dxa"/>
            <w:gridSpan w:val="9"/>
          </w:tcPr>
          <w:p w:rsidR="009F011B" w:rsidRPr="009F011B" w:rsidRDefault="009F011B" w:rsidP="00294F77">
            <w:pPr>
              <w:pStyle w:val="ConsPlusCell"/>
              <w:spacing w:before="100" w:beforeAutospacing="1"/>
              <w:ind w:left="357"/>
              <w:jc w:val="center"/>
              <w:rPr>
                <w:rFonts w:ascii="Times New Roman" w:hAnsi="Times New Roman" w:cs="Times New Roman"/>
                <w:b/>
              </w:rPr>
            </w:pPr>
            <w:r w:rsidRPr="009F011B">
              <w:rPr>
                <w:rFonts w:ascii="Times New Roman" w:hAnsi="Times New Roman" w:cs="Times New Roman"/>
                <w:b/>
              </w:rPr>
              <w:t>Задача: проведение профилактической работы по предупреждению возникновения террористических актов на территории округа</w:t>
            </w:r>
          </w:p>
        </w:tc>
      </w:tr>
      <w:tr w:rsidR="009F011B" w:rsidRPr="009F011B" w:rsidTr="009F011B">
        <w:trPr>
          <w:trHeight w:val="1508"/>
        </w:trPr>
        <w:tc>
          <w:tcPr>
            <w:tcW w:w="67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9F011B" w:rsidRPr="009F011B" w:rsidRDefault="009F011B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«Профилактика и предупреждение террористических и экстремистских проявлений, развитие и совершенствование технической оснащённости подведомственных объектов»</w:t>
            </w:r>
          </w:p>
        </w:tc>
        <w:tc>
          <w:tcPr>
            <w:tcW w:w="2551" w:type="dxa"/>
          </w:tcPr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ОМРи</w:t>
            </w:r>
            <w:proofErr w:type="spellEnd"/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ОБ,</w:t>
            </w:r>
          </w:p>
          <w:p w:rsidR="009F011B" w:rsidRPr="009F011B" w:rsidRDefault="009F011B" w:rsidP="009F0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и ЧС, УСВ, УО, УК,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КДМ,</w:t>
            </w: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КФКС</w:t>
            </w:r>
            <w:proofErr w:type="gramEnd"/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, КТСУ,</w:t>
            </w:r>
          </w:p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КРПР и П, УЖКХ,</w:t>
            </w:r>
          </w:p>
          <w:p w:rsidR="009F011B" w:rsidRPr="009F011B" w:rsidRDefault="009F011B" w:rsidP="009F0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 УФСБ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*,</w:t>
            </w: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proofErr w:type="gramEnd"/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МВД*,</w:t>
            </w:r>
          </w:p>
          <w:p w:rsidR="009F011B" w:rsidRPr="009F011B" w:rsidRDefault="009F011B" w:rsidP="009F0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 ВНГ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*,</w:t>
            </w: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УЗ</w:t>
            </w:r>
            <w:proofErr w:type="gramEnd"/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*,</w:t>
            </w:r>
          </w:p>
          <w:p w:rsidR="009F011B" w:rsidRPr="009F011B" w:rsidRDefault="009F011B" w:rsidP="009F0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*,</w:t>
            </w:r>
            <w:r w:rsidRPr="009F011B">
              <w:rPr>
                <w:rFonts w:ascii="Times New Roman" w:hAnsi="Times New Roman"/>
                <w:sz w:val="20"/>
                <w:szCs w:val="20"/>
              </w:rPr>
              <w:t>РПЦ</w:t>
            </w:r>
            <w:proofErr w:type="gramEnd"/>
            <w:r w:rsidRPr="009F011B">
              <w:rPr>
                <w:rFonts w:ascii="Times New Roman" w:hAnsi="Times New Roman"/>
                <w:sz w:val="20"/>
                <w:szCs w:val="20"/>
              </w:rPr>
              <w:t>*</w:t>
            </w: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9F011B" w:rsidRPr="009F011B" w:rsidRDefault="009F011B" w:rsidP="009F0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ВУЗы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*,</w:t>
            </w:r>
            <w:proofErr w:type="spellStart"/>
            <w:r w:rsidRPr="009F011B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proofErr w:type="gramEnd"/>
          </w:p>
        </w:tc>
        <w:tc>
          <w:tcPr>
            <w:tcW w:w="1910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  <w:r w:rsidRPr="009F011B">
              <w:rPr>
                <w:b/>
                <w:lang w:val="ru-RU"/>
              </w:rPr>
              <w:t>50,0</w:t>
            </w:r>
          </w:p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</w:p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  <w:r w:rsidRPr="009F011B">
              <w:rPr>
                <w:b/>
                <w:lang w:val="ru-RU"/>
              </w:rPr>
              <w:t>50,0</w:t>
            </w:r>
          </w:p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</w:p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 террористической направленности</w:t>
            </w: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F011B" w:rsidRPr="009F011B" w:rsidTr="009F011B">
        <w:trPr>
          <w:trHeight w:val="557"/>
        </w:trPr>
        <w:tc>
          <w:tcPr>
            <w:tcW w:w="672" w:type="dxa"/>
            <w:vMerge w:val="restart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4" w:type="dxa"/>
            <w:vMerge w:val="restart"/>
            <w:vAlign w:val="center"/>
          </w:tcPr>
          <w:p w:rsidR="009F011B" w:rsidRPr="009F011B" w:rsidRDefault="009F011B" w:rsidP="00294F77">
            <w:pPr>
              <w:spacing w:before="100" w:beforeAutospacing="1" w:after="0" w:line="240" w:lineRule="auto"/>
              <w:ind w:right="-130" w:firstLine="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Мероприятия по выполнению требований постановлений Правительства Российской Федерации в области антитеррористической защищённости подведомственных объектов</w:t>
            </w:r>
          </w:p>
        </w:tc>
        <w:tc>
          <w:tcPr>
            <w:tcW w:w="2551" w:type="dxa"/>
            <w:vMerge w:val="restart"/>
          </w:tcPr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УК, ГО и </w:t>
            </w:r>
            <w:proofErr w:type="gramStart"/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ЧС,  КДМ</w:t>
            </w:r>
            <w:proofErr w:type="gramEnd"/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КФКС, </w:t>
            </w:r>
          </w:p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КРПР и П, УЖКХ,</w:t>
            </w:r>
          </w:p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УЗ*,</w:t>
            </w:r>
          </w:p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УСОН*,</w:t>
            </w:r>
          </w:p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РПЦ*</w:t>
            </w: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ВУЗы*,</w:t>
            </w:r>
          </w:p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11B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9F011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10" w:type="dxa"/>
            <w:vMerge w:val="restart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9F011B" w:rsidRPr="009F011B" w:rsidRDefault="009F011B" w:rsidP="00294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  <w:r w:rsidRPr="009F011B">
              <w:rPr>
                <w:lang w:val="ru-RU"/>
              </w:rPr>
              <w:t>50,0</w:t>
            </w:r>
          </w:p>
        </w:tc>
        <w:tc>
          <w:tcPr>
            <w:tcW w:w="1275" w:type="dxa"/>
            <w:vMerge w:val="restart"/>
          </w:tcPr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  <w:r w:rsidRPr="009F011B">
              <w:rPr>
                <w:lang w:val="ru-RU"/>
              </w:rPr>
              <w:t>50,0</w:t>
            </w: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9F011B">
              <w:rPr>
                <w:sz w:val="20"/>
                <w:szCs w:val="20"/>
              </w:rPr>
              <w:t xml:space="preserve"> </w:t>
            </w:r>
            <w:r w:rsidRPr="009F011B">
              <w:rPr>
                <w:rFonts w:ascii="Times New Roman" w:hAnsi="Times New Roman"/>
                <w:sz w:val="20"/>
                <w:szCs w:val="20"/>
              </w:rPr>
              <w:t>подведомственных объектов техническими средствами охраны</w:t>
            </w: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9F011B" w:rsidRPr="009F011B" w:rsidTr="009F011B">
        <w:trPr>
          <w:trHeight w:val="1508"/>
        </w:trPr>
        <w:tc>
          <w:tcPr>
            <w:tcW w:w="672" w:type="dxa"/>
            <w:vMerge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9F011B" w:rsidRPr="009F011B" w:rsidRDefault="009F011B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</w:tcPr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Style w:val="21"/>
                <w:rFonts w:eastAsia="Calibri"/>
                <w:sz w:val="20"/>
                <w:szCs w:val="20"/>
              </w:rPr>
            </w:pPr>
            <w:r w:rsidRPr="009F011B">
              <w:rPr>
                <w:rStyle w:val="21"/>
                <w:rFonts w:eastAsia="Calibri"/>
                <w:sz w:val="20"/>
                <w:szCs w:val="20"/>
              </w:rPr>
              <w:t>Охват жителей округа Муром мероприятиями информационного характера о принимаемых органами местного самоуправления антитеррористических мерах и правилах поведения в случае угрозы возникновения террористического акта</w:t>
            </w: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F011B" w:rsidRPr="009F011B" w:rsidTr="009F011B">
        <w:trPr>
          <w:trHeight w:val="1508"/>
        </w:trPr>
        <w:tc>
          <w:tcPr>
            <w:tcW w:w="672" w:type="dxa"/>
            <w:vMerge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9F011B" w:rsidRPr="009F011B" w:rsidRDefault="009F011B" w:rsidP="0029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F011B" w:rsidRPr="009F011B" w:rsidRDefault="009F011B" w:rsidP="00294F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</w:tcPr>
          <w:p w:rsidR="009F011B" w:rsidRPr="009F011B" w:rsidRDefault="009F011B" w:rsidP="00294F77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Style w:val="21"/>
                <w:rFonts w:eastAsia="Calibri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обследований антитеррористической защищённости на подведомственных объектах и в местах с массовым пребыванием людей.</w:t>
            </w: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F011B" w:rsidRPr="009F011B" w:rsidTr="009F011B">
        <w:trPr>
          <w:trHeight w:val="158"/>
        </w:trPr>
        <w:tc>
          <w:tcPr>
            <w:tcW w:w="7717" w:type="dxa"/>
            <w:gridSpan w:val="4"/>
          </w:tcPr>
          <w:p w:rsidR="009F011B" w:rsidRPr="009F011B" w:rsidRDefault="009F011B" w:rsidP="00294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</w:tcPr>
          <w:p w:rsidR="009F011B" w:rsidRPr="009F011B" w:rsidRDefault="009F011B" w:rsidP="00294F77">
            <w:pPr>
              <w:pStyle w:val="af0"/>
              <w:spacing w:after="0"/>
              <w:jc w:val="center"/>
              <w:rPr>
                <w:b/>
                <w:lang w:val="ru-RU"/>
              </w:rPr>
            </w:pPr>
            <w:r w:rsidRPr="009F011B">
              <w:rPr>
                <w:b/>
                <w:lang w:val="ru-RU"/>
              </w:rPr>
              <w:t>50</w:t>
            </w:r>
            <w:r w:rsidRPr="009F011B">
              <w:rPr>
                <w:b/>
              </w:rPr>
              <w:t>,</w:t>
            </w:r>
            <w:r w:rsidRPr="009F011B">
              <w:rPr>
                <w:b/>
                <w:lang w:val="ru-RU"/>
              </w:rPr>
              <w:t>0</w:t>
            </w:r>
          </w:p>
        </w:tc>
        <w:tc>
          <w:tcPr>
            <w:tcW w:w="1275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11B" w:rsidRPr="009F011B" w:rsidTr="009F011B">
        <w:trPr>
          <w:trHeight w:val="241"/>
        </w:trPr>
        <w:tc>
          <w:tcPr>
            <w:tcW w:w="7717" w:type="dxa"/>
            <w:gridSpan w:val="4"/>
          </w:tcPr>
          <w:p w:rsidR="009F011B" w:rsidRPr="009F011B" w:rsidRDefault="009F011B" w:rsidP="00294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Из них: из бюджета округа Муром</w:t>
            </w:r>
          </w:p>
        </w:tc>
        <w:tc>
          <w:tcPr>
            <w:tcW w:w="1277" w:type="dxa"/>
          </w:tcPr>
          <w:p w:rsidR="009F011B" w:rsidRPr="009F011B" w:rsidRDefault="009F011B" w:rsidP="00294F77">
            <w:pPr>
              <w:pStyle w:val="af0"/>
              <w:spacing w:after="0"/>
              <w:jc w:val="center"/>
              <w:rPr>
                <w:b/>
                <w:lang w:val="ru-RU"/>
              </w:rPr>
            </w:pPr>
            <w:r w:rsidRPr="009F011B">
              <w:rPr>
                <w:b/>
                <w:lang w:val="ru-RU"/>
              </w:rPr>
              <w:t>50,0</w:t>
            </w:r>
          </w:p>
        </w:tc>
        <w:tc>
          <w:tcPr>
            <w:tcW w:w="1275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11B" w:rsidRPr="009F011B" w:rsidTr="009F011B">
        <w:trPr>
          <w:trHeight w:val="234"/>
        </w:trPr>
        <w:tc>
          <w:tcPr>
            <w:tcW w:w="7717" w:type="dxa"/>
            <w:gridSpan w:val="4"/>
          </w:tcPr>
          <w:p w:rsidR="009F011B" w:rsidRPr="009F011B" w:rsidRDefault="009F011B" w:rsidP="00294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из бюджета Владимирской области</w:t>
            </w:r>
          </w:p>
        </w:tc>
        <w:tc>
          <w:tcPr>
            <w:tcW w:w="1277" w:type="dxa"/>
          </w:tcPr>
          <w:p w:rsidR="009F011B" w:rsidRPr="009F011B" w:rsidRDefault="009F011B" w:rsidP="00294F77">
            <w:pPr>
              <w:pStyle w:val="af0"/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11B" w:rsidRPr="009F011B" w:rsidTr="009F011B">
        <w:trPr>
          <w:trHeight w:val="234"/>
        </w:trPr>
        <w:tc>
          <w:tcPr>
            <w:tcW w:w="7717" w:type="dxa"/>
            <w:gridSpan w:val="4"/>
          </w:tcPr>
          <w:p w:rsidR="009F011B" w:rsidRPr="009F011B" w:rsidRDefault="009F011B" w:rsidP="00294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11B">
              <w:rPr>
                <w:rFonts w:ascii="Times New Roman" w:hAnsi="Times New Roman"/>
                <w:b/>
                <w:sz w:val="20"/>
                <w:szCs w:val="20"/>
              </w:rPr>
              <w:t>из внебюджетных средств</w:t>
            </w:r>
          </w:p>
        </w:tc>
        <w:tc>
          <w:tcPr>
            <w:tcW w:w="1277" w:type="dxa"/>
          </w:tcPr>
          <w:p w:rsidR="009F011B" w:rsidRPr="009F011B" w:rsidRDefault="009F011B" w:rsidP="00294F77">
            <w:pPr>
              <w:pStyle w:val="af0"/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9F011B" w:rsidRPr="009F011B" w:rsidRDefault="009F011B" w:rsidP="0029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35F92" w:rsidRDefault="00E35F92"/>
    <w:p w:rsidR="009F011B" w:rsidRDefault="009F011B"/>
    <w:p w:rsidR="009F011B" w:rsidRDefault="009F011B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/>
    <w:p w:rsidR="00042719" w:rsidRDefault="00042719" w:rsidP="000427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787"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3787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 w:rsidRPr="00563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787">
        <w:rPr>
          <w:rFonts w:ascii="Times New Roman" w:hAnsi="Times New Roman" w:cs="Times New Roman"/>
          <w:b/>
          <w:sz w:val="28"/>
          <w:szCs w:val="28"/>
        </w:rPr>
        <w:t>управления муниципальными финансами и муниципал</w:t>
      </w:r>
      <w:r>
        <w:rPr>
          <w:rFonts w:ascii="Times New Roman" w:hAnsi="Times New Roman" w:cs="Times New Roman"/>
          <w:b/>
          <w:sz w:val="28"/>
          <w:szCs w:val="28"/>
        </w:rPr>
        <w:t>ьным долгом округа Муром на 2023-2025</w:t>
      </w:r>
      <w:r w:rsidRPr="00563787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2023</w:t>
      </w:r>
      <w:r w:rsidRPr="00563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2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  <w:gridCol w:w="2554"/>
        <w:gridCol w:w="2685"/>
        <w:gridCol w:w="1139"/>
      </w:tblGrid>
      <w:tr w:rsidR="00371F4A" w:rsidRPr="00371F4A" w:rsidTr="00371F4A">
        <w:tc>
          <w:tcPr>
            <w:tcW w:w="8829" w:type="dxa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4" w:type="dxa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по программе</w:t>
            </w:r>
          </w:p>
        </w:tc>
        <w:tc>
          <w:tcPr>
            <w:tcW w:w="2685" w:type="dxa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профинансировано</w:t>
            </w:r>
          </w:p>
        </w:tc>
        <w:tc>
          <w:tcPr>
            <w:tcW w:w="1139" w:type="dxa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71F4A" w:rsidRPr="00371F4A" w:rsidTr="00371F4A">
        <w:tc>
          <w:tcPr>
            <w:tcW w:w="8829" w:type="dxa"/>
          </w:tcPr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Организационно-методическое обеспечение бюджетного процесса в округе Муром, формирование и исполнение бюджета округа </w:t>
            </w:r>
          </w:p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(в расходах бюджета)</w:t>
            </w:r>
          </w:p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Управление резервным фондом Администрации округа Муром для предупреждения и ликвидации чрезвычайных ситуаций</w:t>
            </w:r>
          </w:p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(в расходах бюджета)</w:t>
            </w:r>
          </w:p>
        </w:tc>
        <w:tc>
          <w:tcPr>
            <w:tcW w:w="2554" w:type="dxa"/>
            <w:vAlign w:val="center"/>
          </w:tcPr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19 509,2</w:t>
            </w: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879,6</w:t>
            </w:r>
          </w:p>
        </w:tc>
        <w:tc>
          <w:tcPr>
            <w:tcW w:w="2685" w:type="dxa"/>
            <w:vAlign w:val="center"/>
          </w:tcPr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19 274,7</w:t>
            </w: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vAlign w:val="center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1F4A" w:rsidRPr="00371F4A" w:rsidTr="00371F4A">
        <w:tc>
          <w:tcPr>
            <w:tcW w:w="8829" w:type="dxa"/>
          </w:tcPr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своевременности и полноты исполнения долговых обязательств округа Муром – всего,</w:t>
            </w:r>
          </w:p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 xml:space="preserve">- в расходах бюджета </w:t>
            </w:r>
          </w:p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 xml:space="preserve">- в источниках финансирования дефицита бюджета </w:t>
            </w:r>
          </w:p>
        </w:tc>
        <w:tc>
          <w:tcPr>
            <w:tcW w:w="2554" w:type="dxa"/>
            <w:vAlign w:val="center"/>
          </w:tcPr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263,7</w:t>
            </w: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263,7</w:t>
            </w: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85" w:type="dxa"/>
            <w:vAlign w:val="center"/>
          </w:tcPr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vAlign w:val="center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1F4A" w:rsidRPr="00371F4A" w:rsidTr="00371F4A">
        <w:tc>
          <w:tcPr>
            <w:tcW w:w="8829" w:type="dxa"/>
          </w:tcPr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программно-целевых методов планирования и повышение эффективности бюджетных расходов </w:t>
            </w:r>
          </w:p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 xml:space="preserve"> (в расходах бюджета)</w:t>
            </w:r>
          </w:p>
        </w:tc>
        <w:tc>
          <w:tcPr>
            <w:tcW w:w="2554" w:type="dxa"/>
            <w:vAlign w:val="center"/>
          </w:tcPr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2685" w:type="dxa"/>
            <w:vAlign w:val="center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954,9</w:t>
            </w:r>
          </w:p>
        </w:tc>
        <w:tc>
          <w:tcPr>
            <w:tcW w:w="1139" w:type="dxa"/>
            <w:vAlign w:val="center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371F4A" w:rsidRPr="00371F4A" w:rsidTr="00371F4A">
        <w:tc>
          <w:tcPr>
            <w:tcW w:w="8829" w:type="dxa"/>
          </w:tcPr>
          <w:p w:rsidR="00371F4A" w:rsidRPr="00371F4A" w:rsidRDefault="00371F4A" w:rsidP="00294F77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4" w:type="dxa"/>
            <w:vAlign w:val="center"/>
          </w:tcPr>
          <w:p w:rsidR="00371F4A" w:rsidRPr="00371F4A" w:rsidRDefault="00371F4A" w:rsidP="00294F77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b/>
                <w:sz w:val="20"/>
                <w:szCs w:val="20"/>
              </w:rPr>
              <w:t>21 652,5</w:t>
            </w:r>
          </w:p>
        </w:tc>
        <w:tc>
          <w:tcPr>
            <w:tcW w:w="2685" w:type="dxa"/>
            <w:vAlign w:val="center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b/>
                <w:sz w:val="20"/>
                <w:szCs w:val="20"/>
              </w:rPr>
              <w:t>20 393,2</w:t>
            </w:r>
          </w:p>
        </w:tc>
        <w:tc>
          <w:tcPr>
            <w:tcW w:w="1139" w:type="dxa"/>
            <w:vAlign w:val="center"/>
          </w:tcPr>
          <w:p w:rsidR="00371F4A" w:rsidRPr="00371F4A" w:rsidRDefault="00371F4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F4A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</w:tr>
    </w:tbl>
    <w:p w:rsidR="00042719" w:rsidRDefault="00042719"/>
    <w:p w:rsidR="005B1301" w:rsidRDefault="005B1301"/>
    <w:p w:rsidR="005B1301" w:rsidRDefault="005B1301"/>
    <w:p w:rsidR="005B1301" w:rsidRDefault="005B1301"/>
    <w:p w:rsidR="005B1301" w:rsidRDefault="005B1301"/>
    <w:p w:rsidR="005B1301" w:rsidRDefault="005B1301"/>
    <w:p w:rsidR="005B1301" w:rsidRDefault="005B1301"/>
    <w:p w:rsidR="005B1301" w:rsidRDefault="005B1301"/>
    <w:p w:rsidR="005B1301" w:rsidRDefault="005B1301"/>
    <w:p w:rsidR="00AC3DED" w:rsidRDefault="00AC3DED" w:rsidP="00AC3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56378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3787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 w:rsidRPr="00CA48C8">
        <w:rPr>
          <w:b/>
          <w:sz w:val="28"/>
          <w:szCs w:val="28"/>
        </w:rPr>
        <w:t xml:space="preserve"> </w:t>
      </w:r>
      <w:r w:rsidRPr="009203CC">
        <w:rPr>
          <w:rFonts w:ascii="Times New Roman" w:hAnsi="Times New Roman" w:cs="Times New Roman"/>
          <w:b/>
          <w:sz w:val="28"/>
          <w:szCs w:val="28"/>
        </w:rPr>
        <w:t>содействия развитию малого и среднего предпринимательства в округе Муром на 202</w:t>
      </w:r>
      <w:r>
        <w:rPr>
          <w:rFonts w:ascii="Times New Roman" w:hAnsi="Times New Roman" w:cs="Times New Roman"/>
          <w:b/>
          <w:sz w:val="28"/>
          <w:szCs w:val="28"/>
        </w:rPr>
        <w:t>3-2025</w:t>
      </w:r>
      <w:r w:rsidRPr="009203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2338"/>
        <w:gridCol w:w="865"/>
        <w:gridCol w:w="1559"/>
        <w:gridCol w:w="850"/>
        <w:gridCol w:w="851"/>
        <w:gridCol w:w="5812"/>
        <w:gridCol w:w="709"/>
        <w:gridCol w:w="851"/>
        <w:gridCol w:w="850"/>
      </w:tblGrid>
      <w:tr w:rsidR="00C217CD" w:rsidRPr="00C217CD" w:rsidTr="00294F77">
        <w:tc>
          <w:tcPr>
            <w:tcW w:w="511" w:type="dxa"/>
            <w:vMerge w:val="restart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38" w:type="dxa"/>
            <w:vMerge w:val="restart"/>
            <w:vAlign w:val="center"/>
          </w:tcPr>
          <w:p w:rsidR="00C217CD" w:rsidRPr="00C217CD" w:rsidRDefault="00C217CD" w:rsidP="00294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Структурные элеме</w:t>
            </w:r>
            <w:r w:rsidRPr="00C217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217CD">
              <w:rPr>
                <w:rFonts w:ascii="Times New Roman" w:eastAsia="Calibri" w:hAnsi="Times New Roman" w:cs="Times New Roman"/>
                <w:sz w:val="20"/>
                <w:szCs w:val="20"/>
              </w:rPr>
              <w:t>ты (основные мер</w:t>
            </w:r>
            <w:r w:rsidRPr="00C217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217CD">
              <w:rPr>
                <w:rFonts w:ascii="Times New Roman" w:eastAsia="Calibri" w:hAnsi="Times New Roman" w:cs="Times New Roman"/>
                <w:sz w:val="20"/>
                <w:szCs w:val="20"/>
              </w:rPr>
              <w:t>приятия) муниц</w:t>
            </w:r>
            <w:r w:rsidRPr="00C217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217CD">
              <w:rPr>
                <w:rFonts w:ascii="Times New Roman" w:eastAsia="Calibri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865" w:type="dxa"/>
            <w:vMerge w:val="restart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ный испо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1559" w:type="dxa"/>
            <w:vMerge w:val="restart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Источник ф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gridSpan w:val="2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Отчетный п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(с нараста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щим ит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гом),</w:t>
            </w:r>
          </w:p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812" w:type="dxa"/>
            <w:vMerge w:val="restart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  <w:vMerge w:val="restart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ница изм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701" w:type="dxa"/>
            <w:gridSpan w:val="2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Отчетный п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</w:tr>
      <w:tr w:rsidR="00C217CD" w:rsidRPr="00C217CD" w:rsidTr="00294F77">
        <w:trPr>
          <w:trHeight w:val="129"/>
        </w:trPr>
        <w:tc>
          <w:tcPr>
            <w:tcW w:w="511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812" w:type="dxa"/>
            <w:vMerge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217CD" w:rsidRPr="00C217CD" w:rsidTr="00294F77">
        <w:trPr>
          <w:trHeight w:val="325"/>
        </w:trPr>
        <w:tc>
          <w:tcPr>
            <w:tcW w:w="15196" w:type="dxa"/>
            <w:gridSpan w:val="10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«Развитие инфраструктуры поддержки малого и среднего предприним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</w:tr>
      <w:tr w:rsidR="00C217CD" w:rsidRPr="00C217CD" w:rsidTr="00C217CD">
        <w:trPr>
          <w:trHeight w:val="544"/>
        </w:trPr>
        <w:tc>
          <w:tcPr>
            <w:tcW w:w="511" w:type="dxa"/>
            <w:vMerge w:val="restart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8" w:type="dxa"/>
            <w:vMerge w:val="restart"/>
            <w:vAlign w:val="center"/>
          </w:tcPr>
          <w:p w:rsidR="00C217CD" w:rsidRPr="00C217CD" w:rsidRDefault="00C217CD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Развитие (обеспечение деятельности) инфр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структуры поддержки субъектов предприн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мательства МБУ «М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ромский бизнес-инкубатор»</w:t>
            </w:r>
          </w:p>
        </w:tc>
        <w:tc>
          <w:tcPr>
            <w:tcW w:w="865" w:type="dxa"/>
            <w:vMerge w:val="restart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559" w:type="dxa"/>
            <w:vAlign w:val="center"/>
          </w:tcPr>
          <w:p w:rsidR="00C217CD" w:rsidRPr="00C217CD" w:rsidRDefault="00C217CD" w:rsidP="00294F77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5812" w:type="dxa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0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C217CD" w:rsidRPr="00C217CD" w:rsidRDefault="00C217CD" w:rsidP="00C21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CD" w:rsidRPr="00C217CD" w:rsidRDefault="00C217CD" w:rsidP="00C21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7CD">
              <w:rPr>
                <w:rFonts w:ascii="Times New Roman" w:hAnsi="Times New Roman" w:cs="Times New Roman"/>
              </w:rPr>
              <w:t>418</w:t>
            </w:r>
          </w:p>
        </w:tc>
      </w:tr>
      <w:tr w:rsidR="00C217CD" w:rsidRPr="00C217CD" w:rsidTr="00C217CD">
        <w:tc>
          <w:tcPr>
            <w:tcW w:w="511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:rsidR="00C217CD" w:rsidRPr="00C217CD" w:rsidRDefault="00C217CD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5812" w:type="dxa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70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C217CD" w:rsidRPr="00C217CD" w:rsidRDefault="00C217CD" w:rsidP="00C21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CD" w:rsidRPr="00C217CD" w:rsidRDefault="00C217CD" w:rsidP="00C21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7CD">
              <w:rPr>
                <w:rFonts w:ascii="Times New Roman" w:hAnsi="Times New Roman" w:cs="Times New Roman"/>
              </w:rPr>
              <w:t>12036</w:t>
            </w:r>
          </w:p>
        </w:tc>
      </w:tr>
      <w:tr w:rsidR="00C217CD" w:rsidRPr="00C217CD" w:rsidTr="00C217CD">
        <w:trPr>
          <w:trHeight w:val="701"/>
        </w:trPr>
        <w:tc>
          <w:tcPr>
            <w:tcW w:w="511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:rsidR="00C217CD" w:rsidRPr="00C217CD" w:rsidRDefault="00C217CD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субъектам малого предпр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нимательства, физическим лицам, применяющим сп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циальный налоговый режим, нежилых помещений МБУ «М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ромский бизнес-инкубатор»</w:t>
            </w:r>
          </w:p>
        </w:tc>
        <w:tc>
          <w:tcPr>
            <w:tcW w:w="70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17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217CD" w:rsidRPr="00C217CD" w:rsidRDefault="00C217CD" w:rsidP="00C21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sz w:val="20"/>
                <w:szCs w:val="20"/>
              </w:rPr>
              <w:t>229,54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CD" w:rsidRPr="00C217CD" w:rsidRDefault="00C217CD" w:rsidP="00C21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7CD">
              <w:rPr>
                <w:rFonts w:ascii="Times New Roman" w:hAnsi="Times New Roman" w:cs="Times New Roman"/>
              </w:rPr>
              <w:t>215,84</w:t>
            </w:r>
          </w:p>
        </w:tc>
      </w:tr>
      <w:tr w:rsidR="00C217CD" w:rsidRPr="00C217CD" w:rsidTr="00294F77">
        <w:tc>
          <w:tcPr>
            <w:tcW w:w="511" w:type="dxa"/>
            <w:vMerge w:val="restart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C217CD" w:rsidRPr="00C217CD" w:rsidRDefault="00C217CD" w:rsidP="00294F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17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65" w:type="dxa"/>
            <w:vMerge w:val="restart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17CD" w:rsidRPr="00C217CD" w:rsidRDefault="00C217CD" w:rsidP="00294F77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17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b/>
                <w:sz w:val="20"/>
                <w:szCs w:val="20"/>
              </w:rPr>
              <w:t>160,2</w:t>
            </w: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b/>
                <w:sz w:val="20"/>
                <w:szCs w:val="20"/>
              </w:rPr>
              <w:t>160,2</w:t>
            </w:r>
          </w:p>
        </w:tc>
        <w:tc>
          <w:tcPr>
            <w:tcW w:w="5812" w:type="dxa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17CD" w:rsidRPr="00C217CD" w:rsidTr="00294F77">
        <w:tc>
          <w:tcPr>
            <w:tcW w:w="511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b/>
                <w:sz w:val="20"/>
                <w:szCs w:val="20"/>
              </w:rPr>
              <w:t>160,2</w:t>
            </w: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CD">
              <w:rPr>
                <w:rFonts w:ascii="Times New Roman" w:hAnsi="Times New Roman" w:cs="Times New Roman"/>
                <w:b/>
                <w:sz w:val="20"/>
                <w:szCs w:val="20"/>
              </w:rPr>
              <w:t>160,2</w:t>
            </w:r>
          </w:p>
        </w:tc>
        <w:tc>
          <w:tcPr>
            <w:tcW w:w="5812" w:type="dxa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17CD" w:rsidRPr="00C217CD" w:rsidTr="00294F77">
        <w:tc>
          <w:tcPr>
            <w:tcW w:w="511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7CD" w:rsidRPr="00C217CD" w:rsidRDefault="00C217CD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B1301" w:rsidRDefault="005B1301"/>
    <w:p w:rsidR="0053585D" w:rsidRDefault="0053585D"/>
    <w:p w:rsidR="0053585D" w:rsidRDefault="0053585D"/>
    <w:p w:rsidR="0053585D" w:rsidRDefault="0053585D"/>
    <w:p w:rsidR="0053585D" w:rsidRDefault="0053585D"/>
    <w:p w:rsidR="0053585D" w:rsidRDefault="0053585D"/>
    <w:p w:rsidR="0053585D" w:rsidRDefault="0053585D"/>
    <w:p w:rsidR="0053585D" w:rsidRDefault="0053585D"/>
    <w:p w:rsidR="0053585D" w:rsidRDefault="0053585D"/>
    <w:p w:rsidR="0053585D" w:rsidRDefault="0053585D"/>
    <w:p w:rsidR="0053585D" w:rsidRDefault="0053585D" w:rsidP="0053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Pr="00563787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85D" w:rsidRDefault="0053585D" w:rsidP="0053585D">
      <w:pPr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службы в округе Муром на 2023-2025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2023</w:t>
      </w:r>
      <w:r w:rsidRPr="00CD5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291"/>
        <w:gridCol w:w="1644"/>
        <w:gridCol w:w="1642"/>
        <w:gridCol w:w="966"/>
        <w:gridCol w:w="1134"/>
        <w:gridCol w:w="3119"/>
        <w:gridCol w:w="992"/>
        <w:gridCol w:w="851"/>
      </w:tblGrid>
      <w:tr w:rsidR="00543ABA" w:rsidRPr="00543ABA" w:rsidTr="00543ABA">
        <w:tc>
          <w:tcPr>
            <w:tcW w:w="666" w:type="dxa"/>
            <w:vMerge w:val="restart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91" w:type="dxa"/>
            <w:vMerge w:val="restart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42" w:type="dxa"/>
            <w:vMerge w:val="restart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00" w:type="dxa"/>
            <w:gridSpan w:val="2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Отчетный период (с нарастающим итогом)</w:t>
            </w:r>
          </w:p>
        </w:tc>
        <w:tc>
          <w:tcPr>
            <w:tcW w:w="3119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843" w:type="dxa"/>
            <w:gridSpan w:val="2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период </w:t>
            </w:r>
          </w:p>
        </w:tc>
      </w:tr>
      <w:tr w:rsidR="00543ABA" w:rsidRPr="00543ABA" w:rsidTr="00543ABA">
        <w:trPr>
          <w:trHeight w:val="147"/>
        </w:trPr>
        <w:tc>
          <w:tcPr>
            <w:tcW w:w="666" w:type="dxa"/>
            <w:vMerge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vMerge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119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43ABA" w:rsidRPr="00543ABA" w:rsidTr="00543ABA">
        <w:trPr>
          <w:trHeight w:val="167"/>
        </w:trPr>
        <w:tc>
          <w:tcPr>
            <w:tcW w:w="15305" w:type="dxa"/>
            <w:gridSpan w:val="9"/>
            <w:vAlign w:val="center"/>
          </w:tcPr>
          <w:p w:rsidR="00543ABA" w:rsidRPr="00543ABA" w:rsidRDefault="00543ABA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Цель: Развитие и совершенствование муниципальной службы в округе Муром</w:t>
            </w:r>
          </w:p>
        </w:tc>
      </w:tr>
      <w:tr w:rsidR="00543ABA" w:rsidRPr="00543ABA" w:rsidTr="00543ABA">
        <w:trPr>
          <w:trHeight w:val="283"/>
        </w:trPr>
        <w:tc>
          <w:tcPr>
            <w:tcW w:w="15305" w:type="dxa"/>
            <w:gridSpan w:val="9"/>
          </w:tcPr>
          <w:p w:rsidR="00543ABA" w:rsidRPr="00543ABA" w:rsidRDefault="00543ABA" w:rsidP="00294F77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543ABA">
              <w:rPr>
                <w:rFonts w:ascii="Times New Roman" w:hAnsi="Times New Roman" w:cs="Times New Roman"/>
                <w:color w:val="000000"/>
              </w:rPr>
              <w:t xml:space="preserve">Задача1: </w:t>
            </w:r>
            <w:r w:rsidRPr="00543ABA">
              <w:rPr>
                <w:rFonts w:ascii="Times New Roman" w:hAnsi="Times New Roman" w:cs="Times New Roman"/>
                <w:bCs/>
                <w:iCs/>
                <w:color w:val="000000"/>
              </w:rPr>
              <w:t>Повышение и развитие кадрового потенциала муниципальных служащих администрации округа Муром</w:t>
            </w:r>
          </w:p>
        </w:tc>
      </w:tr>
      <w:tr w:rsidR="00543ABA" w:rsidRPr="00543ABA" w:rsidTr="00543ABA">
        <w:trPr>
          <w:trHeight w:val="968"/>
        </w:trPr>
        <w:tc>
          <w:tcPr>
            <w:tcW w:w="666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91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ind w:left="-102" w:right="-13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"Профессиональное развитие кадрового потенциала муниципальных служащих"</w:t>
            </w:r>
          </w:p>
        </w:tc>
        <w:tc>
          <w:tcPr>
            <w:tcW w:w="1644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аппарата администрации округа Муром</w:t>
            </w:r>
          </w:p>
        </w:tc>
        <w:tc>
          <w:tcPr>
            <w:tcW w:w="1642" w:type="dxa"/>
            <w:vAlign w:val="center"/>
          </w:tcPr>
          <w:p w:rsidR="00543ABA" w:rsidRPr="00543ABA" w:rsidRDefault="00543ABA" w:rsidP="0054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ABA" w:rsidRPr="00543ABA" w:rsidRDefault="00543ABA" w:rsidP="0054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 Муром </w:t>
            </w:r>
          </w:p>
        </w:tc>
        <w:tc>
          <w:tcPr>
            <w:tcW w:w="966" w:type="dxa"/>
            <w:vAlign w:val="center"/>
          </w:tcPr>
          <w:p w:rsidR="00543ABA" w:rsidRPr="00543ABA" w:rsidRDefault="00543ABA" w:rsidP="00294F77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543ABA">
              <w:rPr>
                <w:b/>
                <w:lang w:val="ru-RU"/>
              </w:rPr>
              <w:t>29,0</w:t>
            </w:r>
          </w:p>
        </w:tc>
        <w:tc>
          <w:tcPr>
            <w:tcW w:w="1134" w:type="dxa"/>
            <w:vAlign w:val="center"/>
          </w:tcPr>
          <w:p w:rsidR="00543ABA" w:rsidRPr="00543ABA" w:rsidRDefault="00543ABA" w:rsidP="00294F77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543ABA">
              <w:rPr>
                <w:b/>
                <w:lang w:val="ru-RU"/>
              </w:rPr>
              <w:t>29,0</w:t>
            </w:r>
          </w:p>
        </w:tc>
        <w:tc>
          <w:tcPr>
            <w:tcW w:w="3119" w:type="dxa"/>
          </w:tcPr>
          <w:p w:rsidR="00543ABA" w:rsidRPr="00543ABA" w:rsidRDefault="00543ABA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43ABA" w:rsidRPr="00543ABA" w:rsidTr="00543ABA">
        <w:trPr>
          <w:trHeight w:val="988"/>
        </w:trPr>
        <w:tc>
          <w:tcPr>
            <w:tcW w:w="666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91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ind w:left="-102" w:right="-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администрации округа Муром</w:t>
            </w:r>
          </w:p>
        </w:tc>
        <w:tc>
          <w:tcPr>
            <w:tcW w:w="1644" w:type="dxa"/>
            <w:vAlign w:val="center"/>
          </w:tcPr>
          <w:p w:rsidR="00543ABA" w:rsidRPr="00543ABA" w:rsidRDefault="00543ABA" w:rsidP="0054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аппарата администрации округа Муром</w:t>
            </w:r>
          </w:p>
        </w:tc>
        <w:tc>
          <w:tcPr>
            <w:tcW w:w="1642" w:type="dxa"/>
            <w:vAlign w:val="center"/>
          </w:tcPr>
          <w:p w:rsidR="00543ABA" w:rsidRPr="00543ABA" w:rsidRDefault="00543ABA" w:rsidP="0054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966" w:type="dxa"/>
            <w:vAlign w:val="center"/>
          </w:tcPr>
          <w:p w:rsidR="00543ABA" w:rsidRPr="00543ABA" w:rsidRDefault="00543ABA" w:rsidP="00294F77">
            <w:pPr>
              <w:pStyle w:val="af2"/>
              <w:ind w:left="0"/>
              <w:jc w:val="center"/>
              <w:rPr>
                <w:lang w:val="ru-RU"/>
              </w:rPr>
            </w:pPr>
            <w:r w:rsidRPr="00543ABA">
              <w:rPr>
                <w:lang w:val="ru-RU"/>
              </w:rPr>
              <w:t>29,0</w:t>
            </w:r>
          </w:p>
        </w:tc>
        <w:tc>
          <w:tcPr>
            <w:tcW w:w="1134" w:type="dxa"/>
            <w:vAlign w:val="center"/>
          </w:tcPr>
          <w:p w:rsidR="00543ABA" w:rsidRPr="00543ABA" w:rsidRDefault="00543ABA" w:rsidP="00294F77">
            <w:pPr>
              <w:pStyle w:val="af2"/>
              <w:ind w:left="0"/>
              <w:jc w:val="center"/>
              <w:rPr>
                <w:lang w:val="ru-RU"/>
              </w:rPr>
            </w:pPr>
            <w:r w:rsidRPr="00543ABA">
              <w:rPr>
                <w:lang w:val="ru-RU"/>
              </w:rPr>
              <w:t>29,0</w:t>
            </w:r>
          </w:p>
        </w:tc>
        <w:tc>
          <w:tcPr>
            <w:tcW w:w="3119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992" w:type="dxa"/>
            <w:vAlign w:val="center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ABA" w:rsidRPr="00543ABA" w:rsidTr="00543ABA">
        <w:trPr>
          <w:trHeight w:val="369"/>
        </w:trPr>
        <w:tc>
          <w:tcPr>
            <w:tcW w:w="15305" w:type="dxa"/>
            <w:gridSpan w:val="9"/>
          </w:tcPr>
          <w:p w:rsidR="00543ABA" w:rsidRPr="00543ABA" w:rsidRDefault="00543ABA" w:rsidP="00294F7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Задача 2:</w:t>
            </w:r>
            <w:r w:rsidRPr="00543AB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Стимулирование результатов служебной деятельности муниципальных служащих администрации округа Муром</w:t>
            </w:r>
          </w:p>
        </w:tc>
      </w:tr>
      <w:tr w:rsidR="00543ABA" w:rsidRPr="00543ABA" w:rsidTr="00543ABA">
        <w:trPr>
          <w:trHeight w:val="644"/>
        </w:trPr>
        <w:tc>
          <w:tcPr>
            <w:tcW w:w="666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91" w:type="dxa"/>
          </w:tcPr>
          <w:p w:rsidR="00543ABA" w:rsidRPr="00543ABA" w:rsidRDefault="00543ABA" w:rsidP="00294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"Кадровые технологии на муниципальной службе"</w:t>
            </w:r>
          </w:p>
        </w:tc>
        <w:tc>
          <w:tcPr>
            <w:tcW w:w="1644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аппарата администрации округа Муром</w:t>
            </w:r>
          </w:p>
        </w:tc>
        <w:tc>
          <w:tcPr>
            <w:tcW w:w="1642" w:type="dxa"/>
          </w:tcPr>
          <w:p w:rsidR="00543ABA" w:rsidRPr="00543ABA" w:rsidRDefault="00543ABA" w:rsidP="00294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b/>
                <w:sz w:val="20"/>
                <w:szCs w:val="20"/>
              </w:rPr>
              <w:t>5848,3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b/>
                <w:sz w:val="20"/>
                <w:szCs w:val="20"/>
              </w:rPr>
              <w:t>5848,3</w:t>
            </w:r>
          </w:p>
        </w:tc>
        <w:tc>
          <w:tcPr>
            <w:tcW w:w="3119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ind w:left="-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43ABA" w:rsidRPr="00543ABA" w:rsidTr="00543ABA">
        <w:trPr>
          <w:trHeight w:val="887"/>
        </w:trPr>
        <w:tc>
          <w:tcPr>
            <w:tcW w:w="666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91" w:type="dxa"/>
          </w:tcPr>
          <w:p w:rsidR="00543ABA" w:rsidRPr="00543ABA" w:rsidRDefault="00543ABA" w:rsidP="00294F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первого этапа конкурса </w:t>
            </w: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«Лучший муниципальный </w:t>
            </w: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служащий Владимирской области»</w:t>
            </w:r>
          </w:p>
        </w:tc>
        <w:tc>
          <w:tcPr>
            <w:tcW w:w="1644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аппарата администрации округа Муром</w:t>
            </w:r>
          </w:p>
        </w:tc>
        <w:tc>
          <w:tcPr>
            <w:tcW w:w="1642" w:type="dxa"/>
          </w:tcPr>
          <w:p w:rsidR="00543ABA" w:rsidRPr="00543ABA" w:rsidRDefault="00543ABA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966" w:type="dxa"/>
            <w:vAlign w:val="center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543ABA" w:rsidRPr="00543ABA" w:rsidRDefault="00543ABA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3119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победителей, определенных в рамках конкурса</w:t>
            </w:r>
          </w:p>
        </w:tc>
        <w:tc>
          <w:tcPr>
            <w:tcW w:w="992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ABA" w:rsidRPr="00543ABA" w:rsidTr="00543ABA">
        <w:trPr>
          <w:trHeight w:val="483"/>
        </w:trPr>
        <w:tc>
          <w:tcPr>
            <w:tcW w:w="666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91" w:type="dxa"/>
          </w:tcPr>
          <w:p w:rsidR="00543ABA" w:rsidRPr="00543ABA" w:rsidRDefault="00543ABA" w:rsidP="00294F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 за выслугу лет муниципальным служащим (при достижение установленных условий)</w:t>
            </w:r>
          </w:p>
        </w:tc>
        <w:tc>
          <w:tcPr>
            <w:tcW w:w="1644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аппарата администрации округа Муром</w:t>
            </w:r>
          </w:p>
        </w:tc>
        <w:tc>
          <w:tcPr>
            <w:tcW w:w="1642" w:type="dxa"/>
          </w:tcPr>
          <w:p w:rsidR="00543ABA" w:rsidRPr="00543ABA" w:rsidRDefault="00543ABA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966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5831,3</w:t>
            </w:r>
          </w:p>
        </w:tc>
        <w:tc>
          <w:tcPr>
            <w:tcW w:w="1134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5831,3</w:t>
            </w:r>
          </w:p>
        </w:tc>
        <w:tc>
          <w:tcPr>
            <w:tcW w:w="3119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пенсионеров (муниципальных служащих), получивших пенсии за выслугу лет</w:t>
            </w:r>
          </w:p>
        </w:tc>
        <w:tc>
          <w:tcPr>
            <w:tcW w:w="992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543ABA" w:rsidRPr="00543ABA" w:rsidRDefault="00543ABA" w:rsidP="00294F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43ABA" w:rsidRPr="00543ABA" w:rsidTr="00543ABA">
        <w:trPr>
          <w:trHeight w:val="158"/>
        </w:trPr>
        <w:tc>
          <w:tcPr>
            <w:tcW w:w="8243" w:type="dxa"/>
            <w:gridSpan w:val="4"/>
          </w:tcPr>
          <w:p w:rsidR="00543ABA" w:rsidRPr="00543ABA" w:rsidRDefault="00543ABA" w:rsidP="00294F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966" w:type="dxa"/>
          </w:tcPr>
          <w:p w:rsidR="00543ABA" w:rsidRPr="00543ABA" w:rsidRDefault="00543ABA" w:rsidP="00294F77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543ABA">
              <w:rPr>
                <w:b/>
                <w:lang w:val="ru-RU"/>
              </w:rPr>
              <w:t>5877,3</w:t>
            </w:r>
          </w:p>
        </w:tc>
        <w:tc>
          <w:tcPr>
            <w:tcW w:w="1134" w:type="dxa"/>
          </w:tcPr>
          <w:p w:rsidR="00543ABA" w:rsidRPr="00543ABA" w:rsidRDefault="00543ABA" w:rsidP="00294F77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543ABA">
              <w:rPr>
                <w:b/>
                <w:lang w:val="ru-RU"/>
              </w:rPr>
              <w:t>5877,3</w:t>
            </w:r>
          </w:p>
        </w:tc>
        <w:tc>
          <w:tcPr>
            <w:tcW w:w="3119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ABA" w:rsidRPr="00543ABA" w:rsidTr="00543ABA">
        <w:trPr>
          <w:trHeight w:val="241"/>
        </w:trPr>
        <w:tc>
          <w:tcPr>
            <w:tcW w:w="8243" w:type="dxa"/>
            <w:gridSpan w:val="4"/>
          </w:tcPr>
          <w:p w:rsidR="00543ABA" w:rsidRPr="00543ABA" w:rsidRDefault="00543ABA" w:rsidP="00294F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них из бюджете округа Муром</w:t>
            </w:r>
          </w:p>
        </w:tc>
        <w:tc>
          <w:tcPr>
            <w:tcW w:w="966" w:type="dxa"/>
          </w:tcPr>
          <w:p w:rsidR="00543ABA" w:rsidRPr="00543ABA" w:rsidRDefault="00543ABA" w:rsidP="00294F77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543ABA">
              <w:rPr>
                <w:b/>
                <w:lang w:val="ru-RU"/>
              </w:rPr>
              <w:t>5877,3</w:t>
            </w:r>
          </w:p>
        </w:tc>
        <w:tc>
          <w:tcPr>
            <w:tcW w:w="1134" w:type="dxa"/>
          </w:tcPr>
          <w:p w:rsidR="00543ABA" w:rsidRPr="00543ABA" w:rsidRDefault="00543ABA" w:rsidP="00294F77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543ABA">
              <w:rPr>
                <w:b/>
                <w:lang w:val="ru-RU"/>
              </w:rPr>
              <w:t>5877,3</w:t>
            </w:r>
          </w:p>
        </w:tc>
        <w:tc>
          <w:tcPr>
            <w:tcW w:w="3119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3ABA" w:rsidRPr="00543ABA" w:rsidRDefault="00543ABA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585D" w:rsidRDefault="0053585D"/>
    <w:p w:rsidR="00BE302B" w:rsidRDefault="00BE302B" w:rsidP="00BE302B">
      <w:pPr>
        <w:spacing w:after="2"/>
        <w:ind w:left="373" w:right="2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C"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4BC">
        <w:rPr>
          <w:rFonts w:ascii="Times New Roman" w:hAnsi="Times New Roman" w:cs="Times New Roman"/>
          <w:b/>
          <w:sz w:val="28"/>
          <w:szCs w:val="28"/>
        </w:rPr>
        <w:t xml:space="preserve">Информация о ходе финансирования и реализации муниципальной программы </w:t>
      </w:r>
    </w:p>
    <w:p w:rsidR="00BE302B" w:rsidRPr="00EC14BC" w:rsidRDefault="00BE302B" w:rsidP="00BE302B">
      <w:pPr>
        <w:spacing w:after="2"/>
        <w:ind w:left="373" w:right="23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C14BC">
        <w:rPr>
          <w:rFonts w:ascii="Times New Roman" w:hAnsi="Times New Roman" w:cs="Times New Roman"/>
          <w:b/>
          <w:sz w:val="28"/>
        </w:rPr>
        <w:t>«Развитие физической культуры</w:t>
      </w:r>
      <w:r>
        <w:rPr>
          <w:rFonts w:ascii="Times New Roman" w:hAnsi="Times New Roman" w:cs="Times New Roman"/>
          <w:b/>
          <w:sz w:val="28"/>
        </w:rPr>
        <w:t xml:space="preserve"> и спорта в округе Муром на 2023-2025</w:t>
      </w:r>
      <w:r w:rsidRPr="00EC14BC">
        <w:rPr>
          <w:rFonts w:ascii="Times New Roman" w:hAnsi="Times New Roman" w:cs="Times New Roman"/>
          <w:b/>
          <w:sz w:val="28"/>
        </w:rPr>
        <w:t xml:space="preserve"> годы» </w:t>
      </w:r>
      <w:r w:rsidRPr="00D32B7F">
        <w:rPr>
          <w:rFonts w:ascii="Times New Roman" w:hAnsi="Times New Roman" w:cs="Times New Roman"/>
          <w:b/>
          <w:sz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u w:val="single"/>
        </w:rPr>
        <w:t xml:space="preserve"> 2023</w:t>
      </w:r>
      <w:r w:rsidRPr="00D32B7F">
        <w:rPr>
          <w:rFonts w:ascii="Times New Roman" w:hAnsi="Times New Roman" w:cs="Times New Roman"/>
          <w:b/>
          <w:sz w:val="28"/>
          <w:u w:val="single"/>
        </w:rPr>
        <w:t xml:space="preserve"> год</w:t>
      </w:r>
    </w:p>
    <w:tbl>
      <w:tblPr>
        <w:tblW w:w="15819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721"/>
        <w:gridCol w:w="10"/>
        <w:gridCol w:w="4347"/>
        <w:gridCol w:w="1033"/>
        <w:gridCol w:w="668"/>
        <w:gridCol w:w="2157"/>
        <w:gridCol w:w="47"/>
        <w:gridCol w:w="1228"/>
        <w:gridCol w:w="47"/>
        <w:gridCol w:w="1371"/>
        <w:gridCol w:w="47"/>
        <w:gridCol w:w="2221"/>
        <w:gridCol w:w="47"/>
        <w:gridCol w:w="868"/>
        <w:gridCol w:w="7"/>
        <w:gridCol w:w="12"/>
        <w:gridCol w:w="931"/>
        <w:gridCol w:w="37"/>
        <w:gridCol w:w="10"/>
      </w:tblGrid>
      <w:tr w:rsidR="00652C5A" w:rsidRPr="00652C5A" w:rsidTr="0079390F">
        <w:trPr>
          <w:gridBefore w:val="1"/>
          <w:wBefore w:w="10" w:type="dxa"/>
          <w:trHeight w:val="465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Структурные элементы (основные мероприятия)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ной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ственный исполн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тель / сои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полн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тели муниц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пальной програ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финансиров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82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652C5A" w:rsidRPr="00652C5A" w:rsidTr="0079390F">
        <w:trPr>
          <w:gridBefore w:val="1"/>
          <w:wBefore w:w="10" w:type="dxa"/>
          <w:trHeight w:val="300"/>
          <w:jc w:val="center"/>
        </w:trPr>
        <w:tc>
          <w:tcPr>
            <w:tcW w:w="7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 (</w:t>
            </w:r>
            <w:proofErr w:type="spellStart"/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целевого индикатора</w:t>
            </w:r>
          </w:p>
        </w:tc>
        <w:tc>
          <w:tcPr>
            <w:tcW w:w="1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652C5A" w:rsidRPr="00652C5A" w:rsidTr="0079390F">
        <w:trPr>
          <w:gridBefore w:val="1"/>
          <w:wBefore w:w="10" w:type="dxa"/>
          <w:trHeight w:val="288"/>
          <w:jc w:val="center"/>
        </w:trPr>
        <w:tc>
          <w:tcPr>
            <w:tcW w:w="7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</w:p>
        </w:tc>
      </w:tr>
      <w:tr w:rsidR="00652C5A" w:rsidRPr="00652C5A" w:rsidTr="0079390F">
        <w:trPr>
          <w:gridBefore w:val="1"/>
          <w:wBefore w:w="10" w:type="dxa"/>
          <w:trHeight w:val="499"/>
          <w:jc w:val="center"/>
        </w:trPr>
        <w:tc>
          <w:tcPr>
            <w:tcW w:w="1580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Создание условий, </w:t>
            </w:r>
            <w:proofErr w:type="gramStart"/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обеспечивающих  возможность</w:t>
            </w:r>
            <w:proofErr w:type="gramEnd"/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жителям округа Муром  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систематически заниматься физической культурой и спортом</w:t>
            </w:r>
          </w:p>
        </w:tc>
      </w:tr>
      <w:tr w:rsidR="00652C5A" w:rsidRPr="00652C5A" w:rsidTr="0079390F">
        <w:trPr>
          <w:gridBefore w:val="1"/>
          <w:wBefore w:w="10" w:type="dxa"/>
          <w:trHeight w:val="791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Вовлечение населения, проживающего на территории округа Муром, в занятия физической культурой и спортом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обеспечение его спортивной инфраструктурой до нормативного уровня</w:t>
            </w:r>
          </w:p>
        </w:tc>
      </w:tr>
      <w:tr w:rsidR="00652C5A" w:rsidRPr="00652C5A" w:rsidTr="0079390F">
        <w:trPr>
          <w:gridBefore w:val="1"/>
          <w:wBefore w:w="10" w:type="dxa"/>
          <w:trHeight w:val="423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Региональные проекты, 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входящие в состав наци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нальных проектов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Спортк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митет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14 102,700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</w:rPr>
              <w:t>14 102,700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ind w:left="33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сис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-тематически 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занима-ющегося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</w:t>
            </w: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и  спортом</w:t>
            </w:r>
            <w:proofErr w:type="gram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населения округа 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-ром в возрасте 3 - 79 лет, процент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652C5A" w:rsidRPr="00652C5A" w:rsidTr="0079390F">
        <w:trPr>
          <w:gridBefore w:val="1"/>
          <w:wBefore w:w="10" w:type="dxa"/>
          <w:trHeight w:val="557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14 102,700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14 102,700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292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3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Региональный проект 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«Обеспечение подготовки спо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тивного резерва для спортивных сборных команд Влад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мирской области»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Спортк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митет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14 102,700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</w:rPr>
              <w:t>14 102,700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415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14 102,700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14 102,700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432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объектов спортивной инфраструктуры мун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ципальной собственности для занятий физической кул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турой и спортом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Спортк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митет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14 102,700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</w:rPr>
              <w:t>14 102,700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tabs>
                <w:tab w:val="left" w:pos="2301"/>
              </w:tabs>
              <w:spacing w:after="0"/>
              <w:ind w:left="33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309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 бю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14 102,700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14 102,700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296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Спортк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митет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821,477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821,477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tabs>
                <w:tab w:val="left" w:pos="2301"/>
              </w:tabs>
              <w:spacing w:after="0"/>
              <w:ind w:left="33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обеспечен-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спортивными сооружениями, исходя из единовременной пропускной способ-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652C5A" w:rsidRPr="00652C5A" w:rsidTr="0079390F">
        <w:trPr>
          <w:gridBefore w:val="1"/>
          <w:wBefore w:w="10" w:type="dxa"/>
          <w:trHeight w:val="112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821,477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821,477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418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Комплекс процессных мероприятий</w:t>
            </w:r>
            <w:r w:rsidRPr="00652C5A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«Обеспечение усл</w:t>
            </w:r>
            <w:r w:rsidRPr="00652C5A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вий </w:t>
            </w:r>
            <w:r w:rsidRPr="00652C5A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для развития на территории округа физической культуры и ма</w:t>
            </w:r>
            <w:r w:rsidRPr="00652C5A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</w:t>
            </w:r>
            <w:r w:rsidRPr="00652C5A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сового спорта, организация проведения официальных физкул</w:t>
            </w:r>
            <w:r w:rsidRPr="00652C5A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ь</w:t>
            </w:r>
            <w:r w:rsidRPr="00652C5A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турно-оздоровительных и спортивных мероприятий окр</w:t>
            </w:r>
            <w:r w:rsidRPr="00652C5A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Pr="00652C5A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Спортк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митет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821,477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821,477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552"/>
          <w:jc w:val="center"/>
        </w:trPr>
        <w:tc>
          <w:tcPr>
            <w:tcW w:w="73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821,477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821,477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329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календарного плана физкультурно-</w:t>
            </w:r>
            <w:proofErr w:type="gramStart"/>
            <w:r w:rsidRPr="00652C5A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 и</w:t>
            </w:r>
            <w:proofErr w:type="gramEnd"/>
            <w:r w:rsidRPr="00652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спортивных мероприятий округа Муром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Спортк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митет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288,498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288,498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Before w:val="1"/>
          <w:wBefore w:w="10" w:type="dxa"/>
          <w:trHeight w:val="132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532,979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532,979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1"/>
          <w:wAfter w:w="10" w:type="dxa"/>
          <w:trHeight w:val="191"/>
          <w:jc w:val="center"/>
        </w:trPr>
        <w:tc>
          <w:tcPr>
            <w:tcW w:w="158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Совершенствование системы спортивной подготовки</w:t>
            </w:r>
          </w:p>
        </w:tc>
      </w:tr>
      <w:tr w:rsidR="00652C5A" w:rsidRPr="00652C5A" w:rsidTr="0079390F">
        <w:trPr>
          <w:gridAfter w:val="2"/>
          <w:wAfter w:w="47" w:type="dxa"/>
          <w:trHeight w:val="198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Региональные проекты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обеспечивающие достижение результатов 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федеральных проектов, входящих в состав национал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ных пр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ектов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4 205,550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4 205,550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07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431,300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7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955330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3 233,100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3 233,100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7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541,150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83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«Спорт - норма жизни»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4 205,550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</w:rPr>
              <w:t>4 205,550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занима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щихся на этапах спо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тивной подгото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 в организациях округа Муром, вх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дящих в систему спортивной </w:t>
            </w:r>
            <w:proofErr w:type="gramStart"/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ки,  человек</w:t>
            </w:r>
            <w:proofErr w:type="gramEnd"/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1704</w:t>
            </w:r>
          </w:p>
        </w:tc>
      </w:tr>
      <w:tr w:rsidR="00652C5A" w:rsidRPr="00652C5A" w:rsidTr="0079390F">
        <w:trPr>
          <w:gridAfter w:val="2"/>
          <w:wAfter w:w="47" w:type="dxa"/>
          <w:trHeight w:val="122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431,300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431,300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83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3 233,100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3 233,100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95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541,150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541,150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17"/>
          <w:jc w:val="center"/>
        </w:trPr>
        <w:tc>
          <w:tcPr>
            <w:tcW w:w="73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Федерации.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556,950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556,950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7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431,300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81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28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ind w:right="-11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66,850</w:t>
            </w: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66,850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46"/>
          <w:jc w:val="center"/>
        </w:trPr>
        <w:tc>
          <w:tcPr>
            <w:tcW w:w="73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Спорт-комитет</w:t>
            </w:r>
            <w:proofErr w:type="gramEnd"/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3 648,600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3 648,600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7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3 174,300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3 174,300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71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474,300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67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Региональные проекты, 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входящие в состав нац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ональных проектов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49 330,900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49 330,900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занимаю-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спортивной 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одготовки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, включенных в списки кандидатов в основной и резервный состав спортивных сборных команд РФ, человек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2C5A" w:rsidRPr="00652C5A" w:rsidTr="0079390F">
        <w:trPr>
          <w:gridAfter w:val="2"/>
          <w:wAfter w:w="47" w:type="dxa"/>
          <w:trHeight w:val="235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42 967,000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42 967,000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42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6 363,900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6 363,900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61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page"/>
              <w:t>2.2.1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Региональный проект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«Обеспечение подготовки спо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тивного резерва для спортивных сборных команд Влад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мирской области»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48 953,300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48 953,300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14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42 589,400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42 589,400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45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6 363,900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6 363,900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70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Развитие базовых и олимпийских видов спорта в муниц</w:t>
            </w:r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пальном бюджетном </w:t>
            </w:r>
            <w:proofErr w:type="gramStart"/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учреждении  «</w:t>
            </w:r>
            <w:proofErr w:type="gramEnd"/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Спортивная школа олимпийского резерва   имени А.А. </w:t>
            </w:r>
            <w:proofErr w:type="spellStart"/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Прокурор</w:t>
            </w:r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ва</w:t>
            </w:r>
            <w:proofErr w:type="spellEnd"/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28 735,600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28 735,600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95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02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3 735,600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3 735,600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70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highlight w:val="yellow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программ спортивной подготовки в соотве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ствии с требованиями федеральных стандартов спорти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подготовки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Спорт-комитет</w:t>
            </w:r>
            <w:proofErr w:type="gramEnd"/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1 853,900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1 853,900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91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1 612,900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1 612,900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24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241,000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38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18 363,800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18 363,800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02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15 976,500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15 976,500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05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2 387,300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2 387,300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99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5 176,500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5 176,500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65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773,500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5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10 800,000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14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1 613,800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1 613,800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165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Региональный проект</w:t>
            </w: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«Содействие развитию системы дошкольного, общего и дополнительного образования»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Спортко-митет</w:t>
            </w:r>
            <w:proofErr w:type="spellEnd"/>
            <w:proofErr w:type="gramEnd"/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proofErr w:type="gramEnd"/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377,600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377,600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28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377,600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71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выплат педагогическим работникам муниципальных образовательных организаций области по итогам работы за 2022/2023 учебный год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Спортко-митет</w:t>
            </w:r>
            <w:proofErr w:type="spellEnd"/>
            <w:proofErr w:type="gramEnd"/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proofErr w:type="gramEnd"/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377,600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377,600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7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377,600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66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194 925,669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192 448,658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16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194 925,669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192 448,658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06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«Обеспечение по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готовки спортивного резерва для спортивных сборных к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манд»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102 701,570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100 224,559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76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102 701,570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100 224,559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13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ind w:right="-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физкультурно-спортивных учреждений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</w:rPr>
              <w:t>102 701,570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</w:rPr>
              <w:t>100 224,559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404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ind w:right="-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102 701,570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100 224,559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35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«Создание усл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вий для развития отдельных видов спорта в округе М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ром»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92 224,099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92 224,099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64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92 224,099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92 224,099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13"/>
          <w:jc w:val="center"/>
        </w:trPr>
        <w:tc>
          <w:tcPr>
            <w:tcW w:w="73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2.3.2.1</w:t>
            </w:r>
          </w:p>
        </w:tc>
        <w:tc>
          <w:tcPr>
            <w:tcW w:w="4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поддержки  некоммерческим</w:t>
            </w:r>
            <w:proofErr w:type="gramEnd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организациям, осуществляющим деятельность в сфере физической кул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туры и спорта на территории округа Муром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92 224,099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92 224,099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73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92 224,099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92 224,099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1"/>
          <w:wAfter w:w="10" w:type="dxa"/>
          <w:trHeight w:val="277"/>
          <w:jc w:val="center"/>
        </w:trPr>
        <w:tc>
          <w:tcPr>
            <w:tcW w:w="158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реализации муниципальной программы</w:t>
            </w:r>
          </w:p>
        </w:tc>
      </w:tr>
      <w:tr w:rsidR="00652C5A" w:rsidRPr="00652C5A" w:rsidTr="0079390F">
        <w:trPr>
          <w:gridAfter w:val="2"/>
          <w:wAfter w:w="47" w:type="dxa"/>
          <w:trHeight w:val="340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Комплексы </w:t>
            </w:r>
            <w:proofErr w:type="gramStart"/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процессных  мероприятий</w:t>
            </w:r>
            <w:proofErr w:type="gramEnd"/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8 915,394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8 915,252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выполнения муниципального </w:t>
            </w: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зада-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одведомственными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учреждениями, </w:t>
            </w:r>
            <w:r w:rsidRPr="00652C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процент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</w:tr>
      <w:tr w:rsidR="00652C5A" w:rsidRPr="00652C5A" w:rsidTr="0079390F">
        <w:trPr>
          <w:gridAfter w:val="2"/>
          <w:wAfter w:w="47" w:type="dxa"/>
          <w:trHeight w:val="171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8 915,394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8 915,252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42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652C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процессных  мероприятий</w:t>
            </w:r>
            <w:proofErr w:type="gramEnd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реализации муниципальной программы» 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8 909,394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8 909,252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2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8 909,394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8 909,252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10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Ежемесячные денежные </w:t>
            </w:r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 заслуженным</w:t>
            </w:r>
            <w:proofErr w:type="gramEnd"/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работн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 физической культуры РФ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</w:t>
            </w:r>
            <w:proofErr w:type="spellStart"/>
            <w:proofErr w:type="gram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педа-гогических</w:t>
            </w:r>
            <w:proofErr w:type="spellEnd"/>
            <w:proofErr w:type="gram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учреждений и 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образования, реализую-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образовательные 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прог-раммы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под-готовки, к средней за-работной плате учи-</w:t>
            </w:r>
            <w:proofErr w:type="spellStart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652C5A">
              <w:rPr>
                <w:rFonts w:ascii="Times New Roman" w:hAnsi="Times New Roman" w:cs="Times New Roman"/>
                <w:sz w:val="20"/>
                <w:szCs w:val="20"/>
              </w:rPr>
              <w:t xml:space="preserve"> во Владимирской области, процент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Style w:val="af4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652C5A" w:rsidRPr="00652C5A" w:rsidTr="0079390F">
        <w:trPr>
          <w:gridAfter w:val="2"/>
          <w:wAfter w:w="47" w:type="dxa"/>
          <w:trHeight w:val="413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88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5 086,289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5 086,144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405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4 996,286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4 996,286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76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89,858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339"/>
          <w:jc w:val="center"/>
        </w:trPr>
        <w:tc>
          <w:tcPr>
            <w:tcW w:w="73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3.1.1.3</w:t>
            </w:r>
          </w:p>
        </w:tc>
        <w:tc>
          <w:tcPr>
            <w:tcW w:w="4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централизова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бу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галтерий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3 823,108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3 823,108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289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3 627,564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3 627,564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652C5A" w:rsidTr="0079390F">
        <w:trPr>
          <w:gridAfter w:val="2"/>
          <w:wAfter w:w="47" w:type="dxa"/>
          <w:trHeight w:val="8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652C5A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C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195,544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652C5A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955330" w:rsidTr="0079390F">
        <w:trPr>
          <w:gridAfter w:val="2"/>
          <w:wAfter w:w="47" w:type="dxa"/>
          <w:trHeight w:val="327"/>
          <w:jc w:val="center"/>
        </w:trPr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652C5A" w:rsidRPr="00955330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МУНИЦИПАЛЬНОЙ ПР</w:t>
            </w: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ГРАММЕ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272 301,690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ind w:left="-30" w:right="-4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269 824,537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652C5A" w:rsidRPr="00955330" w:rsidTr="0079390F">
        <w:trPr>
          <w:gridAfter w:val="2"/>
          <w:wAfter w:w="47" w:type="dxa"/>
          <w:trHeight w:val="268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ind w:right="-7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</w:t>
            </w: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9553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431,300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955330" w:rsidTr="0079390F">
        <w:trPr>
          <w:gridAfter w:val="2"/>
          <w:wAfter w:w="47" w:type="dxa"/>
          <w:trHeight w:val="257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60 302,800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60 302,800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C5A" w:rsidRPr="00955330" w:rsidTr="0079390F">
        <w:trPr>
          <w:gridAfter w:val="2"/>
          <w:wAfter w:w="47" w:type="dxa"/>
          <w:trHeight w:val="290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C5A" w:rsidRPr="00955330" w:rsidRDefault="00652C5A" w:rsidP="0079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955330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Бюджет окр</w:t>
            </w:r>
            <w:r w:rsidRPr="00955330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у</w:t>
            </w:r>
            <w:r w:rsidRPr="00955330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211 567,590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209 090,437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955330" w:rsidRDefault="00652C5A" w:rsidP="007939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2C5A" w:rsidRDefault="00652C5A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8619F" w:rsidRDefault="0008619F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8619F" w:rsidRDefault="0008619F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35753" w:rsidRDefault="00A35753" w:rsidP="00A3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EC14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4BC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753" w:rsidRDefault="00A35753" w:rsidP="00A3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C3D">
        <w:rPr>
          <w:rFonts w:ascii="Times New Roman" w:hAnsi="Times New Roman" w:cs="Times New Roman"/>
          <w:b/>
          <w:sz w:val="28"/>
          <w:szCs w:val="28"/>
        </w:rPr>
        <w:t>«Развитие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азования в округе Муром» на 2023-2025 </w:t>
      </w:r>
      <w:r w:rsidRPr="00FA3C3D">
        <w:rPr>
          <w:rFonts w:ascii="Times New Roman" w:hAnsi="Times New Roman" w:cs="Times New Roman"/>
          <w:b/>
          <w:sz w:val="28"/>
          <w:szCs w:val="28"/>
        </w:rPr>
        <w:t>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2023</w:t>
      </w:r>
      <w:r w:rsidRPr="000515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73"/>
        <w:gridCol w:w="1739"/>
        <w:gridCol w:w="1915"/>
        <w:gridCol w:w="1314"/>
        <w:gridCol w:w="1283"/>
        <w:gridCol w:w="2122"/>
        <w:gridCol w:w="1251"/>
        <w:gridCol w:w="904"/>
        <w:gridCol w:w="892"/>
      </w:tblGrid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Структурные элементы </w:t>
            </w:r>
          </w:p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(основные мероприятия) </w:t>
            </w:r>
          </w:p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2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66" w:type="dxa"/>
            <w:gridSpan w:val="2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(с нарастающим итогом),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99" w:type="dxa"/>
            <w:gridSpan w:val="2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период 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42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21748" w:rsidRPr="00121748" w:rsidTr="00294F77">
        <w:trPr>
          <w:trHeight w:val="113"/>
        </w:trPr>
        <w:tc>
          <w:tcPr>
            <w:tcW w:w="14533" w:type="dxa"/>
            <w:gridSpan w:val="10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(подпрограмма) </w:t>
            </w:r>
            <w:proofErr w:type="gramStart"/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1»Развитие</w:t>
            </w:r>
            <w:proofErr w:type="gramEnd"/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дошкольного, общего и дополнительного образования детей в округе Муром»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Региональные  проекты</w:t>
            </w:r>
            <w:proofErr w:type="gramEnd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округа Муром 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1422,8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1422,8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1394,3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1394,3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Удельный вес детей и подростков, занимающихся в отрядах ЮИД (к общему числу детей от 10 до 16 лет)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«Патриотическое воспитание граждан Российской Федерации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1422,8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1422,8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1394,3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1394,3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проекты, не входящие в состав национальных проектов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163 430,5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161 563,80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86 084,5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84 217,8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59 233,6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59 233,6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18 112,4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18 112,4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«Содействие развитию системы дошкольного общего и дополнительного образования»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163 430,5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161 563,8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86 084,5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84 217,8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59 233,6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59 233,6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18 112,4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18 112,4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1 390 126,8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1 390 126,8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990 722,5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990 722,5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398 620,2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398 620,2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Бюджет Муромского района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Комплексы процессных мероприятий «Организация предоставления общедоступного и бесплатного дошкольного образования по основным общеобразовательным программам»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662 384,6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662 384,6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396 079,8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396 079,8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266 304,8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266 304,8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Комплексы процессных мероприятий «Организация предоставления общедоступного и бесплатного общего образования по основным общеобразовательным программам»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682 163,7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682 163,7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</w:t>
            </w:r>
            <w:proofErr w:type="gramStart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соответствии  с</w:t>
            </w:r>
            <w:proofErr w:type="gramEnd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современными  требованиями (с учетом  федеральных государственных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590 657,5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590 657,5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90 722,1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90 722,1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Муромского района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Комплексы процессных мероприятий «Организация предоставления дополнительного образования детей» 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40 997,8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40 997,8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</w:t>
            </w:r>
            <w:proofErr w:type="gramStart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вес  численности</w:t>
            </w:r>
            <w:proofErr w:type="gramEnd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 населения округа в возрасте 5-18 лет, охваченного общим образованием, в общей численности населения в возрасте 5-18 лет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40 997,8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40 997,8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Комплексы процессных мероприятий «Организация отдыха детей в каникулярное время»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округа Муром 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4 580,7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4 580,7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Доля загородных оздоровительных лагерей, в которых создана универсальная </w:t>
            </w:r>
            <w:proofErr w:type="spellStart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среда для инклюзивного образования детей-инвалидов в общем количестве загородных оздоровительных лагерей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3 985,2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3 985,2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направлению (подпрограмме) 1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1 554 980,1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1 553 113,4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87 478,8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85 612,1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1 049 984,6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1 049 984,6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416 732,6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416 732,6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 Муромского района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14533" w:type="dxa"/>
            <w:gridSpan w:val="10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(подпрограмма) 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«Обеспечение защиты прав и интересов детей – сирот и детей, оставшихся без попечения родителей»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60 077,2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60 077,2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60 077,2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60 077,2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«Социальная поддержка детей-сирот и </w:t>
            </w:r>
            <w:proofErr w:type="spellStart"/>
            <w:proofErr w:type="gramStart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proofErr w:type="gramEnd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54 420,0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54 420,0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детей-сирот и детей, оставшихся без попечения родителей, устроенных на </w:t>
            </w:r>
            <w:proofErr w:type="gramStart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воспитание  в</w:t>
            </w:r>
            <w:proofErr w:type="gramEnd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семьи, от общего числа детей-сирот и детей, оставшихся без попечения родителей, выявленных в текущем году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54 420,0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54 420,0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«Участие в осуществлении деятельности по опеке и попечительству»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5 657,2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5 657,2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получающих начальное, среднее, высшее профессиональное образование от общего числа выпускников из числа детей-сирот и детей, оставшихся без попечения родителей, воспитывающихся в замещающих семьях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5 657,2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5 657,2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 направлению (подпрограмме) 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60 077,2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60 077,2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60 077,2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60 077,2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14533" w:type="dxa"/>
            <w:gridSpan w:val="10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(подпрограмма) 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«Обеспечение реализации муниципальной программы «Развитие образования в округе Муром»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55 565,6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55 182,9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3 704,3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3 704,3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51 861,3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51 478,6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Комплексы процессных мероприятий «Создание условий для реализации муниципальной программы» 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55 565,6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55 182,9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проводимых мероприятий окружного уровня </w:t>
            </w:r>
            <w:proofErr w:type="gramStart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по  распространению</w:t>
            </w:r>
            <w:proofErr w:type="gramEnd"/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Программы</w:t>
            </w: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3704,3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3 704,3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51 861,3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51 478,6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 направлению (подпрограмме) 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55 565,6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55 182,9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3 704,3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3 704,3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51 861,3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51 478,6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</w:tcPr>
          <w:p w:rsidR="00121748" w:rsidRPr="00121748" w:rsidRDefault="00121748" w:rsidP="001217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76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округа Муром</w:t>
            </w: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1 670 622,9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1 668 373,5</w:t>
            </w:r>
          </w:p>
        </w:tc>
        <w:tc>
          <w:tcPr>
            <w:tcW w:w="1694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87 478,8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85 612,1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бюджет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1 113 766,1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1 113 766,1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468 593,9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468 211,2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48" w:rsidRPr="00121748" w:rsidTr="00294F77">
        <w:trPr>
          <w:trHeight w:val="113"/>
        </w:trPr>
        <w:tc>
          <w:tcPr>
            <w:tcW w:w="66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121748" w:rsidRPr="00121748" w:rsidRDefault="00121748" w:rsidP="00121748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Муромского района</w:t>
            </w:r>
          </w:p>
        </w:tc>
        <w:tc>
          <w:tcPr>
            <w:tcW w:w="138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378" w:type="dxa"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694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121748" w:rsidRPr="00121748" w:rsidRDefault="00121748" w:rsidP="00121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19F" w:rsidRDefault="0008619F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20EEB" w:rsidRDefault="00520EEB" w:rsidP="00520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12</w:t>
      </w:r>
      <w:r w:rsidRPr="00EC14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4BC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«Реализация государственной национальной по</w:t>
      </w:r>
      <w:r>
        <w:rPr>
          <w:rFonts w:ascii="Times New Roman" w:hAnsi="Times New Roman" w:cs="Times New Roman"/>
          <w:b/>
          <w:sz w:val="28"/>
          <w:szCs w:val="28"/>
        </w:rPr>
        <w:t>литики РФ в округе Муром на 2023-2025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2023</w:t>
      </w:r>
      <w:r w:rsidRPr="00951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466"/>
        <w:gridCol w:w="1609"/>
        <w:gridCol w:w="1467"/>
        <w:gridCol w:w="1276"/>
        <w:gridCol w:w="1134"/>
        <w:gridCol w:w="2977"/>
        <w:gridCol w:w="1340"/>
        <w:gridCol w:w="1340"/>
      </w:tblGrid>
      <w:tr w:rsidR="00F84E05" w:rsidRPr="00F84E05" w:rsidTr="00F84E05">
        <w:tc>
          <w:tcPr>
            <w:tcW w:w="640" w:type="dxa"/>
            <w:vMerge w:val="restart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66" w:type="dxa"/>
            <w:vMerge w:val="restart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1609" w:type="dxa"/>
            <w:vMerge w:val="restart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67" w:type="dxa"/>
            <w:vMerge w:val="restart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0" w:type="dxa"/>
            <w:gridSpan w:val="2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Отчетный период (с нарастающим итогом)</w:t>
            </w:r>
          </w:p>
        </w:tc>
        <w:tc>
          <w:tcPr>
            <w:tcW w:w="2977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2680" w:type="dxa"/>
            <w:gridSpan w:val="2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период </w:t>
            </w:r>
          </w:p>
        </w:tc>
      </w:tr>
      <w:tr w:rsidR="00F84E05" w:rsidRPr="00F84E05" w:rsidTr="00F84E05">
        <w:tc>
          <w:tcPr>
            <w:tcW w:w="640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40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84E05" w:rsidRPr="00F84E05" w:rsidTr="00F84E05">
        <w:tc>
          <w:tcPr>
            <w:tcW w:w="640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6" w:type="dxa"/>
          </w:tcPr>
          <w:p w:rsidR="00F84E05" w:rsidRPr="00F84E05" w:rsidRDefault="00F84E05" w:rsidP="00F84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 "Мероприятия, направленные на укрепление гражданского единства и гармонизацию межнациональных отношений"</w:t>
            </w:r>
          </w:p>
        </w:tc>
        <w:tc>
          <w:tcPr>
            <w:tcW w:w="1609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КДМ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</w:p>
        </w:tc>
        <w:tc>
          <w:tcPr>
            <w:tcW w:w="1467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округа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84E05" w:rsidRPr="00F84E05" w:rsidRDefault="00F84E05" w:rsidP="00F84E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2977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340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340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F84E05" w:rsidRPr="00F84E05" w:rsidTr="00F84E05">
        <w:trPr>
          <w:trHeight w:val="1341"/>
        </w:trPr>
        <w:tc>
          <w:tcPr>
            <w:tcW w:w="640" w:type="dxa"/>
            <w:vMerge w:val="restart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66" w:type="dxa"/>
            <w:vMerge w:val="restart"/>
          </w:tcPr>
          <w:p w:rsidR="00F84E05" w:rsidRPr="00F84E05" w:rsidRDefault="00F84E05" w:rsidP="00F84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конкурсов и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ставок, направленных на форми</w:t>
            </w: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рование общеросси</w:t>
            </w: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ского гражданского самосознания</w:t>
            </w:r>
          </w:p>
        </w:tc>
        <w:tc>
          <w:tcPr>
            <w:tcW w:w="1609" w:type="dxa"/>
            <w:vMerge w:val="restart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КДМ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</w:p>
        </w:tc>
        <w:tc>
          <w:tcPr>
            <w:tcW w:w="1467" w:type="dxa"/>
            <w:vMerge w:val="restart"/>
          </w:tcPr>
          <w:p w:rsidR="00F84E05" w:rsidRPr="00F84E05" w:rsidRDefault="00F84E05" w:rsidP="00F84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Бюджет округа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vMerge w:val="restart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977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положительно оценивающих состояние межнациональных отношений, в общем количестве жителей 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о. Муром</w:t>
            </w:r>
          </w:p>
        </w:tc>
        <w:tc>
          <w:tcPr>
            <w:tcW w:w="1340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68350 чел.</w:t>
            </w:r>
          </w:p>
        </w:tc>
        <w:tc>
          <w:tcPr>
            <w:tcW w:w="1340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68350 чел.</w:t>
            </w:r>
          </w:p>
        </w:tc>
      </w:tr>
      <w:tr w:rsidR="00F84E05" w:rsidRPr="00F84E05" w:rsidTr="00F84E05">
        <w:tc>
          <w:tcPr>
            <w:tcW w:w="640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</w:tcPr>
          <w:p w:rsidR="00F84E05" w:rsidRPr="00F84E05" w:rsidRDefault="00F84E05" w:rsidP="00F84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оценивающих состояние межконфессиональных отношений, в общем количестве жителей 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о. Муром</w:t>
            </w:r>
          </w:p>
        </w:tc>
        <w:tc>
          <w:tcPr>
            <w:tcW w:w="1340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340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F84E05" w:rsidRPr="00F84E05" w:rsidTr="00F84E05">
        <w:tc>
          <w:tcPr>
            <w:tcW w:w="640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F84E05" w:rsidRPr="00F84E05" w:rsidRDefault="00F84E05" w:rsidP="00F84E05">
            <w:pPr>
              <w:spacing w:after="0"/>
              <w:ind w:left="-84" w:right="-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          мероприятий "Содействие   этнокультурному многообразию   народов России, проживающих на   территории округа Муром"</w:t>
            </w:r>
          </w:p>
        </w:tc>
        <w:tc>
          <w:tcPr>
            <w:tcW w:w="1609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округа</w:t>
            </w:r>
          </w:p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1040,1</w:t>
            </w: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887,1</w:t>
            </w:r>
          </w:p>
        </w:tc>
        <w:tc>
          <w:tcPr>
            <w:tcW w:w="1134" w:type="dxa"/>
          </w:tcPr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1040,1</w:t>
            </w:r>
          </w:p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887,1</w:t>
            </w:r>
          </w:p>
        </w:tc>
        <w:tc>
          <w:tcPr>
            <w:tcW w:w="2977" w:type="dxa"/>
            <w:vMerge w:val="restart"/>
            <w:vAlign w:val="center"/>
          </w:tcPr>
          <w:p w:rsidR="00F84E05" w:rsidRPr="00F84E05" w:rsidRDefault="00F84E05" w:rsidP="00F84E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мероприятий, направленных на этнокультурное развитие населения </w:t>
            </w:r>
            <w:proofErr w:type="spellStart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о.Муром</w:t>
            </w:r>
            <w:proofErr w:type="spellEnd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поддержку языкового многообразия</w:t>
            </w:r>
          </w:p>
        </w:tc>
        <w:tc>
          <w:tcPr>
            <w:tcW w:w="1340" w:type="dxa"/>
            <w:vMerge w:val="restart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26 тыс. чел.</w:t>
            </w:r>
          </w:p>
        </w:tc>
        <w:tc>
          <w:tcPr>
            <w:tcW w:w="1340" w:type="dxa"/>
            <w:vMerge w:val="restart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26 тыс. чел.</w:t>
            </w:r>
          </w:p>
        </w:tc>
      </w:tr>
      <w:tr w:rsidR="00F84E05" w:rsidRPr="00F84E05" w:rsidTr="00F84E05">
        <w:trPr>
          <w:trHeight w:val="822"/>
        </w:trPr>
        <w:tc>
          <w:tcPr>
            <w:tcW w:w="640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66" w:type="dxa"/>
          </w:tcPr>
          <w:p w:rsidR="00F84E05" w:rsidRPr="00F84E05" w:rsidRDefault="00F84E05" w:rsidP="00F84E05">
            <w:pPr>
              <w:spacing w:after="0"/>
              <w:ind w:left="-102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Проведение традиционных праздников, фестивалей, конку</w:t>
            </w: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609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1467" w:type="dxa"/>
          </w:tcPr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Бюджет округа</w:t>
            </w:r>
          </w:p>
          <w:p w:rsidR="00F84E05" w:rsidRPr="00F84E05" w:rsidRDefault="00F84E05" w:rsidP="00F84E05">
            <w:pPr>
              <w:spacing w:after="0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887,1</w:t>
            </w: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2977" w:type="dxa"/>
            <w:vMerge/>
            <w:vAlign w:val="center"/>
          </w:tcPr>
          <w:p w:rsidR="00F84E05" w:rsidRPr="00F84E05" w:rsidRDefault="00F84E05" w:rsidP="00F84E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05" w:rsidRPr="00F84E05" w:rsidTr="00F84E05">
        <w:tc>
          <w:tcPr>
            <w:tcW w:w="640" w:type="dxa"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66" w:type="dxa"/>
            <w:vAlign w:val="center"/>
          </w:tcPr>
          <w:p w:rsidR="00F84E05" w:rsidRPr="00F84E05" w:rsidRDefault="00F84E05" w:rsidP="00F84E05">
            <w:pPr>
              <w:spacing w:after="0"/>
              <w:ind w:left="-102" w:right="-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</w:t>
            </w:r>
            <w:proofErr w:type="gramStart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церемония  чествования</w:t>
            </w:r>
            <w:proofErr w:type="gramEnd"/>
            <w:r w:rsidRPr="00F84E05">
              <w:rPr>
                <w:rFonts w:ascii="Times New Roman" w:hAnsi="Times New Roman" w:cs="Times New Roman"/>
                <w:sz w:val="20"/>
                <w:szCs w:val="20"/>
              </w:rPr>
              <w:t xml:space="preserve"> лучших учащихся «Гордость Земли Муромской»</w:t>
            </w:r>
          </w:p>
        </w:tc>
        <w:tc>
          <w:tcPr>
            <w:tcW w:w="1609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7" w:type="dxa"/>
          </w:tcPr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Бюджет округа</w:t>
            </w:r>
          </w:p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E05" w:rsidRPr="00F84E05" w:rsidRDefault="00F84E05" w:rsidP="00F84E05">
            <w:pPr>
              <w:spacing w:after="0"/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977" w:type="dxa"/>
            <w:vMerge/>
            <w:vAlign w:val="center"/>
          </w:tcPr>
          <w:p w:rsidR="00F84E05" w:rsidRPr="00F84E05" w:rsidRDefault="00F84E05" w:rsidP="00F84E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05" w:rsidRPr="00F84E05" w:rsidTr="00F84E05">
        <w:tc>
          <w:tcPr>
            <w:tcW w:w="640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6" w:type="dxa"/>
            <w:vAlign w:val="center"/>
          </w:tcPr>
          <w:p w:rsidR="00F84E05" w:rsidRPr="00F84E05" w:rsidRDefault="00F84E05" w:rsidP="00F84E05">
            <w:pPr>
              <w:spacing w:after="0"/>
              <w:ind w:left="-102" w:right="-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609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округа</w:t>
            </w:r>
          </w:p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1057,1</w:t>
            </w: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166,0</w:t>
            </w: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891,1</w:t>
            </w:r>
          </w:p>
        </w:tc>
        <w:tc>
          <w:tcPr>
            <w:tcW w:w="1134" w:type="dxa"/>
          </w:tcPr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1054,1</w:t>
            </w:r>
          </w:p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163,0</w:t>
            </w:r>
          </w:p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05" w:rsidRPr="00F84E05" w:rsidRDefault="00F84E05" w:rsidP="00F84E05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05">
              <w:rPr>
                <w:rFonts w:ascii="Times New Roman" w:hAnsi="Times New Roman" w:cs="Times New Roman"/>
                <w:b/>
                <w:sz w:val="20"/>
                <w:szCs w:val="20"/>
              </w:rPr>
              <w:t>891,1</w:t>
            </w:r>
          </w:p>
        </w:tc>
        <w:tc>
          <w:tcPr>
            <w:tcW w:w="2977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F84E05" w:rsidRPr="00F84E05" w:rsidRDefault="00F84E05" w:rsidP="00F84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1748" w:rsidRDefault="0012174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10CDD" w:rsidRDefault="00710CDD" w:rsidP="007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Pr="00EC14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4BC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DD" w:rsidRDefault="00710CDD" w:rsidP="007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2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Молодежь Мурома» на 2023-2025</w:t>
      </w:r>
      <w:r w:rsidRPr="000842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 2023</w:t>
      </w:r>
      <w:r w:rsidRPr="009F3E4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79"/>
        <w:gridCol w:w="1866"/>
        <w:gridCol w:w="1869"/>
        <w:gridCol w:w="1522"/>
        <w:gridCol w:w="1522"/>
        <w:gridCol w:w="2111"/>
        <w:gridCol w:w="1217"/>
        <w:gridCol w:w="1217"/>
      </w:tblGrid>
      <w:tr w:rsidR="000416E9" w:rsidRPr="000416E9" w:rsidTr="00294F77">
        <w:tc>
          <w:tcPr>
            <w:tcW w:w="666" w:type="dxa"/>
            <w:vMerge w:val="restart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23" w:type="dxa"/>
            <w:vMerge w:val="restart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4" w:type="dxa"/>
            <w:vMerge w:val="restart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81" w:type="dxa"/>
            <w:vMerge w:val="restart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22" w:type="dxa"/>
            <w:gridSpan w:val="2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Отчетный период (с нарастающим итогом)</w:t>
            </w:r>
          </w:p>
        </w:tc>
        <w:tc>
          <w:tcPr>
            <w:tcW w:w="2122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2488" w:type="dxa"/>
            <w:gridSpan w:val="2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период </w:t>
            </w:r>
          </w:p>
        </w:tc>
      </w:tr>
      <w:tr w:rsidR="000416E9" w:rsidRPr="000416E9" w:rsidTr="00294F77">
        <w:tc>
          <w:tcPr>
            <w:tcW w:w="666" w:type="dxa"/>
            <w:vMerge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2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416E9" w:rsidRPr="000416E9" w:rsidTr="00294F77">
        <w:trPr>
          <w:trHeight w:val="266"/>
        </w:trPr>
        <w:tc>
          <w:tcPr>
            <w:tcW w:w="14786" w:type="dxa"/>
            <w:gridSpan w:val="9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0416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0416E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0416E9" w:rsidRPr="000416E9" w:rsidTr="00294F77">
        <w:trPr>
          <w:trHeight w:val="456"/>
        </w:trPr>
        <w:tc>
          <w:tcPr>
            <w:tcW w:w="14786" w:type="dxa"/>
            <w:gridSpan w:val="9"/>
          </w:tcPr>
          <w:p w:rsidR="000416E9" w:rsidRPr="000416E9" w:rsidRDefault="000416E9" w:rsidP="000416E9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Задача 1. Выявление и поддержка лучших социально значимых инициатив молодежи, популяризация инновационных форм социальной активности молодежи, создание условий для повышения гражданской активности и созидательного потенциала молодежи</w:t>
            </w:r>
            <w:r w:rsidRPr="000416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16E9" w:rsidRPr="000416E9" w:rsidRDefault="000416E9" w:rsidP="000416E9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Пропаганда здорового образа жизни и массовых видов спорта, профилактика асоциальных явлений в молодежной среде</w:t>
            </w:r>
          </w:p>
          <w:p w:rsidR="000416E9" w:rsidRPr="000416E9" w:rsidRDefault="000416E9" w:rsidP="000416E9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 </w:t>
            </w:r>
          </w:p>
          <w:p w:rsidR="000416E9" w:rsidRPr="000416E9" w:rsidRDefault="000416E9" w:rsidP="000416E9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Поддержка талантливой молодежи, молодежных инициатив, молодежных и детских общественных объединений, органов студенческого самоуправления, совещательных молодежных структур</w:t>
            </w: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16E9" w:rsidRPr="000416E9" w:rsidRDefault="000416E9" w:rsidP="000416E9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5. Информационно-методическая работа по обеспечению эффективной молодежной политики</w:t>
            </w:r>
          </w:p>
        </w:tc>
      </w:tr>
      <w:tr w:rsidR="000416E9" w:rsidRPr="000416E9" w:rsidTr="00294F77">
        <w:trPr>
          <w:trHeight w:val="1628"/>
        </w:trPr>
        <w:tc>
          <w:tcPr>
            <w:tcW w:w="666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3" w:type="dxa"/>
            <w:vAlign w:val="center"/>
          </w:tcPr>
          <w:p w:rsidR="000416E9" w:rsidRPr="000416E9" w:rsidRDefault="000416E9" w:rsidP="000416E9">
            <w:pPr>
              <w:spacing w:after="0"/>
              <w:ind w:left="-10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Региональный проект "Меры по созданию благоприятных условий и возможностей для проявления и развития потенциала молодежи"</w:t>
            </w:r>
          </w:p>
        </w:tc>
        <w:tc>
          <w:tcPr>
            <w:tcW w:w="188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 администрации округа Муром</w:t>
            </w:r>
          </w:p>
        </w:tc>
        <w:tc>
          <w:tcPr>
            <w:tcW w:w="1881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  <w:r w:rsidRPr="000416E9">
              <w:rPr>
                <w:b/>
                <w:lang w:val="ru-RU"/>
              </w:rPr>
              <w:t>595,0</w:t>
            </w:r>
          </w:p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  <w:r w:rsidRPr="000416E9">
              <w:rPr>
                <w:b/>
                <w:lang w:val="ru-RU"/>
              </w:rPr>
              <w:t>595,0</w:t>
            </w:r>
          </w:p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122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0416E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организованных комитетом по делам молодежи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0416E9" w:rsidRPr="000416E9" w:rsidTr="00294F77">
        <w:trPr>
          <w:trHeight w:val="1397"/>
        </w:trPr>
        <w:tc>
          <w:tcPr>
            <w:tcW w:w="666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23" w:type="dxa"/>
            <w:vAlign w:val="center"/>
          </w:tcPr>
          <w:p w:rsidR="000416E9" w:rsidRPr="000416E9" w:rsidRDefault="000416E9" w:rsidP="000416E9">
            <w:pPr>
              <w:spacing w:after="0"/>
              <w:ind w:left="-102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- победителей конкурсов в сфере молодежной политики</w:t>
            </w:r>
          </w:p>
        </w:tc>
        <w:tc>
          <w:tcPr>
            <w:tcW w:w="188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 администрации округа Муром</w:t>
            </w:r>
          </w:p>
        </w:tc>
        <w:tc>
          <w:tcPr>
            <w:tcW w:w="1881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  <w:r w:rsidRPr="000416E9">
              <w:rPr>
                <w:lang w:val="ru-RU"/>
              </w:rPr>
              <w:t>595,0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b/>
                <w:lang w:val="ru-RU"/>
              </w:rPr>
            </w:pPr>
            <w:r w:rsidRPr="000416E9">
              <w:rPr>
                <w:lang w:val="ru-RU"/>
              </w:rPr>
              <w:t>595,0</w:t>
            </w:r>
          </w:p>
        </w:tc>
        <w:tc>
          <w:tcPr>
            <w:tcW w:w="2122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32100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32100</w:t>
            </w:r>
          </w:p>
        </w:tc>
      </w:tr>
      <w:tr w:rsidR="000416E9" w:rsidRPr="000416E9" w:rsidTr="00294F77">
        <w:trPr>
          <w:trHeight w:val="1397"/>
        </w:trPr>
        <w:tc>
          <w:tcPr>
            <w:tcW w:w="666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23" w:type="dxa"/>
            <w:vAlign w:val="center"/>
          </w:tcPr>
          <w:p w:rsidR="000416E9" w:rsidRPr="000416E9" w:rsidRDefault="000416E9" w:rsidP="000416E9">
            <w:pPr>
              <w:spacing w:after="0"/>
              <w:ind w:left="-10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"Создание условий для успешной социализации и эффективной самореализации молодежи"</w:t>
            </w:r>
          </w:p>
        </w:tc>
        <w:tc>
          <w:tcPr>
            <w:tcW w:w="188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 администрации округа Муром</w:t>
            </w:r>
          </w:p>
        </w:tc>
        <w:tc>
          <w:tcPr>
            <w:tcW w:w="1881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0416E9">
              <w:rPr>
                <w:b/>
              </w:rPr>
              <w:t>720,0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0416E9">
              <w:rPr>
                <w:b/>
              </w:rPr>
              <w:t>32,3</w:t>
            </w:r>
          </w:p>
        </w:tc>
        <w:tc>
          <w:tcPr>
            <w:tcW w:w="2122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416E9" w:rsidRPr="000416E9" w:rsidTr="00294F77">
        <w:trPr>
          <w:trHeight w:val="1124"/>
        </w:trPr>
        <w:tc>
          <w:tcPr>
            <w:tcW w:w="666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23" w:type="dxa"/>
            <w:vAlign w:val="center"/>
          </w:tcPr>
          <w:p w:rsidR="000416E9" w:rsidRPr="000416E9" w:rsidRDefault="000416E9" w:rsidP="000416E9">
            <w:pPr>
              <w:spacing w:after="0"/>
              <w:ind w:left="-102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88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 администрации округа Муром</w:t>
            </w:r>
          </w:p>
        </w:tc>
        <w:tc>
          <w:tcPr>
            <w:tcW w:w="1881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0416E9">
              <w:rPr>
                <w:lang w:val="ru-RU"/>
              </w:rPr>
              <w:t>3,0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0416E9">
              <w:rPr>
                <w:lang w:val="ru-RU"/>
              </w:rPr>
              <w:t>0,0</w:t>
            </w:r>
          </w:p>
        </w:tc>
        <w:tc>
          <w:tcPr>
            <w:tcW w:w="2122" w:type="dxa"/>
            <w:vAlign w:val="center"/>
          </w:tcPr>
          <w:p w:rsidR="000416E9" w:rsidRPr="000416E9" w:rsidRDefault="000416E9" w:rsidP="000416E9">
            <w:pPr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подростков и молодежи охваченными антинаркотическими мероприятиями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7 100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7 100</w:t>
            </w:r>
          </w:p>
        </w:tc>
      </w:tr>
      <w:tr w:rsidR="000416E9" w:rsidRPr="000416E9" w:rsidTr="00294F77">
        <w:trPr>
          <w:trHeight w:val="1271"/>
        </w:trPr>
        <w:tc>
          <w:tcPr>
            <w:tcW w:w="666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23" w:type="dxa"/>
            <w:vAlign w:val="center"/>
          </w:tcPr>
          <w:p w:rsidR="000416E9" w:rsidRPr="000416E9" w:rsidRDefault="000416E9" w:rsidP="000416E9">
            <w:pPr>
              <w:spacing w:after="0"/>
              <w:ind w:left="-102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88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 администрации округа Муром</w:t>
            </w:r>
          </w:p>
        </w:tc>
        <w:tc>
          <w:tcPr>
            <w:tcW w:w="1881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0416E9">
              <w:t>618,0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0416E9">
              <w:t>32,3</w:t>
            </w:r>
          </w:p>
        </w:tc>
        <w:tc>
          <w:tcPr>
            <w:tcW w:w="2122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Количество подростков и молодежи, вовлеченных в волонтерскую деятельность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416E9" w:rsidRPr="000416E9" w:rsidTr="00294F77">
        <w:trPr>
          <w:trHeight w:val="1132"/>
        </w:trPr>
        <w:tc>
          <w:tcPr>
            <w:tcW w:w="666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23" w:type="dxa"/>
            <w:vAlign w:val="center"/>
          </w:tcPr>
          <w:p w:rsidR="000416E9" w:rsidRPr="000416E9" w:rsidRDefault="000416E9" w:rsidP="000416E9">
            <w:pPr>
              <w:spacing w:after="0"/>
              <w:ind w:left="-102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Персональные стипендии администрации округа </w:t>
            </w:r>
            <w:proofErr w:type="spellStart"/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им.А.В.Ермакова</w:t>
            </w:r>
            <w:proofErr w:type="spellEnd"/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одаренных и </w:t>
            </w:r>
            <w:proofErr w:type="gramStart"/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талантливых детей</w:t>
            </w:r>
            <w:proofErr w:type="gramEnd"/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молодежи в области образования и науки, культуры, спорта, журналистики, детского и молодежного общественного движения</w:t>
            </w:r>
          </w:p>
        </w:tc>
        <w:tc>
          <w:tcPr>
            <w:tcW w:w="188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 администрации округа Муром</w:t>
            </w:r>
          </w:p>
        </w:tc>
        <w:tc>
          <w:tcPr>
            <w:tcW w:w="1881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0416E9">
              <w:rPr>
                <w:lang w:val="ru-RU"/>
              </w:rPr>
              <w:t>99,0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0416E9">
              <w:rPr>
                <w:lang w:val="ru-RU"/>
              </w:rPr>
              <w:t>0,0</w:t>
            </w:r>
          </w:p>
        </w:tc>
        <w:tc>
          <w:tcPr>
            <w:tcW w:w="2122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получающих стипендию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E9" w:rsidRPr="000416E9" w:rsidTr="00294F77">
        <w:trPr>
          <w:trHeight w:val="1132"/>
        </w:trPr>
        <w:tc>
          <w:tcPr>
            <w:tcW w:w="666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3" w:type="dxa"/>
            <w:vAlign w:val="center"/>
          </w:tcPr>
          <w:p w:rsidR="000416E9" w:rsidRPr="000416E9" w:rsidRDefault="000416E9" w:rsidP="000416E9">
            <w:pPr>
              <w:spacing w:after="0"/>
              <w:ind w:left="-10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</w:t>
            </w:r>
            <w:proofErr w:type="gramStart"/>
            <w:r w:rsidRPr="00041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мероприятий  "</w:t>
            </w:r>
            <w:proofErr w:type="gramEnd"/>
            <w:r w:rsidRPr="00041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реализации муниципальной программы"</w:t>
            </w:r>
          </w:p>
        </w:tc>
        <w:tc>
          <w:tcPr>
            <w:tcW w:w="188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881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sz w:val="20"/>
                <w:szCs w:val="20"/>
              </w:rPr>
              <w:t>4949,5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sz w:val="20"/>
                <w:szCs w:val="20"/>
              </w:rPr>
              <w:t>4279,5</w:t>
            </w:r>
          </w:p>
        </w:tc>
        <w:tc>
          <w:tcPr>
            <w:tcW w:w="2122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16E9" w:rsidRPr="000416E9" w:rsidTr="00294F77">
        <w:trPr>
          <w:trHeight w:val="1248"/>
        </w:trPr>
        <w:tc>
          <w:tcPr>
            <w:tcW w:w="666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23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8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 администрации округа Муром</w:t>
            </w:r>
          </w:p>
        </w:tc>
        <w:tc>
          <w:tcPr>
            <w:tcW w:w="1881" w:type="dxa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4949,5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4279,5</w:t>
            </w:r>
          </w:p>
        </w:tc>
        <w:tc>
          <w:tcPr>
            <w:tcW w:w="2122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      в СМИ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4" w:type="dxa"/>
            <w:vAlign w:val="center"/>
          </w:tcPr>
          <w:p w:rsidR="000416E9" w:rsidRPr="000416E9" w:rsidRDefault="000416E9" w:rsidP="000416E9">
            <w:pPr>
              <w:spacing w:after="0"/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416E9" w:rsidRPr="000416E9" w:rsidTr="00294F77">
        <w:trPr>
          <w:trHeight w:val="158"/>
        </w:trPr>
        <w:tc>
          <w:tcPr>
            <w:tcW w:w="7054" w:type="dxa"/>
            <w:gridSpan w:val="4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561" w:type="dxa"/>
            <w:vAlign w:val="center"/>
          </w:tcPr>
          <w:p w:rsidR="000416E9" w:rsidRPr="000416E9" w:rsidRDefault="000416E9" w:rsidP="000416E9">
            <w:pPr>
              <w:spacing w:after="0"/>
              <w:ind w:left="-98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6 264,5</w:t>
            </w:r>
          </w:p>
        </w:tc>
        <w:tc>
          <w:tcPr>
            <w:tcW w:w="1561" w:type="dxa"/>
            <w:vAlign w:val="center"/>
          </w:tcPr>
          <w:p w:rsidR="000416E9" w:rsidRPr="000416E9" w:rsidRDefault="000416E9" w:rsidP="000416E9">
            <w:pPr>
              <w:spacing w:after="0"/>
              <w:ind w:left="-98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4 906,8</w:t>
            </w:r>
          </w:p>
        </w:tc>
        <w:tc>
          <w:tcPr>
            <w:tcW w:w="2122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6E9" w:rsidRPr="000416E9" w:rsidTr="00294F77">
        <w:trPr>
          <w:trHeight w:val="241"/>
        </w:trPr>
        <w:tc>
          <w:tcPr>
            <w:tcW w:w="7054" w:type="dxa"/>
            <w:gridSpan w:val="4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них бюджет округа Муром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0"/>
              <w:spacing w:after="0"/>
              <w:jc w:val="center"/>
              <w:rPr>
                <w:b/>
                <w:i/>
                <w:lang w:val="ru-RU"/>
              </w:rPr>
            </w:pPr>
            <w:r w:rsidRPr="000416E9">
              <w:rPr>
                <w:b/>
                <w:i/>
                <w:lang w:val="ru-RU"/>
              </w:rPr>
              <w:t>5 669,5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4 311,8</w:t>
            </w:r>
          </w:p>
        </w:tc>
        <w:tc>
          <w:tcPr>
            <w:tcW w:w="2122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6E9" w:rsidRPr="000416E9" w:rsidTr="00294F77">
        <w:trPr>
          <w:trHeight w:val="234"/>
        </w:trPr>
        <w:tc>
          <w:tcPr>
            <w:tcW w:w="7054" w:type="dxa"/>
            <w:gridSpan w:val="4"/>
          </w:tcPr>
          <w:p w:rsidR="000416E9" w:rsidRPr="000416E9" w:rsidRDefault="000416E9" w:rsidP="000416E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 Владимирской области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pStyle w:val="af0"/>
              <w:spacing w:after="0"/>
              <w:jc w:val="center"/>
              <w:rPr>
                <w:b/>
                <w:i/>
                <w:lang w:val="ru-RU"/>
              </w:rPr>
            </w:pPr>
            <w:r w:rsidRPr="000416E9">
              <w:rPr>
                <w:b/>
                <w:i/>
                <w:lang w:val="ru-RU"/>
              </w:rPr>
              <w:t>595,0</w:t>
            </w:r>
          </w:p>
        </w:tc>
        <w:tc>
          <w:tcPr>
            <w:tcW w:w="1561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16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595,0</w:t>
            </w:r>
          </w:p>
        </w:tc>
        <w:tc>
          <w:tcPr>
            <w:tcW w:w="2122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0416E9" w:rsidRPr="000416E9" w:rsidRDefault="000416E9" w:rsidP="000416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7191" w:rsidRDefault="00557191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072E8" w:rsidRDefault="004072E8" w:rsidP="004072E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</w:rPr>
        <w:t>14</w:t>
      </w:r>
      <w:r w:rsidRPr="00EC14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4BC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49">
        <w:rPr>
          <w:rFonts w:ascii="Times New Roman" w:hAnsi="Times New Roman" w:cs="Times New Roman"/>
          <w:b/>
          <w:sz w:val="28"/>
          <w:szCs w:val="24"/>
          <w:lang w:eastAsia="ru-RU"/>
        </w:rPr>
        <w:t>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и населению округа Муром на 2023-2025</w:t>
      </w:r>
      <w:r w:rsidRPr="009F3E4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годы»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за 2023</w:t>
      </w:r>
      <w:r w:rsidRPr="009F3E49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86"/>
        <w:gridCol w:w="1666"/>
        <w:gridCol w:w="1908"/>
        <w:gridCol w:w="1360"/>
        <w:gridCol w:w="1407"/>
        <w:gridCol w:w="1977"/>
        <w:gridCol w:w="1278"/>
        <w:gridCol w:w="969"/>
        <w:gridCol w:w="954"/>
      </w:tblGrid>
      <w:tr w:rsidR="008625A1" w:rsidRPr="008625A1" w:rsidTr="00294F77">
        <w:tc>
          <w:tcPr>
            <w:tcW w:w="555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6" w:type="dxa"/>
            <w:vMerge w:val="restart"/>
          </w:tcPr>
          <w:p w:rsidR="008625A1" w:rsidRPr="008625A1" w:rsidRDefault="008625A1" w:rsidP="008625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Структурные элементы </w:t>
            </w:r>
          </w:p>
          <w:p w:rsidR="008625A1" w:rsidRPr="008625A1" w:rsidRDefault="008625A1" w:rsidP="008625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(основные мероприятия) </w:t>
            </w:r>
          </w:p>
          <w:p w:rsidR="008625A1" w:rsidRPr="008625A1" w:rsidRDefault="008625A1" w:rsidP="008625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08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67" w:type="dxa"/>
            <w:gridSpan w:val="2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(с нарастающим итогом),</w:t>
            </w:r>
          </w:p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8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23" w:type="dxa"/>
            <w:gridSpan w:val="2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период </w:t>
            </w:r>
          </w:p>
        </w:tc>
      </w:tr>
      <w:tr w:rsidR="008625A1" w:rsidRPr="008625A1" w:rsidTr="00294F77">
        <w:trPr>
          <w:trHeight w:val="499"/>
        </w:trPr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07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77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4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625A1" w:rsidRPr="008625A1" w:rsidTr="00294F77">
        <w:trPr>
          <w:trHeight w:val="325"/>
        </w:trPr>
        <w:tc>
          <w:tcPr>
            <w:tcW w:w="14560" w:type="dxa"/>
            <w:gridSpan w:val="10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Поддержка населения и социальная помощь гражданам округа Муром</w:t>
            </w:r>
            <w:r w:rsidRPr="008625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25A1" w:rsidRPr="008625A1" w:rsidTr="00294F77">
        <w:trPr>
          <w:trHeight w:val="764"/>
        </w:trPr>
        <w:tc>
          <w:tcPr>
            <w:tcW w:w="555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и социальной помощи отдельным категориям граждан"</w:t>
            </w: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ЦПОиСИ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661,62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661,62</w:t>
            </w:r>
          </w:p>
        </w:tc>
        <w:tc>
          <w:tcPr>
            <w:tcW w:w="1977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661,62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661,62</w:t>
            </w:r>
          </w:p>
        </w:tc>
        <w:tc>
          <w:tcPr>
            <w:tcW w:w="1977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rPr>
          <w:trHeight w:val="985"/>
        </w:trPr>
        <w:tc>
          <w:tcPr>
            <w:tcW w:w="555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86" w:type="dxa"/>
            <w:vMerge w:val="restart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Помощь гражданам, оказавшимся в трудной жизненной ситуации</w:t>
            </w: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ЦПОиСИ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384,72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384,72</w:t>
            </w:r>
          </w:p>
        </w:tc>
        <w:tc>
          <w:tcPr>
            <w:tcW w:w="1977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граждан,  оказавшихся</w:t>
            </w:r>
            <w:proofErr w:type="gramEnd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 в трудной жизненной ситуации, получивших  адресную социальную помощь</w:t>
            </w:r>
          </w:p>
        </w:tc>
        <w:tc>
          <w:tcPr>
            <w:tcW w:w="1278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9" w:type="dxa"/>
            <w:vMerge w:val="restart"/>
            <w:vAlign w:val="center"/>
          </w:tcPr>
          <w:p w:rsidR="008625A1" w:rsidRPr="008625A1" w:rsidRDefault="008625A1" w:rsidP="008625A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4" w:type="dxa"/>
            <w:vMerge w:val="restart"/>
            <w:vAlign w:val="center"/>
          </w:tcPr>
          <w:p w:rsidR="008625A1" w:rsidRPr="008625A1" w:rsidRDefault="008625A1" w:rsidP="008625A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384,72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384,72</w:t>
            </w:r>
          </w:p>
        </w:tc>
        <w:tc>
          <w:tcPr>
            <w:tcW w:w="1977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rPr>
          <w:trHeight w:val="746"/>
        </w:trPr>
        <w:tc>
          <w:tcPr>
            <w:tcW w:w="555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86" w:type="dxa"/>
            <w:vMerge w:val="restart"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больным туберкулезом</w:t>
            </w: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ЦПОиСИ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autoSpaceDE w:val="0"/>
              <w:snapToGri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autoSpaceDE w:val="0"/>
              <w:snapToGri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977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больных туберкулезом. получивших адресную социальную помощь</w:t>
            </w:r>
          </w:p>
        </w:tc>
        <w:tc>
          <w:tcPr>
            <w:tcW w:w="1278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9" w:type="dxa"/>
            <w:vMerge w:val="restart"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4" w:type="dxa"/>
            <w:vMerge w:val="restart"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 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autoSpaceDE w:val="0"/>
              <w:snapToGri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autoSpaceDE w:val="0"/>
              <w:snapToGri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977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rPr>
          <w:trHeight w:val="826"/>
        </w:trPr>
        <w:tc>
          <w:tcPr>
            <w:tcW w:w="555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86" w:type="dxa"/>
            <w:vMerge w:val="restart"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Материальная помощь родителям детей больных сахарным диабетом</w:t>
            </w: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ЦПОиСИ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977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семей, имеющих на 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иждевении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 детей инвалидов по сахарному диабету, 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получивщих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материальную помощь  </w:t>
            </w:r>
          </w:p>
        </w:tc>
        <w:tc>
          <w:tcPr>
            <w:tcW w:w="1278" w:type="dxa"/>
            <w:vMerge w:val="restart"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9" w:type="dxa"/>
            <w:vMerge w:val="restart"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4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 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977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rPr>
          <w:trHeight w:val="1130"/>
        </w:trPr>
        <w:tc>
          <w:tcPr>
            <w:tcW w:w="555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86" w:type="dxa"/>
            <w:vMerge w:val="restart"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бесплатного посещения бани малоимущими гражданами</w:t>
            </w: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ЦПОиСИ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977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малоимущих граждан, </w:t>
            </w:r>
            <w:proofErr w:type="gramStart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получивших  адресную</w:t>
            </w:r>
            <w:proofErr w:type="gramEnd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помощь в виде талона на бесплатное посещение бани</w:t>
            </w:r>
          </w:p>
        </w:tc>
        <w:tc>
          <w:tcPr>
            <w:tcW w:w="1278" w:type="dxa"/>
            <w:vMerge w:val="restart"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9" w:type="dxa"/>
            <w:vMerge w:val="restart"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4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 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977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c>
          <w:tcPr>
            <w:tcW w:w="14560" w:type="dxa"/>
            <w:gridSpan w:val="10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Оказание муниципальной финансовой поддержки деятельности социально ориентированных некоммерческих организаций </w:t>
            </w:r>
          </w:p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>(транспортные перевозки, организация конференций, круглых столов).</w:t>
            </w:r>
          </w:p>
        </w:tc>
      </w:tr>
      <w:tr w:rsidR="008625A1" w:rsidRPr="008625A1" w:rsidTr="00294F77">
        <w:trPr>
          <w:trHeight w:val="999"/>
        </w:trPr>
        <w:tc>
          <w:tcPr>
            <w:tcW w:w="555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86" w:type="dxa"/>
            <w:vMerge w:val="restart"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ЦПОиСИ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6 906,86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6 792,59</w:t>
            </w:r>
          </w:p>
        </w:tc>
        <w:tc>
          <w:tcPr>
            <w:tcW w:w="1977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Количество  социально</w:t>
            </w:r>
            <w:proofErr w:type="gramEnd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некоммерческих организаций, зарегистрированных на территории округа</w:t>
            </w:r>
          </w:p>
        </w:tc>
        <w:tc>
          <w:tcPr>
            <w:tcW w:w="1278" w:type="dxa"/>
            <w:vMerge w:val="restart"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9" w:type="dxa"/>
            <w:vMerge w:val="restart"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4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6 906,86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6 792,59</w:t>
            </w:r>
          </w:p>
        </w:tc>
        <w:tc>
          <w:tcPr>
            <w:tcW w:w="1977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:rsidR="008625A1" w:rsidRPr="008625A1" w:rsidRDefault="008625A1" w:rsidP="008625A1">
            <w:pPr>
              <w:tabs>
                <w:tab w:val="left" w:pos="425"/>
              </w:tabs>
              <w:spacing w:after="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rPr>
          <w:trHeight w:val="1139"/>
        </w:trPr>
        <w:tc>
          <w:tcPr>
            <w:tcW w:w="555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86" w:type="dxa"/>
            <w:vMerge w:val="restart"/>
          </w:tcPr>
          <w:p w:rsidR="008625A1" w:rsidRPr="008625A1" w:rsidRDefault="008625A1" w:rsidP="008625A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учреждений, подведомственных администрации округа   </w:t>
            </w: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ЦПОиСИ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sz w:val="20"/>
                <w:szCs w:val="20"/>
              </w:rPr>
              <w:t>5 339,68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5 339,68</w:t>
            </w:r>
          </w:p>
        </w:tc>
        <w:tc>
          <w:tcPr>
            <w:tcW w:w="1977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Количество  социально</w:t>
            </w:r>
            <w:proofErr w:type="gramEnd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-ориентированных некоммерческих организаций, получивших имущественную, консультационную и информационную поддержку</w:t>
            </w:r>
          </w:p>
        </w:tc>
        <w:tc>
          <w:tcPr>
            <w:tcW w:w="1278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9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4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5 339,68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5 339,68</w:t>
            </w:r>
          </w:p>
        </w:tc>
        <w:tc>
          <w:tcPr>
            <w:tcW w:w="1977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rPr>
          <w:trHeight w:val="804"/>
        </w:trPr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ЦПОиСИ</w:t>
            </w:r>
            <w:proofErr w:type="spellEnd"/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1 567,18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1 452,91</w:t>
            </w:r>
          </w:p>
        </w:tc>
        <w:tc>
          <w:tcPr>
            <w:tcW w:w="1977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Количество  социально</w:t>
            </w:r>
            <w:proofErr w:type="gramEnd"/>
            <w:r w:rsidRPr="008625A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некоммерческих организаций, получивших финансовую поддержку</w:t>
            </w:r>
          </w:p>
        </w:tc>
        <w:tc>
          <w:tcPr>
            <w:tcW w:w="1278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9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4" w:type="dxa"/>
            <w:vMerge w:val="restart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1 567,18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1 452,91</w:t>
            </w:r>
          </w:p>
        </w:tc>
        <w:tc>
          <w:tcPr>
            <w:tcW w:w="1977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rPr>
          <w:trHeight w:val="362"/>
        </w:trPr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66" w:type="dxa"/>
            <w:vMerge w:val="restart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25A1" w:rsidRPr="008625A1" w:rsidRDefault="008625A1" w:rsidP="008625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7 568,48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5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7 454,21</w:t>
            </w:r>
          </w:p>
        </w:tc>
        <w:tc>
          <w:tcPr>
            <w:tcW w:w="1977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A1" w:rsidRPr="008625A1" w:rsidTr="00294F77">
        <w:tc>
          <w:tcPr>
            <w:tcW w:w="555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625A1" w:rsidRPr="008625A1" w:rsidRDefault="008625A1" w:rsidP="00862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360" w:type="dxa"/>
            <w:vAlign w:val="center"/>
          </w:tcPr>
          <w:p w:rsidR="008625A1" w:rsidRPr="008625A1" w:rsidRDefault="008625A1" w:rsidP="008625A1">
            <w:pPr>
              <w:autoSpaceDE w:val="0"/>
              <w:snapToGri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7 568,48</w:t>
            </w:r>
          </w:p>
        </w:tc>
        <w:tc>
          <w:tcPr>
            <w:tcW w:w="1407" w:type="dxa"/>
            <w:vAlign w:val="center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1">
              <w:rPr>
                <w:rFonts w:ascii="Times New Roman" w:hAnsi="Times New Roman" w:cs="Times New Roman"/>
                <w:sz w:val="20"/>
                <w:szCs w:val="20"/>
              </w:rPr>
              <w:t>7 454,21</w:t>
            </w:r>
          </w:p>
        </w:tc>
        <w:tc>
          <w:tcPr>
            <w:tcW w:w="1977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625A1" w:rsidRPr="008625A1" w:rsidRDefault="008625A1" w:rsidP="0086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6E9" w:rsidRDefault="000416E9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B1C45" w:rsidRDefault="004B1C45" w:rsidP="00EE2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Pr="00EC14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4BC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C45" w:rsidRDefault="004B1C45" w:rsidP="00EE2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DCD">
        <w:rPr>
          <w:rFonts w:ascii="Times New Roman" w:hAnsi="Times New Roman" w:cs="Times New Roman"/>
          <w:b/>
          <w:sz w:val="28"/>
          <w:szCs w:val="28"/>
        </w:rPr>
        <w:t>"М</w:t>
      </w:r>
      <w:r>
        <w:rPr>
          <w:rFonts w:ascii="Times New Roman" w:hAnsi="Times New Roman" w:cs="Times New Roman"/>
          <w:b/>
          <w:sz w:val="28"/>
          <w:szCs w:val="28"/>
        </w:rPr>
        <w:t>униципальное управление" на 2023-2025</w:t>
      </w:r>
      <w:r w:rsidRPr="00A33DC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2023</w:t>
      </w:r>
      <w:r w:rsidRPr="00A33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433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644"/>
        <w:gridCol w:w="1325"/>
        <w:gridCol w:w="1134"/>
        <w:gridCol w:w="1134"/>
        <w:gridCol w:w="3008"/>
        <w:gridCol w:w="829"/>
        <w:gridCol w:w="828"/>
      </w:tblGrid>
      <w:tr w:rsidR="00EE2196" w:rsidRPr="00EE2196" w:rsidTr="00EE2196">
        <w:trPr>
          <w:trHeight w:val="6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п/п,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(с нарастающим итогом)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(показатели)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EE2196" w:rsidRPr="00EE2196" w:rsidTr="00EE2196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196" w:rsidRPr="00EE2196" w:rsidTr="00EE2196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E2196" w:rsidRPr="00EE2196" w:rsidTr="00EE21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E2196" w:rsidRPr="00EE2196" w:rsidTr="00EE2196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</w:tc>
      </w:tr>
      <w:tr w:rsidR="00EE2196" w:rsidRPr="00EE2196" w:rsidTr="00EE2196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 проекты, не входящие в состав национальных проектов</w:t>
            </w:r>
          </w:p>
        </w:tc>
      </w:tr>
      <w:tr w:rsidR="00EE2196" w:rsidRPr="00EE2196" w:rsidTr="00EE2196">
        <w:trPr>
          <w:trHeight w:val="8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проектирования»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1 102,10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2196" w:rsidRPr="00EE2196" w:rsidTr="00EE2196">
        <w:trPr>
          <w:trHeight w:val="9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164,68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196" w:rsidRPr="00EE2196" w:rsidTr="00EE219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</w:tr>
      <w:tr w:rsidR="00EE2196" w:rsidRPr="00EE2196" w:rsidTr="00EE2196">
        <w:trPr>
          <w:trHeight w:val="8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«Решение вопросов местного значения»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округа Муром, Отдел ЗАГС администрации округа Муром, Комиссия по делам несовершеннолетних, Административные комиссии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52 021,35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5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5 463,20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актов гражданского состояния и иных юридически значимых действий, регистрируемых отделом ЗАГС администрации округа Муром, </w:t>
            </w:r>
            <w:proofErr w:type="spellStart"/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10 031</w:t>
            </w:r>
          </w:p>
        </w:tc>
      </w:tr>
      <w:tr w:rsidR="00EE2196" w:rsidRPr="00EE2196" w:rsidTr="00EE2196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1 389,30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196" w:rsidRPr="00EE2196" w:rsidTr="00EE2196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1 736,90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</w:tr>
      <w:tr w:rsidR="00EE2196" w:rsidRPr="00EE2196" w:rsidTr="00EE2196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рассмотренных дел об административных нарушениях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EE2196" w:rsidRPr="00EE2196" w:rsidTr="00EE2196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5 463,20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5 517,50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52 229,89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52 186,03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самоуправления.</w:t>
            </w:r>
          </w:p>
        </w:tc>
      </w:tr>
      <w:tr w:rsidR="00EE2196" w:rsidRPr="00EE2196" w:rsidTr="00EE2196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</w:tr>
      <w:tr w:rsidR="00EE2196" w:rsidRPr="00EE2196" w:rsidTr="00EE2196">
        <w:trPr>
          <w:trHeight w:val="10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«Централизованная бухгалтерия администрации округа Муром»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6 572,71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обслуживаемых учреждений, </w:t>
            </w:r>
            <w:proofErr w:type="spellStart"/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E2196" w:rsidRPr="00EE2196" w:rsidTr="00EE2196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информационно-компьютерный отдел МКУ «Организационное управление»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514,01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196" w:rsidRPr="00EE2196" w:rsidTr="00EE2196">
        <w:trPr>
          <w:trHeight w:val="7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округа Муром «УОС, «ОУ»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50 361,82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поощряемых активных членов домовых и уличных комитетов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EE2196" w:rsidRPr="00EE2196" w:rsidTr="00EE2196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5 978,10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экскурсионного обслуживания, экскурсий в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EE2196" w:rsidRPr="00EE2196" w:rsidTr="00EE2196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округа Муром «ОТ»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196" w:rsidRPr="00EE2196" w:rsidTr="00EE2196">
        <w:trPr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«Создание условий для деятельности народных дружин»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территориального самоуправления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членов ДНД, патрулирующих улицы города, чел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E2196" w:rsidRPr="00EE2196" w:rsidTr="00EE2196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65 211,24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63 916,64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Освещение вопросов деятельности Администрации округа Муром</w:t>
            </w:r>
          </w:p>
        </w:tc>
      </w:tr>
      <w:tr w:rsidR="00EE2196" w:rsidRPr="00EE2196" w:rsidTr="00EE2196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</w:tr>
      <w:tr w:rsidR="00EE2196" w:rsidRPr="00EE2196" w:rsidTr="00EE2196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 ТРК</w:t>
            </w:r>
            <w:proofErr w:type="gramEnd"/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«Муромский меридиан»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10 683,10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телепередач, часов вещания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</w:t>
            </w:r>
          </w:p>
        </w:tc>
      </w:tr>
      <w:tr w:rsidR="00D85F96" w:rsidRPr="00EE2196" w:rsidTr="0090387E">
        <w:trPr>
          <w:trHeight w:val="330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5F96" w:rsidRPr="00EE2196" w:rsidRDefault="00D85F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  <w:p w:rsidR="00D85F96" w:rsidRPr="00EE2196" w:rsidRDefault="00D85F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5F96" w:rsidRPr="00EE2196" w:rsidRDefault="00D85F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96" w:rsidRPr="00EE2196" w:rsidRDefault="00D85F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96" w:rsidRPr="00EE2196" w:rsidRDefault="00D85F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149 104,93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96" w:rsidRPr="00EE2196" w:rsidRDefault="00D85F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147 766,47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96" w:rsidRPr="00EE2196" w:rsidRDefault="00D85F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96" w:rsidRPr="00EE2196" w:rsidRDefault="00D85F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96" w:rsidRPr="00EE2196" w:rsidRDefault="00D85F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5 463,20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15 517,50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196" w:rsidRPr="00EE2196" w:rsidTr="00EE2196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128 124,23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126 785,77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96" w:rsidRPr="00EE2196" w:rsidRDefault="00EE2196" w:rsidP="00E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625A1" w:rsidRDefault="008625A1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EE2968" w:rsidRDefault="00EE296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494" w:rsidRDefault="00657494" w:rsidP="0065749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7494" w:rsidRDefault="00657494" w:rsidP="006574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Pr="00EC14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4BC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«Совершенствование управления муниципальной собственностью муниципального</w:t>
      </w:r>
      <w:r>
        <w:rPr>
          <w:rFonts w:ascii="Times New Roman" w:hAnsi="Times New Roman" w:cs="Times New Roman"/>
          <w:b/>
          <w:sz w:val="28"/>
        </w:rPr>
        <w:t xml:space="preserve"> образования округ Муром на 2023-2025</w:t>
      </w:r>
      <w:r>
        <w:rPr>
          <w:rFonts w:ascii="Times New Roman" w:hAnsi="Times New Roman" w:cs="Times New Roman"/>
          <w:b/>
          <w:sz w:val="28"/>
        </w:rPr>
        <w:t xml:space="preserve"> годы» </w:t>
      </w:r>
    </w:p>
    <w:p w:rsidR="00657494" w:rsidRDefault="00657494" w:rsidP="0065749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 2023</w:t>
      </w:r>
      <w:r w:rsidRPr="000D1A6D">
        <w:rPr>
          <w:rFonts w:ascii="Times New Roman" w:hAnsi="Times New Roman" w:cs="Times New Roman"/>
          <w:b/>
          <w:sz w:val="28"/>
          <w:u w:val="single"/>
        </w:rPr>
        <w:t xml:space="preserve"> год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969"/>
        <w:gridCol w:w="1701"/>
        <w:gridCol w:w="1275"/>
        <w:gridCol w:w="1418"/>
        <w:gridCol w:w="1417"/>
        <w:gridCol w:w="2552"/>
        <w:gridCol w:w="1134"/>
        <w:gridCol w:w="992"/>
      </w:tblGrid>
      <w:tr w:rsidR="00A51DBC" w:rsidRPr="00A51DBC" w:rsidTr="00A51DBC">
        <w:tc>
          <w:tcPr>
            <w:tcW w:w="739" w:type="dxa"/>
            <w:vMerge w:val="restart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период </w:t>
            </w:r>
          </w:p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(с нарастающим итогом)</w:t>
            </w:r>
          </w:p>
        </w:tc>
        <w:tc>
          <w:tcPr>
            <w:tcW w:w="2552" w:type="dxa"/>
            <w:vMerge w:val="restart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126" w:type="dxa"/>
            <w:gridSpan w:val="2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A51DBC" w:rsidRPr="00A51DBC" w:rsidTr="00A51DBC">
        <w:tc>
          <w:tcPr>
            <w:tcW w:w="739" w:type="dxa"/>
            <w:vMerge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51DBC" w:rsidRPr="00A51DBC" w:rsidTr="00A51DBC">
        <w:trPr>
          <w:trHeight w:val="435"/>
        </w:trPr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rPr>
          <w:trHeight w:val="1441"/>
        </w:trPr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«Оценка недвижимости, признание прав и регулирование отношений </w:t>
            </w:r>
          </w:p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по государственной и муниципальной собственности»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rPr>
          <w:trHeight w:val="1399"/>
        </w:trPr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инвентаризации объектов недвижимости казны округа Муром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недвижимости казны округа Муром, по которым проведена техническая инвентаризация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1DBC" w:rsidRPr="00A51DBC" w:rsidTr="00A51DBC">
        <w:trPr>
          <w:trHeight w:val="718"/>
        </w:trPr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земельных участков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Оценка рыночной стоимости арендной платы и муниципального имущества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оценок рыночной стоимости арендной платы и объектов муниципального недвижимого имущества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718,1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rPr>
          <w:trHeight w:val="871"/>
        </w:trPr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«Содержание объектов муниципальной собственности»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718,1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 за объекты муниципальной собственности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403,9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270,2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 за объекты муниципальной собственности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общего имущества многоквартирных домов, в которых находятся нежилые помещения, отнесенные к казне округа Муром, а также расходы на коммунальные услуги неиспользуемых нежилых помещений (зданий), отнесенных к казне округа Муром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нежилых помещений казны </w:t>
            </w:r>
          </w:p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в жилых домах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муниципального имущества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</w:p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в реестре муниципальной собственности округа Муром (казна)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3306</w:t>
            </w: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права собственности </w:t>
            </w:r>
          </w:p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объекты недвижимости </w:t>
            </w:r>
          </w:p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за муниципальным образованием </w:t>
            </w:r>
          </w:p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округ Муром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недвижимости, прошедших государственную регистрацию права собственности округа Муром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50 311,0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49 202,1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48 780,0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47 671,1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20 779,7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20 707,8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Выполнение КУМИ округа Муром своих функций и полномочий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rPr>
          <w:trHeight w:val="823"/>
        </w:trPr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3 382,7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3 382,7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Выполнение КУМИ округа Муром своих функций и полномочий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rPr>
          <w:trHeight w:val="1120"/>
        </w:trPr>
        <w:tc>
          <w:tcPr>
            <w:tcW w:w="739" w:type="dxa"/>
            <w:vMerge w:val="restart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969" w:type="dxa"/>
            <w:vMerge w:val="restart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аукционов по продаже права аренды или права собственности </w:t>
            </w:r>
          </w:p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на муниципальное имущество</w:t>
            </w:r>
          </w:p>
        </w:tc>
        <w:tc>
          <w:tcPr>
            <w:tcW w:w="1701" w:type="dxa"/>
            <w:vMerge w:val="restart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  <w:vMerge w:val="restart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  <w:vMerge w:val="restart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выставляемых на аукцион по объектам имущества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1DBC" w:rsidRPr="00A51DBC" w:rsidTr="00A51DBC">
        <w:trPr>
          <w:trHeight w:val="1082"/>
        </w:trPr>
        <w:tc>
          <w:tcPr>
            <w:tcW w:w="739" w:type="dxa"/>
            <w:vMerge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выставляемых на аукцион по земельным участкам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муниципального казенного учреждения округа Муром «Управление административными зданиями и транспортом»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УАЗиТ</w:t>
            </w:r>
            <w:proofErr w:type="spellEnd"/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24 617,6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23 580,6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1DBC" w:rsidRPr="00A51DBC" w:rsidTr="00A51DBC">
        <w:trPr>
          <w:trHeight w:val="850"/>
        </w:trPr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«Приобретение имущества </w:t>
            </w:r>
          </w:p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в муниципальную собственность»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1 531,0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1 531,0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BC" w:rsidRPr="00A51DBC" w:rsidTr="00A51DBC">
        <w:trPr>
          <w:trHeight w:val="1415"/>
        </w:trPr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969" w:type="dxa"/>
          </w:tcPr>
          <w:p w:rsidR="00A51DBC" w:rsidRPr="00A51DBC" w:rsidRDefault="00A51DBC" w:rsidP="00294F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в муниципальную собственность округа Муром объектов недвижимости, расположенных </w:t>
            </w:r>
          </w:p>
          <w:p w:rsidR="00A51DBC" w:rsidRPr="00A51DBC" w:rsidRDefault="00A51DBC" w:rsidP="00294F77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Владимирская область, </w:t>
            </w:r>
            <w:proofErr w:type="spellStart"/>
            <w:r w:rsidRPr="00A51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г.Муром</w:t>
            </w:r>
            <w:proofErr w:type="spellEnd"/>
            <w:r w:rsidRPr="00A51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1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A51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д.23а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КУМИ округа Муром</w:t>
            </w: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Бюджет округа Муром</w:t>
            </w: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1 531,0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1 531,0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приобретенных объектов </w:t>
            </w:r>
          </w:p>
          <w:p w:rsidR="00A51DBC" w:rsidRPr="00A51DBC" w:rsidRDefault="00A51DBC" w:rsidP="00294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в муниципальную собственность</w:t>
            </w: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DBC" w:rsidRPr="00A51DBC" w:rsidTr="00A51DBC">
        <w:tc>
          <w:tcPr>
            <w:tcW w:w="73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1DBC" w:rsidRPr="00A51DBC" w:rsidRDefault="00A51DBC" w:rsidP="00294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b/>
                <w:sz w:val="20"/>
                <w:szCs w:val="20"/>
              </w:rPr>
              <w:t>51 565,1</w:t>
            </w:r>
          </w:p>
        </w:tc>
        <w:tc>
          <w:tcPr>
            <w:tcW w:w="1417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DBC">
              <w:rPr>
                <w:rFonts w:ascii="Times New Roman" w:hAnsi="Times New Roman" w:cs="Times New Roman"/>
                <w:b/>
                <w:sz w:val="20"/>
                <w:szCs w:val="20"/>
              </w:rPr>
              <w:t>50 230,2</w:t>
            </w:r>
          </w:p>
        </w:tc>
        <w:tc>
          <w:tcPr>
            <w:tcW w:w="255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DBC" w:rsidRPr="00A51DBC" w:rsidRDefault="00A51DBC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968" w:rsidRDefault="00EE296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EE2968" w:rsidRDefault="00EE2968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1B" w:rsidRDefault="00BB301B" w:rsidP="0079390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66913" w:rsidRDefault="00BB301B" w:rsidP="00BB3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Pr="00EC14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4BC">
        <w:rPr>
          <w:rFonts w:ascii="Times New Roman" w:hAnsi="Times New Roman" w:cs="Times New Roman"/>
          <w:b/>
          <w:sz w:val="28"/>
          <w:szCs w:val="28"/>
        </w:rPr>
        <w:t>Информация о ходе финансирования 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01B" w:rsidRDefault="00BB301B" w:rsidP="00BB3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1D03">
        <w:rPr>
          <w:rFonts w:ascii="Times New Roman" w:eastAsia="Calibri" w:hAnsi="Times New Roman" w:cs="Times New Roman"/>
          <w:b/>
          <w:sz w:val="28"/>
        </w:rPr>
        <w:t>Модернизация школьных систем образования» на 2023-2025 годы</w:t>
      </w:r>
      <w:r>
        <w:rPr>
          <w:rFonts w:ascii="Times New Roman" w:eastAsia="Calibri" w:hAnsi="Times New Roman" w:cs="Times New Roman"/>
          <w:b/>
          <w:sz w:val="28"/>
        </w:rPr>
        <w:t>»</w:t>
      </w:r>
      <w:r w:rsidRPr="00241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01B" w:rsidRPr="006F4BC6" w:rsidRDefault="00BB301B" w:rsidP="00BB3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1B">
        <w:rPr>
          <w:rFonts w:ascii="Times New Roman" w:hAnsi="Times New Roman" w:cs="Times New Roman"/>
          <w:b/>
          <w:sz w:val="28"/>
          <w:szCs w:val="28"/>
          <w:u w:val="single"/>
        </w:rPr>
        <w:t>за 2023 г</w:t>
      </w:r>
      <w:r w:rsidRPr="006F4BC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56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2434"/>
        <w:gridCol w:w="1546"/>
        <w:gridCol w:w="1559"/>
        <w:gridCol w:w="850"/>
        <w:gridCol w:w="851"/>
        <w:gridCol w:w="5400"/>
        <w:gridCol w:w="709"/>
        <w:gridCol w:w="851"/>
        <w:gridCol w:w="850"/>
      </w:tblGrid>
      <w:tr w:rsidR="00BB301B" w:rsidRPr="00BB301B" w:rsidTr="00BB301B">
        <w:tc>
          <w:tcPr>
            <w:tcW w:w="511" w:type="dxa"/>
            <w:vMerge w:val="restart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4" w:type="dxa"/>
            <w:vMerge w:val="restart"/>
            <w:vAlign w:val="center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Структурные элеме</w:t>
            </w: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ты (основные мер</w:t>
            </w: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приятия) муниц</w:t>
            </w: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546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ный испо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1559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Источник ф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gridSpan w:val="2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Отчетный п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(с нараста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щим ит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гом),</w:t>
            </w:r>
          </w:p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00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ница изм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701" w:type="dxa"/>
            <w:gridSpan w:val="2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Отчетный п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</w:tr>
      <w:tr w:rsidR="00BB301B" w:rsidRPr="00BB301B" w:rsidTr="00BB301B">
        <w:trPr>
          <w:trHeight w:val="129"/>
        </w:trPr>
        <w:tc>
          <w:tcPr>
            <w:tcW w:w="511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0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B301B" w:rsidRPr="00BB301B" w:rsidTr="00BB301B">
        <w:trPr>
          <w:trHeight w:val="325"/>
        </w:trPr>
        <w:tc>
          <w:tcPr>
            <w:tcW w:w="15561" w:type="dxa"/>
            <w:gridSpan w:val="10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01B" w:rsidRPr="00BB301B" w:rsidTr="00BB301B">
        <w:tc>
          <w:tcPr>
            <w:tcW w:w="511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dxa"/>
            <w:vMerge w:val="restart"/>
            <w:vAlign w:val="center"/>
          </w:tcPr>
          <w:p w:rsidR="00BB301B" w:rsidRPr="00BB301B" w:rsidRDefault="00BB301B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«Модернизация школьных систем образования»</w:t>
            </w:r>
          </w:p>
        </w:tc>
        <w:tc>
          <w:tcPr>
            <w:tcW w:w="1546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образования администрации округа Муром</w:t>
            </w:r>
          </w:p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  <w:vMerge w:val="restart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капитального ремонта, которые оснащены средствами обучения и воспитания, соответствующими современным условиям обучения</w:t>
            </w:r>
          </w:p>
        </w:tc>
        <w:tc>
          <w:tcPr>
            <w:tcW w:w="709" w:type="dxa"/>
            <w:vMerge w:val="restart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1B" w:rsidRPr="00BB301B" w:rsidRDefault="00BB301B" w:rsidP="00294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01B">
              <w:rPr>
                <w:rFonts w:ascii="Times New Roman" w:hAnsi="Times New Roman" w:cs="Times New Roman"/>
              </w:rPr>
              <w:t>0</w:t>
            </w:r>
          </w:p>
        </w:tc>
      </w:tr>
      <w:tr w:rsidR="00BB301B" w:rsidRPr="00BB301B" w:rsidTr="00BB301B">
        <w:tc>
          <w:tcPr>
            <w:tcW w:w="511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center"/>
          </w:tcPr>
          <w:p w:rsidR="00BB301B" w:rsidRPr="00BB301B" w:rsidRDefault="00BB301B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  <w:vMerge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B" w:rsidRPr="00BB301B" w:rsidRDefault="00BB301B" w:rsidP="00294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1B" w:rsidRPr="00BB301B" w:rsidTr="00BB301B">
        <w:trPr>
          <w:trHeight w:val="70"/>
        </w:trPr>
        <w:tc>
          <w:tcPr>
            <w:tcW w:w="511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center"/>
          </w:tcPr>
          <w:p w:rsidR="00BB301B" w:rsidRPr="00BB301B" w:rsidRDefault="00BB301B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капитального ремонта, в которых обеспечены требования к антитеррористической защищенности</w:t>
            </w:r>
          </w:p>
        </w:tc>
        <w:tc>
          <w:tcPr>
            <w:tcW w:w="709" w:type="dxa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B" w:rsidRPr="00BB301B" w:rsidRDefault="00BB301B" w:rsidP="00294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01B">
              <w:rPr>
                <w:rFonts w:ascii="Times New Roman" w:hAnsi="Times New Roman" w:cs="Times New Roman"/>
              </w:rPr>
              <w:t>0</w:t>
            </w:r>
          </w:p>
        </w:tc>
      </w:tr>
      <w:tr w:rsidR="00BB301B" w:rsidRPr="00BB301B" w:rsidTr="00BB301B">
        <w:trPr>
          <w:trHeight w:val="70"/>
        </w:trPr>
        <w:tc>
          <w:tcPr>
            <w:tcW w:w="511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center"/>
          </w:tcPr>
          <w:p w:rsidR="00BB301B" w:rsidRPr="00BB301B" w:rsidRDefault="00BB301B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</w:tcPr>
          <w:p w:rsidR="00BB301B" w:rsidRPr="00BB301B" w:rsidRDefault="00BB301B" w:rsidP="00294F77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 xml:space="preserve">Охват дополнительным профессиональным образованием педагогических работников, осуществляющих образовательный процесс в объектах, включенных в Программу, и обучения управленческих команд, состоящих из представителей администраций и педагогических </w:t>
            </w:r>
            <w:proofErr w:type="gramStart"/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работников  объектов</w:t>
            </w:r>
            <w:proofErr w:type="gramEnd"/>
            <w:r w:rsidRPr="00BB301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709" w:type="dxa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B" w:rsidRPr="00BB301B" w:rsidRDefault="00BB301B" w:rsidP="00294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01B">
              <w:rPr>
                <w:rFonts w:ascii="Times New Roman" w:hAnsi="Times New Roman" w:cs="Times New Roman"/>
              </w:rPr>
              <w:t>0</w:t>
            </w:r>
          </w:p>
        </w:tc>
      </w:tr>
      <w:tr w:rsidR="00BB301B" w:rsidRPr="00BB301B" w:rsidTr="00BB301B">
        <w:trPr>
          <w:trHeight w:val="70"/>
        </w:trPr>
        <w:tc>
          <w:tcPr>
            <w:tcW w:w="511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4" w:type="dxa"/>
            <w:vMerge w:val="restart"/>
            <w:vAlign w:val="center"/>
          </w:tcPr>
          <w:p w:rsidR="00BB301B" w:rsidRPr="00BB301B" w:rsidRDefault="00BB301B" w:rsidP="0029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«Организация предоставления общедоступного и бесплатного общего образования по основным общеобразовательным программам»</w:t>
            </w:r>
          </w:p>
        </w:tc>
        <w:tc>
          <w:tcPr>
            <w:tcW w:w="1546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образования администрации округа Муром</w:t>
            </w:r>
          </w:p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  <w:vMerge w:val="restart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709" w:type="dxa"/>
            <w:vMerge w:val="restart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1B" w:rsidRPr="00BB301B" w:rsidRDefault="00BB301B" w:rsidP="00294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01B">
              <w:rPr>
                <w:rFonts w:ascii="Times New Roman" w:hAnsi="Times New Roman" w:cs="Times New Roman"/>
              </w:rPr>
              <w:t>0</w:t>
            </w:r>
          </w:p>
        </w:tc>
      </w:tr>
      <w:tr w:rsidR="00BB301B" w:rsidRPr="00BB301B" w:rsidTr="00BB301B">
        <w:trPr>
          <w:trHeight w:val="70"/>
        </w:trPr>
        <w:tc>
          <w:tcPr>
            <w:tcW w:w="511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center"/>
          </w:tcPr>
          <w:p w:rsidR="00BB301B" w:rsidRPr="00BB301B" w:rsidRDefault="00BB301B" w:rsidP="00294F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  <w:vMerge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1B" w:rsidRPr="00BB301B" w:rsidRDefault="00BB301B" w:rsidP="00294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1B" w:rsidRPr="00BB301B" w:rsidTr="00BB301B">
        <w:trPr>
          <w:trHeight w:val="541"/>
        </w:trPr>
        <w:tc>
          <w:tcPr>
            <w:tcW w:w="511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center"/>
          </w:tcPr>
          <w:p w:rsidR="00BB301B" w:rsidRPr="00BB301B" w:rsidRDefault="00BB301B" w:rsidP="00294F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  <w:vMerge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1B" w:rsidRPr="00BB301B" w:rsidRDefault="00BB301B" w:rsidP="00294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1B" w:rsidRPr="00BB301B" w:rsidTr="00BB301B">
        <w:trPr>
          <w:trHeight w:val="70"/>
        </w:trPr>
        <w:tc>
          <w:tcPr>
            <w:tcW w:w="511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center"/>
          </w:tcPr>
          <w:p w:rsidR="00BB301B" w:rsidRPr="00BB301B" w:rsidRDefault="00BB301B" w:rsidP="00294F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  <w:vMerge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B" w:rsidRPr="00BB301B" w:rsidRDefault="00BB301B" w:rsidP="00294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1B" w:rsidRPr="00BB301B" w:rsidTr="00BB301B">
        <w:tc>
          <w:tcPr>
            <w:tcW w:w="511" w:type="dxa"/>
            <w:vMerge w:val="restart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BB301B" w:rsidRPr="00BB301B" w:rsidRDefault="00BB301B" w:rsidP="00294F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46" w:type="dxa"/>
            <w:vMerge w:val="restart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10" w:type="dxa"/>
            <w:gridSpan w:val="4"/>
            <w:vMerge w:val="restart"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301B" w:rsidRPr="00BB301B" w:rsidTr="00BB301B">
        <w:tc>
          <w:tcPr>
            <w:tcW w:w="511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10" w:type="dxa"/>
            <w:gridSpan w:val="4"/>
            <w:vMerge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301B" w:rsidRPr="00BB301B" w:rsidTr="00BB301B">
        <w:tc>
          <w:tcPr>
            <w:tcW w:w="511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10" w:type="dxa"/>
            <w:gridSpan w:val="4"/>
            <w:vMerge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301B" w:rsidRPr="00BB301B" w:rsidTr="00BB301B">
        <w:tc>
          <w:tcPr>
            <w:tcW w:w="511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1B" w:rsidRPr="00BB301B" w:rsidRDefault="00BB301B" w:rsidP="00294F7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 округа </w:t>
            </w:r>
          </w:p>
        </w:tc>
        <w:tc>
          <w:tcPr>
            <w:tcW w:w="850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301B" w:rsidRPr="00BB301B" w:rsidRDefault="00BB301B" w:rsidP="0029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10" w:type="dxa"/>
            <w:gridSpan w:val="4"/>
            <w:vMerge/>
          </w:tcPr>
          <w:p w:rsidR="00BB301B" w:rsidRPr="00BB301B" w:rsidRDefault="00BB301B" w:rsidP="0029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B301B" w:rsidRPr="00955330" w:rsidRDefault="00BB301B" w:rsidP="00BB301B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B301B" w:rsidRPr="00955330" w:rsidSect="00563D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41C7"/>
    <w:multiLevelType w:val="hybridMultilevel"/>
    <w:tmpl w:val="209C7BAA"/>
    <w:lvl w:ilvl="0" w:tplc="02CC8DBE">
      <w:start w:val="1"/>
      <w:numFmt w:val="decimal"/>
      <w:lvlText w:val="%1."/>
      <w:lvlJc w:val="left"/>
      <w:pPr>
        <w:ind w:left="10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9"/>
    <w:rsid w:val="000134B7"/>
    <w:rsid w:val="000416E9"/>
    <w:rsid w:val="000421DF"/>
    <w:rsid w:val="00042719"/>
    <w:rsid w:val="00066913"/>
    <w:rsid w:val="0008619F"/>
    <w:rsid w:val="00121748"/>
    <w:rsid w:val="001A41D7"/>
    <w:rsid w:val="00286845"/>
    <w:rsid w:val="002C1837"/>
    <w:rsid w:val="00371F4A"/>
    <w:rsid w:val="004072E8"/>
    <w:rsid w:val="004B1C45"/>
    <w:rsid w:val="00520EEB"/>
    <w:rsid w:val="00527C4A"/>
    <w:rsid w:val="0053585D"/>
    <w:rsid w:val="00543ABA"/>
    <w:rsid w:val="00557191"/>
    <w:rsid w:val="00563D92"/>
    <w:rsid w:val="00596DB9"/>
    <w:rsid w:val="005B1301"/>
    <w:rsid w:val="00652C5A"/>
    <w:rsid w:val="00657494"/>
    <w:rsid w:val="00710CDD"/>
    <w:rsid w:val="0079390F"/>
    <w:rsid w:val="008625A1"/>
    <w:rsid w:val="008D6658"/>
    <w:rsid w:val="00955330"/>
    <w:rsid w:val="009A5661"/>
    <w:rsid w:val="009F011B"/>
    <w:rsid w:val="00A31BF4"/>
    <w:rsid w:val="00A35753"/>
    <w:rsid w:val="00A51DBC"/>
    <w:rsid w:val="00AB4F0D"/>
    <w:rsid w:val="00AC3DED"/>
    <w:rsid w:val="00BB301B"/>
    <w:rsid w:val="00BE302B"/>
    <w:rsid w:val="00C051ED"/>
    <w:rsid w:val="00C217CD"/>
    <w:rsid w:val="00C44346"/>
    <w:rsid w:val="00C467DD"/>
    <w:rsid w:val="00D014EB"/>
    <w:rsid w:val="00D079B3"/>
    <w:rsid w:val="00D85F96"/>
    <w:rsid w:val="00DB70A4"/>
    <w:rsid w:val="00DF2637"/>
    <w:rsid w:val="00E35F92"/>
    <w:rsid w:val="00E37889"/>
    <w:rsid w:val="00EE2196"/>
    <w:rsid w:val="00EE2968"/>
    <w:rsid w:val="00F13AAE"/>
    <w:rsid w:val="00F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0563-FE3A-4ACA-B2DB-B77BAFF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D92"/>
    <w:pPr>
      <w:keepNext/>
      <w:keepLines/>
      <w:spacing w:before="200" w:after="0" w:line="240" w:lineRule="auto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3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3D9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37889"/>
    <w:pPr>
      <w:ind w:left="720"/>
      <w:contextualSpacing/>
    </w:pPr>
  </w:style>
  <w:style w:type="table" w:styleId="a4">
    <w:name w:val="Table Grid"/>
    <w:basedOn w:val="a1"/>
    <w:rsid w:val="0056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D92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92"/>
    <w:rPr>
      <w:rFonts w:ascii="Segoe UI" w:eastAsia="Calibri" w:hAnsi="Segoe UI" w:cs="Segoe UI"/>
      <w:sz w:val="18"/>
      <w:szCs w:val="18"/>
    </w:rPr>
  </w:style>
  <w:style w:type="character" w:styleId="a7">
    <w:name w:val="Strong"/>
    <w:uiPriority w:val="22"/>
    <w:qFormat/>
    <w:rsid w:val="00563D92"/>
    <w:rPr>
      <w:b/>
      <w:bCs/>
    </w:rPr>
  </w:style>
  <w:style w:type="character" w:customStyle="1" w:styleId="apple-converted-space">
    <w:name w:val="apple-converted-space"/>
    <w:basedOn w:val="a0"/>
    <w:rsid w:val="00563D92"/>
  </w:style>
  <w:style w:type="character" w:customStyle="1" w:styleId="s3">
    <w:name w:val="s3"/>
    <w:basedOn w:val="a0"/>
    <w:rsid w:val="00563D92"/>
  </w:style>
  <w:style w:type="paragraph" w:styleId="a8">
    <w:name w:val="Normal (Web)"/>
    <w:basedOn w:val="a"/>
    <w:uiPriority w:val="99"/>
    <w:semiHidden/>
    <w:unhideWhenUsed/>
    <w:rsid w:val="0056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3D9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63D9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63D9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63D92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563D9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563D9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563D92"/>
    <w:rPr>
      <w:color w:val="800080"/>
      <w:u w:val="single"/>
    </w:rPr>
  </w:style>
  <w:style w:type="paragraph" w:customStyle="1" w:styleId="xl65">
    <w:name w:val="xl65"/>
    <w:basedOn w:val="a"/>
    <w:rsid w:val="0056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78">
    <w:name w:val="xl78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6">
    <w:name w:val="xl86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88">
    <w:name w:val="xl88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89">
    <w:name w:val="xl89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0">
    <w:name w:val="xl90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6">
    <w:name w:val="xl96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9">
    <w:name w:val="xl99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7">
    <w:name w:val="xl107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11">
    <w:name w:val="xl111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15">
    <w:name w:val="xl115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17">
    <w:name w:val="xl117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8">
    <w:name w:val="xl118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21">
    <w:name w:val="xl121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22">
    <w:name w:val="xl122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3">
    <w:name w:val="xl123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24">
    <w:name w:val="xl124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25">
    <w:name w:val="xl125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26">
    <w:name w:val="xl126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63D92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63D92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63D92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63D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63D92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563D92"/>
    <w:pPr>
      <w:pBdr>
        <w:left w:val="single" w:sz="4" w:space="14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63D92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63D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63D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63D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58">
    <w:name w:val="xl158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563D92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563D92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563D92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63D9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6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63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63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63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63D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9F0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Cell">
    <w:name w:val="ConsPlusCell"/>
    <w:rsid w:val="009F0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9F011B"/>
    <w:pPr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customStyle="1" w:styleId="af1">
    <w:name w:val="Основной текст Знак"/>
    <w:basedOn w:val="a0"/>
    <w:link w:val="af0"/>
    <w:rsid w:val="009F011B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paragraph" w:styleId="af2">
    <w:name w:val="Body Text Indent"/>
    <w:basedOn w:val="a"/>
    <w:link w:val="af3"/>
    <w:rsid w:val="009F01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9F011B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paragraph" w:customStyle="1" w:styleId="ConsPlusNonformat">
    <w:name w:val="ConsPlusNonformat"/>
    <w:rsid w:val="00AC3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21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7CD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qFormat/>
    <w:rsid w:val="00652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60</Pages>
  <Words>14228</Words>
  <Characters>81103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usermfc3</dc:creator>
  <cp:keywords/>
  <dc:description/>
  <cp:lastModifiedBy>usermfc3</cp:lastModifiedBy>
  <cp:revision>47</cp:revision>
  <dcterms:created xsi:type="dcterms:W3CDTF">2024-04-04T12:35:00Z</dcterms:created>
  <dcterms:modified xsi:type="dcterms:W3CDTF">2024-04-04T13:46:00Z</dcterms:modified>
</cp:coreProperties>
</file>