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A7" w:rsidRPr="00FA6743" w:rsidRDefault="002F6DA7" w:rsidP="00897F23">
      <w:pPr>
        <w:pStyle w:val="ConsPlusTitlePage"/>
        <w:jc w:val="right"/>
        <w:rPr>
          <w:rFonts w:ascii="Times New Roman" w:hAnsi="Times New Roman" w:cs="Times New Roman"/>
          <w:i/>
        </w:rPr>
      </w:pPr>
      <w:r w:rsidRPr="00FA6743">
        <w:rPr>
          <w:rFonts w:ascii="Times New Roman" w:hAnsi="Times New Roman" w:cs="Times New Roman"/>
        </w:rPr>
        <w:t xml:space="preserve"> </w:t>
      </w:r>
      <w:r w:rsidR="00897F23" w:rsidRPr="00FA6743">
        <w:rPr>
          <w:rFonts w:ascii="Times New Roman" w:hAnsi="Times New Roman" w:cs="Times New Roman"/>
          <w:i/>
        </w:rPr>
        <w:t>Приложение к постановлению Администрации округа Муром</w:t>
      </w:r>
    </w:p>
    <w:p w:rsidR="00897F23" w:rsidRPr="00FA6743" w:rsidRDefault="00D44335" w:rsidP="00897F23">
      <w:pPr>
        <w:pStyle w:val="ConsPlusTitlePage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 25.06.2021 №315</w:t>
      </w:r>
      <w:bookmarkStart w:id="0" w:name="_GoBack"/>
      <w:bookmarkEnd w:id="0"/>
    </w:p>
    <w:p w:rsidR="0078220D" w:rsidRPr="00FA6743" w:rsidRDefault="0078220D" w:rsidP="00897F23">
      <w:pPr>
        <w:pStyle w:val="ConsPlusNormal"/>
        <w:ind w:firstLine="540"/>
        <w:jc w:val="right"/>
        <w:rPr>
          <w:rFonts w:ascii="Times New Roman" w:hAnsi="Times New Roman" w:cs="Times New Roman"/>
          <w:i/>
        </w:rPr>
      </w:pPr>
    </w:p>
    <w:p w:rsidR="0078220D" w:rsidRPr="00FA6743" w:rsidRDefault="0078220D" w:rsidP="00897F23">
      <w:pPr>
        <w:pStyle w:val="ConsPlusNormal"/>
        <w:ind w:firstLine="540"/>
        <w:jc w:val="right"/>
        <w:rPr>
          <w:rFonts w:ascii="Times New Roman" w:hAnsi="Times New Roman" w:cs="Times New Roman"/>
          <w:i/>
        </w:rPr>
      </w:pPr>
    </w:p>
    <w:p w:rsidR="002F6DA7" w:rsidRPr="00FA6743" w:rsidRDefault="002F6DA7">
      <w:pPr>
        <w:pStyle w:val="ConsPlusNormal"/>
        <w:jc w:val="both"/>
        <w:rPr>
          <w:rFonts w:ascii="Times New Roman" w:hAnsi="Times New Roman" w:cs="Times New Roman"/>
        </w:rPr>
      </w:pPr>
    </w:p>
    <w:p w:rsidR="002F6DA7" w:rsidRPr="00D808B6" w:rsidRDefault="00897F23" w:rsidP="00897F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A6743">
        <w:rPr>
          <w:rFonts w:ascii="Times New Roman" w:hAnsi="Times New Roman" w:cs="Times New Roman"/>
        </w:rPr>
        <w:t xml:space="preserve">«Перечень </w:t>
      </w:r>
      <w:r w:rsidR="002F6DA7" w:rsidRPr="00FA6743">
        <w:rPr>
          <w:rFonts w:ascii="Times New Roman" w:hAnsi="Times New Roman" w:cs="Times New Roman"/>
        </w:rPr>
        <w:t xml:space="preserve">мероприятий </w:t>
      </w:r>
      <w:r w:rsidRPr="00FA6743">
        <w:rPr>
          <w:rFonts w:ascii="Times New Roman" w:hAnsi="Times New Roman" w:cs="Times New Roman"/>
        </w:rPr>
        <w:t xml:space="preserve">по </w:t>
      </w:r>
      <w:r w:rsidRPr="00D808B6">
        <w:rPr>
          <w:rFonts w:ascii="Times New Roman" w:hAnsi="Times New Roman" w:cs="Times New Roman"/>
          <w:szCs w:val="22"/>
        </w:rPr>
        <w:t xml:space="preserve">строительству, реконструкции </w:t>
      </w:r>
      <w:r w:rsidR="002F6DA7" w:rsidRPr="00D808B6">
        <w:rPr>
          <w:rFonts w:ascii="Times New Roman" w:hAnsi="Times New Roman" w:cs="Times New Roman"/>
          <w:szCs w:val="22"/>
        </w:rPr>
        <w:t>и модернизации сетей и сооружений водоотведения</w:t>
      </w:r>
    </w:p>
    <w:p w:rsidR="00897F23" w:rsidRPr="00D808B6" w:rsidRDefault="00897F23" w:rsidP="00897F2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808B6">
        <w:rPr>
          <w:rFonts w:ascii="Times New Roman" w:hAnsi="Times New Roman" w:cs="Times New Roman"/>
          <w:szCs w:val="22"/>
        </w:rPr>
        <w:t xml:space="preserve"> </w:t>
      </w:r>
      <w:r w:rsidR="002F6DA7" w:rsidRPr="00D808B6">
        <w:rPr>
          <w:rFonts w:ascii="Times New Roman" w:hAnsi="Times New Roman" w:cs="Times New Roman"/>
          <w:szCs w:val="22"/>
        </w:rPr>
        <w:t>МУП "Водоканал" на 2013 - 2030 годы</w:t>
      </w:r>
      <w:r w:rsidRPr="00D808B6">
        <w:rPr>
          <w:rFonts w:ascii="Times New Roman" w:hAnsi="Times New Roman" w:cs="Times New Roman"/>
          <w:szCs w:val="22"/>
        </w:rPr>
        <w:t>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06"/>
        <w:gridCol w:w="1418"/>
        <w:gridCol w:w="911"/>
        <w:gridCol w:w="794"/>
        <w:gridCol w:w="850"/>
        <w:gridCol w:w="907"/>
        <w:gridCol w:w="850"/>
        <w:gridCol w:w="850"/>
        <w:gridCol w:w="1217"/>
        <w:gridCol w:w="1275"/>
        <w:gridCol w:w="709"/>
        <w:gridCol w:w="1985"/>
      </w:tblGrid>
      <w:tr w:rsidR="00897F23" w:rsidRPr="00D808B6" w:rsidTr="00CD5C93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Ориент. стоим. (т. руб.)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Срок выполнения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674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Источник финансиро</w:t>
            </w:r>
          </w:p>
          <w:p w:rsidR="00897F23" w:rsidRPr="00D808B6" w:rsidRDefault="00FA674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вания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31F1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2018</w:t>
            </w:r>
            <w:r w:rsidR="002831F1" w:rsidRPr="00D808B6">
              <w:rPr>
                <w:rFonts w:ascii="Times New Roman" w:hAnsi="Times New Roman" w:cs="Times New Roman"/>
                <w:szCs w:val="22"/>
              </w:rPr>
              <w:t>/</w:t>
            </w:r>
          </w:p>
          <w:p w:rsidR="00897F23" w:rsidRPr="00D808B6" w:rsidRDefault="002831F1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2831F1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2831F1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Устройство плавного пуска насосов на канализационных насосных станциях (12 шт.)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Модернизация насосного оборудования на объектах очистных сооружений,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песколовки в районе ГНС на сети канализации ул. Приокской,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- разработка </w:t>
            </w: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4500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4500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Собственные </w:t>
            </w: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45000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45000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Газификация очистных сооружений со строительством модульной котельной,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831F1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2000</w:t>
            </w:r>
            <w:r w:rsidR="002831F1" w:rsidRPr="00D808B6">
              <w:rPr>
                <w:rFonts w:ascii="Times New Roman" w:hAnsi="Times New Roman" w:cs="Times New Roman"/>
                <w:szCs w:val="22"/>
              </w:rPr>
              <w:t>/</w:t>
            </w:r>
          </w:p>
          <w:p w:rsidR="00897F23" w:rsidRPr="00D808B6" w:rsidRDefault="002831F1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5000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283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станции обеззараживания очищенных сточных вод с оборудованием для ультрафиолетового облучения на ГОС,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выполнение работ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Строительство цеха </w:t>
            </w: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механического обезвоживания осадка: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6900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2831F1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6900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выполнение работ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131100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2831F1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131100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 w:val="restart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сетей канализации в д. Нежиловка: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429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429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8141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8141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Установка дробилок и песколовок на ГНС и КНС - 8 шт.,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1000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Реконструкция оборудования главной насосной станции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второй нитки самотечного коллектора по ул. Приокской протяженностью 2400 м,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3350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3350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60770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30770</w:t>
            </w:r>
            <w:r w:rsidR="002831F1" w:rsidRPr="00D808B6">
              <w:rPr>
                <w:rFonts w:ascii="Times New Roman" w:hAnsi="Times New Roman" w:cs="Times New Roman"/>
                <w:szCs w:val="22"/>
              </w:rPr>
              <w:t>/</w:t>
            </w:r>
          </w:p>
          <w:p w:rsidR="002831F1" w:rsidRPr="00D808B6" w:rsidRDefault="002831F1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30000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КНС на ул. Садовой, в т.ч.: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КНС на ул. Новой в с. Якиманская Слобода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5300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5300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Замена канализационного коллектора по ул. Заводской протяженностью 380 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7805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7805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Реконструкция канализационного коллектора по ул. Первомайской от ул. Заводской до ул. Пролетарской протяженностью 70 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2425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2425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сетей канализации в Якиманской и Дмитриевской Слободе: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2200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2831F1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2200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2831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41800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2831F1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41800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сетей канализации в д. Карачарово: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5400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2831F1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5400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102840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2831F1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102840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сетей канализации в районе ул. Юбилейной: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790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790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14985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14985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Строительство сетей канализации в </w:t>
            </w: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Западном районе: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15100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15100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сетей канализации в д. Александровка: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2831F1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43360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2831F1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43360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Строительство сетей канализации в д. Орлово: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F23" w:rsidRPr="00D808B6" w:rsidTr="00D808B6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2100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2100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Собственные средства МУП "Водоканал"</w:t>
            </w:r>
          </w:p>
        </w:tc>
      </w:tr>
      <w:tr w:rsidR="00897F23" w:rsidRPr="00D808B6" w:rsidTr="00D808B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- строительство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39800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39800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бюджета округа Муром</w:t>
            </w: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CD5C9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"Модернизация (техническое перевооружение) участков канализационного коллектора  по ул. </w:t>
            </w: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Московская ( от д. №91 до д.№87 и от д. №107 до перекрестка ул. Московская-Куйбышева)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CD5C93" w:rsidP="00CC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33 811,52856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CD5C93" w:rsidRPr="00D808B6" w:rsidRDefault="00CD5C93" w:rsidP="00283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33 811,</w:t>
            </w:r>
          </w:p>
          <w:p w:rsidR="00897F23" w:rsidRPr="00D808B6" w:rsidRDefault="00CD5C93" w:rsidP="00283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52856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744C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D5C9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(Средства </w:t>
            </w:r>
            <w:r w:rsidR="00CD5C93" w:rsidRPr="00D808B6">
              <w:rPr>
                <w:rFonts w:ascii="Times New Roman" w:hAnsi="Times New Roman" w:cs="Times New Roman"/>
                <w:szCs w:val="22"/>
              </w:rPr>
              <w:t>бюджета округа Муром 4 396,22856</w:t>
            </w:r>
          </w:p>
          <w:p w:rsidR="00897F23" w:rsidRPr="00D808B6" w:rsidRDefault="00897F23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;Средства областного </w:t>
            </w:r>
            <w:r w:rsidR="00CD5C93" w:rsidRPr="00D808B6">
              <w:rPr>
                <w:rFonts w:ascii="Times New Roman" w:hAnsi="Times New Roman" w:cs="Times New Roman"/>
                <w:szCs w:val="22"/>
              </w:rPr>
              <w:t>бюджета-29 415,3</w:t>
            </w:r>
            <w:r w:rsidRPr="00D808B6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9A2629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21.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9A2629" w:rsidP="009A2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Модернизация (техническое перевооружение) канализационного коллектора (сети)  по ул. Ямская ( от д.№13 по ул.Ямская)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D808B6" w:rsidRDefault="00CC31FB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8945,</w:t>
            </w:r>
          </w:p>
          <w:p w:rsidR="00897F23" w:rsidRPr="00D808B6" w:rsidRDefault="00CC31FB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15906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D808B6" w:rsidRDefault="00CC31FB" w:rsidP="00CC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8945,</w:t>
            </w:r>
          </w:p>
          <w:p w:rsidR="00897F23" w:rsidRPr="00D808B6" w:rsidRDefault="00CC31FB" w:rsidP="00CC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15906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744C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08B6" w:rsidRPr="00D808B6" w:rsidRDefault="009A2629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(Сре</w:t>
            </w:r>
            <w:r w:rsidR="00CC31FB" w:rsidRPr="00D808B6">
              <w:rPr>
                <w:rFonts w:ascii="Times New Roman" w:hAnsi="Times New Roman" w:cs="Times New Roman"/>
                <w:szCs w:val="22"/>
              </w:rPr>
              <w:t>дства бюджета округа Муром 1162,95906</w:t>
            </w:r>
            <w:r w:rsidRPr="00D808B6">
              <w:rPr>
                <w:rFonts w:ascii="Times New Roman" w:hAnsi="Times New Roman" w:cs="Times New Roman"/>
                <w:szCs w:val="22"/>
              </w:rPr>
              <w:t>;</w:t>
            </w:r>
          </w:p>
          <w:p w:rsidR="00897F23" w:rsidRPr="00D808B6" w:rsidRDefault="00CC31FB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областного бюджета-7782,</w:t>
            </w:r>
            <w:r w:rsidR="009A2629" w:rsidRPr="00D808B6">
              <w:rPr>
                <w:rFonts w:ascii="Times New Roman" w:hAnsi="Times New Roman" w:cs="Times New Roman"/>
                <w:szCs w:val="22"/>
              </w:rPr>
              <w:t>2)</w:t>
            </w: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9A2629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9A2629" w:rsidP="009A26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Модернизация (техническое перевооружение) канализационного коллектора (сети)  по ул. Владимирская ( от д.№8А по ул.Владимирская до врезки в коллектор </w:t>
            </w:r>
            <w:r w:rsidRPr="00D808B6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D808B6">
              <w:rPr>
                <w:rFonts w:ascii="Times New Roman" w:hAnsi="Times New Roman" w:cs="Times New Roman"/>
                <w:szCs w:val="22"/>
              </w:rPr>
              <w:t>=1000мм. по ул.Московская)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D808B6" w:rsidRDefault="00CC31FB" w:rsidP="00CC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7892,</w:t>
            </w:r>
          </w:p>
          <w:p w:rsidR="00897F23" w:rsidRPr="00D808B6" w:rsidRDefault="00CC31FB" w:rsidP="00CC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49996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D808B6" w:rsidRDefault="00CC31FB" w:rsidP="00283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7892,</w:t>
            </w:r>
          </w:p>
          <w:p w:rsidR="00897F23" w:rsidRPr="00D808B6" w:rsidRDefault="00CC31FB" w:rsidP="002831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49996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744C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D808B6" w:rsidRDefault="00744CE8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(</w:t>
            </w:r>
            <w:r w:rsidR="009A2629" w:rsidRPr="00D808B6">
              <w:rPr>
                <w:rFonts w:ascii="Times New Roman" w:hAnsi="Times New Roman" w:cs="Times New Roman"/>
                <w:szCs w:val="22"/>
              </w:rPr>
              <w:t xml:space="preserve">Средства бюджета округа Муром </w:t>
            </w:r>
            <w:r w:rsidR="00CC31FB" w:rsidRPr="00D808B6">
              <w:rPr>
                <w:rFonts w:ascii="Times New Roman" w:hAnsi="Times New Roman" w:cs="Times New Roman"/>
                <w:szCs w:val="22"/>
              </w:rPr>
              <w:t>1026,09996</w:t>
            </w:r>
            <w:r w:rsidR="009A2629" w:rsidRPr="00D808B6">
              <w:rPr>
                <w:rFonts w:ascii="Times New Roman" w:hAnsi="Times New Roman" w:cs="Times New Roman"/>
                <w:szCs w:val="22"/>
              </w:rPr>
              <w:t>;</w:t>
            </w:r>
          </w:p>
          <w:p w:rsidR="00897F23" w:rsidRPr="00D808B6" w:rsidRDefault="009A2629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</w:t>
            </w:r>
            <w:r w:rsidR="00CC31FB" w:rsidRPr="00D808B6">
              <w:rPr>
                <w:rFonts w:ascii="Times New Roman" w:hAnsi="Times New Roman" w:cs="Times New Roman"/>
                <w:szCs w:val="22"/>
              </w:rPr>
              <w:t>ства областного бюджета-6866,4</w:t>
            </w:r>
            <w:r w:rsidRPr="00D808B6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97F23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9A2629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9A2629" w:rsidP="00744C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Модернизация (техническое перевооружение) участка канализационного коллектора (сети)  по ул. Первомайская ( от д.№</w:t>
            </w:r>
            <w:r w:rsidR="00744CE8" w:rsidRPr="00D808B6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D808B6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="00744CE8" w:rsidRPr="00D808B6">
              <w:rPr>
                <w:rFonts w:ascii="Times New Roman" w:hAnsi="Times New Roman" w:cs="Times New Roman"/>
                <w:szCs w:val="22"/>
              </w:rPr>
              <w:t xml:space="preserve"> пл,1100 летия до ул.Красноармейская)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D808B6" w:rsidRDefault="00CC31FB" w:rsidP="00CC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6391,</w:t>
            </w:r>
          </w:p>
          <w:p w:rsidR="00897F23" w:rsidRPr="00D808B6" w:rsidRDefault="00CC31FB" w:rsidP="00CC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84817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CC31FB" w:rsidRPr="00D808B6" w:rsidRDefault="00CC31FB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6391,</w:t>
            </w:r>
          </w:p>
          <w:p w:rsidR="00897F23" w:rsidRPr="00D808B6" w:rsidRDefault="00CC31FB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84817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897F23" w:rsidP="00C72F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97F23" w:rsidRPr="00D808B6" w:rsidRDefault="00744CE8" w:rsidP="00C72F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(Средства </w:t>
            </w:r>
            <w:r w:rsidR="00A82C25" w:rsidRPr="00D808B6">
              <w:rPr>
                <w:rFonts w:ascii="Times New Roman" w:hAnsi="Times New Roman" w:cs="Times New Roman"/>
                <w:szCs w:val="22"/>
              </w:rPr>
              <w:t>бюджета округа Муром 830,94817</w:t>
            </w:r>
            <w:r w:rsidRPr="00D808B6">
              <w:rPr>
                <w:rFonts w:ascii="Times New Roman" w:hAnsi="Times New Roman" w:cs="Times New Roman"/>
                <w:szCs w:val="22"/>
              </w:rPr>
              <w:t xml:space="preserve">; </w:t>
            </w:r>
            <w:r w:rsidR="00A82C25" w:rsidRPr="00D808B6">
              <w:rPr>
                <w:rFonts w:ascii="Times New Roman" w:hAnsi="Times New Roman" w:cs="Times New Roman"/>
                <w:szCs w:val="22"/>
              </w:rPr>
              <w:t>Средства областного бюджета-5560,9</w:t>
            </w:r>
            <w:r w:rsidRPr="00D808B6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A82C25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24.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(Модернизация (техническое перевооружение) участка канализационного коллектора (сети) по ул,Московская (перекресток ул.Московская-ул.Владимирское шоссе)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8518,39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8518,39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(Средства бюджета округа Муром 1107,39; Средства областного бюджета-7411,0)</w:t>
            </w:r>
          </w:p>
        </w:tc>
      </w:tr>
      <w:tr w:rsidR="00A82C25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D639F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Модернизация (техническое перевооружение) канализационного коллектора (сети) по ул. Московская (от д.№87 до ул.Войкова)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37346,15072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08B6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37346,</w:t>
            </w:r>
          </w:p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15072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D639F" w:rsidP="000D6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местного и областного бюджетов</w:t>
            </w:r>
          </w:p>
        </w:tc>
      </w:tr>
      <w:tr w:rsidR="00A82C25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CD5C93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26</w:t>
            </w:r>
            <w:r w:rsidR="00A82C25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D639F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Модернизация (техническое перевооружение) канализационного коллектора (сети) по ул.Кожевники (от д.№1 до д.№2)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24</w:t>
            </w:r>
            <w:r w:rsidR="00CD5C93" w:rsidRPr="00D808B6">
              <w:rPr>
                <w:rFonts w:ascii="Times New Roman" w:hAnsi="Times New Roman" w:cs="Times New Roman"/>
                <w:szCs w:val="22"/>
              </w:rPr>
              <w:t>004,31319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08B6" w:rsidRPr="00D808B6" w:rsidRDefault="00CD5C93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24</w:t>
            </w:r>
            <w:r w:rsidR="00D808B6" w:rsidRPr="00D808B6">
              <w:rPr>
                <w:rFonts w:ascii="Times New Roman" w:hAnsi="Times New Roman" w:cs="Times New Roman"/>
                <w:szCs w:val="22"/>
              </w:rPr>
              <w:t> </w:t>
            </w:r>
            <w:r w:rsidRPr="00D808B6">
              <w:rPr>
                <w:rFonts w:ascii="Times New Roman" w:hAnsi="Times New Roman" w:cs="Times New Roman"/>
                <w:szCs w:val="22"/>
              </w:rPr>
              <w:t>004,</w:t>
            </w:r>
          </w:p>
          <w:p w:rsidR="00A82C25" w:rsidRPr="00D808B6" w:rsidRDefault="00CD5C93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31319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D639F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местного и областного бюджетов</w:t>
            </w:r>
          </w:p>
        </w:tc>
      </w:tr>
      <w:tr w:rsidR="00A82C25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CD5C93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27</w:t>
            </w:r>
            <w:r w:rsidR="00A82C25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D639F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Модернизация (техническое перевооружение) канализационного коллектора (сети) по ул.Кожевники (от д.№2 до д.№5)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24</w:t>
            </w:r>
            <w:r w:rsidR="00CD5C93" w:rsidRPr="00D808B6">
              <w:rPr>
                <w:rFonts w:ascii="Times New Roman" w:hAnsi="Times New Roman" w:cs="Times New Roman"/>
                <w:szCs w:val="22"/>
              </w:rPr>
              <w:t>101,79082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08B6" w:rsidRPr="00D808B6" w:rsidRDefault="00CD5C93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24</w:t>
            </w:r>
            <w:r w:rsidR="00D808B6" w:rsidRPr="00D808B6">
              <w:rPr>
                <w:rFonts w:ascii="Times New Roman" w:hAnsi="Times New Roman" w:cs="Times New Roman"/>
                <w:szCs w:val="22"/>
              </w:rPr>
              <w:t> </w:t>
            </w:r>
            <w:r w:rsidRPr="00D808B6">
              <w:rPr>
                <w:rFonts w:ascii="Times New Roman" w:hAnsi="Times New Roman" w:cs="Times New Roman"/>
                <w:szCs w:val="22"/>
              </w:rPr>
              <w:t>101,</w:t>
            </w:r>
          </w:p>
          <w:p w:rsidR="00A82C25" w:rsidRPr="00D808B6" w:rsidRDefault="00CD5C93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79082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D639F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местного и областного бюджетов</w:t>
            </w:r>
          </w:p>
        </w:tc>
      </w:tr>
      <w:tr w:rsidR="00A82C25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CD5C93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lastRenderedPageBreak/>
              <w:t>28</w:t>
            </w:r>
            <w:r w:rsidR="00A82C25" w:rsidRPr="00D808B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D639F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Модернизация (техническое перевооружение) канализационного коллектора (сети) по ул.Кожевники (от д.№5 до д.№3 по ул.Приокской)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23</w:t>
            </w:r>
            <w:r w:rsidR="00CD5C93" w:rsidRPr="00D808B6">
              <w:rPr>
                <w:rFonts w:ascii="Times New Roman" w:hAnsi="Times New Roman" w:cs="Times New Roman"/>
                <w:szCs w:val="22"/>
              </w:rPr>
              <w:t>195,72146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08B6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 xml:space="preserve">23 </w:t>
            </w:r>
            <w:r w:rsidR="00CD5C93" w:rsidRPr="00D808B6">
              <w:rPr>
                <w:rFonts w:ascii="Times New Roman" w:hAnsi="Times New Roman" w:cs="Times New Roman"/>
                <w:szCs w:val="22"/>
              </w:rPr>
              <w:t>195,</w:t>
            </w:r>
          </w:p>
          <w:p w:rsidR="00A82C25" w:rsidRPr="00D808B6" w:rsidRDefault="00CD5C93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72146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0D639F" w:rsidP="00A82C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08B6">
              <w:rPr>
                <w:rFonts w:ascii="Times New Roman" w:hAnsi="Times New Roman" w:cs="Times New Roman"/>
                <w:szCs w:val="22"/>
              </w:rPr>
              <w:t>Средства местного и областного бюджетов</w:t>
            </w:r>
          </w:p>
        </w:tc>
      </w:tr>
      <w:tr w:rsidR="00A82C25" w:rsidRPr="00D808B6" w:rsidTr="00D808B6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D808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774152,40194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64350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23805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14175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73770</w:t>
            </w:r>
          </w:p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401659,42575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D808B6" w:rsidP="00D808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108647,97619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B6">
              <w:rPr>
                <w:rFonts w:ascii="Times New Roman" w:hAnsi="Times New Roman" w:cs="Times New Roman"/>
                <w:sz w:val="18"/>
                <w:szCs w:val="18"/>
              </w:rPr>
              <w:t>82145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2C25" w:rsidRPr="00D808B6" w:rsidRDefault="00A82C25" w:rsidP="00A82C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1F1" w:rsidRPr="00D808B6" w:rsidRDefault="00A06686" w:rsidP="00D80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»</w:t>
      </w:r>
    </w:p>
    <w:p w:rsidR="00FA6743" w:rsidRPr="00D808B6" w:rsidRDefault="00FA6743" w:rsidP="00FA6743">
      <w:pPr>
        <w:tabs>
          <w:tab w:val="left" w:pos="1230"/>
        </w:tabs>
        <w:rPr>
          <w:rFonts w:ascii="Times New Roman" w:hAnsi="Times New Roman" w:cs="Times New Roman"/>
        </w:rPr>
      </w:pPr>
      <w:r w:rsidRPr="00D808B6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A6743" w:rsidRPr="00FA6743" w:rsidTr="00FA6743">
        <w:tc>
          <w:tcPr>
            <w:tcW w:w="7280" w:type="dxa"/>
          </w:tcPr>
          <w:p w:rsidR="00FA6743" w:rsidRPr="00D808B6" w:rsidRDefault="00FA6743" w:rsidP="00FA6743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D808B6">
              <w:rPr>
                <w:rFonts w:ascii="Times New Roman" w:hAnsi="Times New Roman" w:cs="Times New Roman"/>
              </w:rPr>
              <w:t xml:space="preserve">Первый зам. Главы администрации округа Муром по ЖКХ, </w:t>
            </w:r>
          </w:p>
          <w:p w:rsidR="00FA6743" w:rsidRPr="00D808B6" w:rsidRDefault="00FA6743" w:rsidP="00FA6743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D808B6">
              <w:rPr>
                <w:rFonts w:ascii="Times New Roman" w:hAnsi="Times New Roman" w:cs="Times New Roman"/>
              </w:rPr>
              <w:t>начальник Управления ЖКХ</w:t>
            </w:r>
          </w:p>
        </w:tc>
        <w:tc>
          <w:tcPr>
            <w:tcW w:w="7280" w:type="dxa"/>
          </w:tcPr>
          <w:p w:rsidR="00FA6743" w:rsidRPr="00D808B6" w:rsidRDefault="00FA6743" w:rsidP="00FA6743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</w:p>
          <w:p w:rsidR="00FA6743" w:rsidRPr="00FA6743" w:rsidRDefault="00FA6743" w:rsidP="00FA6743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D808B6">
              <w:rPr>
                <w:rFonts w:ascii="Times New Roman" w:hAnsi="Times New Roman" w:cs="Times New Roman"/>
              </w:rPr>
              <w:t xml:space="preserve">                             И.К.Федурин</w:t>
            </w:r>
          </w:p>
        </w:tc>
      </w:tr>
    </w:tbl>
    <w:p w:rsidR="00897F23" w:rsidRPr="00FA6743" w:rsidRDefault="00897F23" w:rsidP="00FA6743">
      <w:pPr>
        <w:tabs>
          <w:tab w:val="left" w:pos="1230"/>
        </w:tabs>
        <w:rPr>
          <w:rFonts w:ascii="Times New Roman" w:hAnsi="Times New Roman" w:cs="Times New Roman"/>
        </w:rPr>
        <w:sectPr w:rsidR="00897F23" w:rsidRPr="00FA67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F23" w:rsidRDefault="00897F23" w:rsidP="00897F23">
      <w:pPr>
        <w:pStyle w:val="ConsPlusTitle"/>
        <w:jc w:val="center"/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897F23" w:rsidRPr="00897F23" w:rsidRDefault="00897F23" w:rsidP="00897F23">
      <w:pPr>
        <w:rPr>
          <w:lang w:eastAsia="ru-RU"/>
        </w:rPr>
      </w:pPr>
    </w:p>
    <w:p w:rsidR="002F6DA7" w:rsidRDefault="002F6DA7" w:rsidP="00897F23">
      <w:pPr>
        <w:tabs>
          <w:tab w:val="left" w:pos="5175"/>
        </w:tabs>
        <w:rPr>
          <w:lang w:eastAsia="ru-RU"/>
        </w:rPr>
      </w:pPr>
    </w:p>
    <w:p w:rsidR="00897F23" w:rsidRDefault="00897F23" w:rsidP="00897F23">
      <w:pPr>
        <w:tabs>
          <w:tab w:val="left" w:pos="5175"/>
        </w:tabs>
        <w:rPr>
          <w:lang w:eastAsia="ru-RU"/>
        </w:rPr>
      </w:pPr>
    </w:p>
    <w:p w:rsidR="002F6DA7" w:rsidRDefault="002F6DA7">
      <w:pPr>
        <w:pStyle w:val="ConsPlusNormal"/>
        <w:jc w:val="both"/>
      </w:pPr>
    </w:p>
    <w:sectPr w:rsidR="002F6DA7" w:rsidSect="002F6DA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D6" w:rsidRDefault="004276D6" w:rsidP="00FA6743">
      <w:pPr>
        <w:spacing w:after="0" w:line="240" w:lineRule="auto"/>
      </w:pPr>
      <w:r>
        <w:separator/>
      </w:r>
    </w:p>
  </w:endnote>
  <w:endnote w:type="continuationSeparator" w:id="0">
    <w:p w:rsidR="004276D6" w:rsidRDefault="004276D6" w:rsidP="00FA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D6" w:rsidRDefault="004276D6" w:rsidP="00FA6743">
      <w:pPr>
        <w:spacing w:after="0" w:line="240" w:lineRule="auto"/>
      </w:pPr>
      <w:r>
        <w:separator/>
      </w:r>
    </w:p>
  </w:footnote>
  <w:footnote w:type="continuationSeparator" w:id="0">
    <w:p w:rsidR="004276D6" w:rsidRDefault="004276D6" w:rsidP="00FA6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7"/>
    <w:rsid w:val="000A5419"/>
    <w:rsid w:val="000D639F"/>
    <w:rsid w:val="001425AE"/>
    <w:rsid w:val="00243207"/>
    <w:rsid w:val="002831F1"/>
    <w:rsid w:val="002F6DA7"/>
    <w:rsid w:val="00405638"/>
    <w:rsid w:val="004276D6"/>
    <w:rsid w:val="004957F3"/>
    <w:rsid w:val="006057F7"/>
    <w:rsid w:val="00640B74"/>
    <w:rsid w:val="00654C7B"/>
    <w:rsid w:val="00744CE8"/>
    <w:rsid w:val="0078220D"/>
    <w:rsid w:val="00897F23"/>
    <w:rsid w:val="008A2041"/>
    <w:rsid w:val="00910482"/>
    <w:rsid w:val="00965612"/>
    <w:rsid w:val="009A2629"/>
    <w:rsid w:val="00A06686"/>
    <w:rsid w:val="00A12E41"/>
    <w:rsid w:val="00A31FA7"/>
    <w:rsid w:val="00A82C25"/>
    <w:rsid w:val="00BF5797"/>
    <w:rsid w:val="00C6745F"/>
    <w:rsid w:val="00C77A8B"/>
    <w:rsid w:val="00C83171"/>
    <w:rsid w:val="00CB67FB"/>
    <w:rsid w:val="00CC31FB"/>
    <w:rsid w:val="00CD0813"/>
    <w:rsid w:val="00CD5C93"/>
    <w:rsid w:val="00D01890"/>
    <w:rsid w:val="00D44335"/>
    <w:rsid w:val="00D808B6"/>
    <w:rsid w:val="00DF658E"/>
    <w:rsid w:val="00E36F53"/>
    <w:rsid w:val="00E77235"/>
    <w:rsid w:val="00E77C00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08DA"/>
  <w15:chartTrackingRefBased/>
  <w15:docId w15:val="{4A8689CA-71EA-4D3B-9E92-9E5CE142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6D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F6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6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4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743"/>
  </w:style>
  <w:style w:type="paragraph" w:styleId="a8">
    <w:name w:val="footer"/>
    <w:basedOn w:val="a"/>
    <w:link w:val="a9"/>
    <w:uiPriority w:val="99"/>
    <w:unhideWhenUsed/>
    <w:rsid w:val="00FA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ор1</cp:lastModifiedBy>
  <cp:revision>2</cp:revision>
  <cp:lastPrinted>2021-06-22T11:32:00Z</cp:lastPrinted>
  <dcterms:created xsi:type="dcterms:W3CDTF">2021-06-25T06:31:00Z</dcterms:created>
  <dcterms:modified xsi:type="dcterms:W3CDTF">2021-06-25T06:31:00Z</dcterms:modified>
</cp:coreProperties>
</file>