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2C3FFC">
        <w:rPr>
          <w:noProof w:val="0"/>
          <w:sz w:val="24"/>
          <w:szCs w:val="24"/>
        </w:rPr>
        <w:t>20.01.2021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2C3FFC">
        <w:rPr>
          <w:noProof w:val="0"/>
          <w:sz w:val="24"/>
          <w:szCs w:val="24"/>
        </w:rPr>
        <w:t>28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  <w:p w:rsidR="00481098" w:rsidRPr="0014404C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E74991">
              <w:rPr>
                <w:sz w:val="28"/>
                <w:szCs w:val="28"/>
                <w:shd w:val="clear" w:color="auto" w:fill="FFFFFF" w:themeFill="background1"/>
              </w:rPr>
              <w:t xml:space="preserve">330 915,3 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E74991">
              <w:rPr>
                <w:sz w:val="28"/>
                <w:szCs w:val="28"/>
              </w:rPr>
              <w:t>12 821,1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8 776,5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E74991">
              <w:rPr>
                <w:sz w:val="28"/>
                <w:szCs w:val="28"/>
              </w:rPr>
              <w:t>309 317,7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E74991">
              <w:rPr>
                <w:sz w:val="28"/>
                <w:szCs w:val="28"/>
              </w:rPr>
              <w:t>110 240,2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E74991">
              <w:rPr>
                <w:sz w:val="28"/>
                <w:szCs w:val="28"/>
              </w:rPr>
              <w:t>4 208,8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2 925,5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E74991">
              <w:rPr>
                <w:sz w:val="28"/>
                <w:szCs w:val="28"/>
              </w:rPr>
              <w:t>110 447,2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 xml:space="preserve">4 </w:t>
            </w:r>
            <w:r w:rsidR="00E74991">
              <w:rPr>
                <w:sz w:val="28"/>
                <w:szCs w:val="28"/>
              </w:rPr>
              <w:t>415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8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 xml:space="preserve">2 </w:t>
            </w:r>
            <w:r w:rsidR="00E74991">
              <w:rPr>
                <w:sz w:val="28"/>
                <w:szCs w:val="28"/>
              </w:rPr>
              <w:t>925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5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E74991">
              <w:rPr>
                <w:sz w:val="28"/>
                <w:szCs w:val="28"/>
              </w:rPr>
              <w:t>110 227,9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E74991">
              <w:rPr>
                <w:sz w:val="28"/>
                <w:szCs w:val="28"/>
              </w:rPr>
              <w:t>4 196,5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E74991">
              <w:rPr>
                <w:sz w:val="28"/>
                <w:szCs w:val="28"/>
              </w:rPr>
              <w:t>2 925,5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7D02BF">
        <w:trPr>
          <w:trHeight w:val="715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7A4BB2" w:rsidRPr="00B84C8A" w:rsidTr="00857C34">
        <w:trPr>
          <w:trHeight w:val="1753"/>
        </w:trPr>
        <w:tc>
          <w:tcPr>
            <w:tcW w:w="534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A4BB2" w:rsidRPr="0042250E" w:rsidRDefault="007A4BB2" w:rsidP="007A4BB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7A4BB2" w:rsidRPr="0042250E" w:rsidRDefault="007A4BB2" w:rsidP="007A4BB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7A4BB2" w:rsidRPr="0042250E" w:rsidRDefault="007A4BB2" w:rsidP="007A4BB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3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C3637" w:rsidRPr="004B3AE8" w:rsidRDefault="006C3637" w:rsidP="006C3637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</w:tr>
      <w:tr w:rsidR="00CE046E" w:rsidRPr="00B84C8A" w:rsidTr="008E2F16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691A13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E74991" w:rsidP="009B480A">
            <w:pPr>
              <w:autoSpaceDE w:val="0"/>
              <w:jc w:val="center"/>
            </w:pPr>
            <w:r>
              <w:t>96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E74991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</w:t>
      </w:r>
      <w:r w:rsidR="00E74991">
        <w:rPr>
          <w:sz w:val="28"/>
          <w:szCs w:val="28"/>
        </w:rPr>
        <w:t xml:space="preserve">  </w:t>
      </w:r>
      <w:r w:rsidRPr="00850928">
        <w:rPr>
          <w:sz w:val="28"/>
          <w:szCs w:val="28"/>
        </w:rPr>
        <w:t xml:space="preserve">объем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финансирования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муниципальной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программы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составляет        </w:t>
      </w:r>
      <w:r w:rsidR="00E74991">
        <w:rPr>
          <w:sz w:val="28"/>
          <w:szCs w:val="28"/>
        </w:rPr>
        <w:t>330 915,3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</w:t>
      </w:r>
      <w:r w:rsidR="00E74991">
        <w:rPr>
          <w:sz w:val="28"/>
          <w:szCs w:val="28"/>
        </w:rPr>
        <w:t xml:space="preserve">  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E74991" w:rsidP="0062309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330 915,3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110 240,2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110 447,2</w:t>
            </w:r>
          </w:p>
        </w:tc>
        <w:tc>
          <w:tcPr>
            <w:tcW w:w="1421" w:type="dxa"/>
            <w:vAlign w:val="center"/>
          </w:tcPr>
          <w:p w:rsidR="003F6E3C" w:rsidRPr="00190577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110 227,9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E74991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309 317,7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8 776,5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7499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12 821,1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4 208,8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121 466,4</w:t>
            </w:r>
          </w:p>
        </w:tc>
        <w:tc>
          <w:tcPr>
            <w:tcW w:w="1421" w:type="dxa"/>
            <w:vAlign w:val="center"/>
          </w:tcPr>
          <w:p w:rsidR="00B84C8A" w:rsidRPr="005B0BC9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40 407,7</w:t>
            </w:r>
          </w:p>
        </w:tc>
        <w:tc>
          <w:tcPr>
            <w:tcW w:w="1421" w:type="dxa"/>
            <w:vAlign w:val="center"/>
          </w:tcPr>
          <w:p w:rsidR="007B23C4" w:rsidRPr="005B0BC9" w:rsidRDefault="005D39C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40 639,0</w:t>
            </w:r>
          </w:p>
        </w:tc>
        <w:tc>
          <w:tcPr>
            <w:tcW w:w="1421" w:type="dxa"/>
            <w:vAlign w:val="center"/>
          </w:tcPr>
          <w:p w:rsidR="00C318F7" w:rsidRPr="005B0BC9" w:rsidRDefault="005D39C2" w:rsidP="0062309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40 419,7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99 868,8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33 273,4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  <w:tc>
          <w:tcPr>
            <w:tcW w:w="1421" w:type="dxa"/>
            <w:vAlign w:val="center"/>
          </w:tcPr>
          <w:p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</w:tr>
      <w:tr w:rsidR="00E74991" w:rsidRPr="00850928" w:rsidTr="000E5ABB">
        <w:trPr>
          <w:trHeight w:val="418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8 776,5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E74991" w:rsidRPr="00850928" w:rsidTr="0007513F">
        <w:trPr>
          <w:trHeight w:val="415"/>
        </w:trPr>
        <w:tc>
          <w:tcPr>
            <w:tcW w:w="776" w:type="dxa"/>
            <w:vAlign w:val="center"/>
          </w:tcPr>
          <w:p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12 821,1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4 208,8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5D39C2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186 543,9</w:t>
            </w:r>
          </w:p>
        </w:tc>
        <w:tc>
          <w:tcPr>
            <w:tcW w:w="1421" w:type="dxa"/>
            <w:vAlign w:val="center"/>
          </w:tcPr>
          <w:p w:rsidR="007A526D" w:rsidRPr="00190577" w:rsidRDefault="005D39C2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62 197,5</w:t>
            </w:r>
          </w:p>
        </w:tc>
        <w:tc>
          <w:tcPr>
            <w:tcW w:w="1421" w:type="dxa"/>
            <w:vAlign w:val="center"/>
          </w:tcPr>
          <w:p w:rsidR="007A526D" w:rsidRPr="00802CEA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5D39C2" w:rsidRPr="00850928" w:rsidTr="0007513F">
        <w:trPr>
          <w:trHeight w:val="424"/>
        </w:trPr>
        <w:tc>
          <w:tcPr>
            <w:tcW w:w="776" w:type="dxa"/>
            <w:vAlign w:val="center"/>
          </w:tcPr>
          <w:p w:rsidR="005D39C2" w:rsidRPr="00850928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5D39C2" w:rsidRPr="00850928" w:rsidRDefault="005D39C2" w:rsidP="005D39C2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5D39C2" w:rsidRPr="00190577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186 543,9</w:t>
            </w:r>
          </w:p>
        </w:tc>
        <w:tc>
          <w:tcPr>
            <w:tcW w:w="1421" w:type="dxa"/>
            <w:vAlign w:val="center"/>
          </w:tcPr>
          <w:p w:rsidR="005D39C2" w:rsidRPr="00190577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62 197,5</w:t>
            </w:r>
          </w:p>
        </w:tc>
        <w:tc>
          <w:tcPr>
            <w:tcW w:w="1421" w:type="dxa"/>
            <w:vAlign w:val="center"/>
          </w:tcPr>
          <w:p w:rsidR="005D39C2" w:rsidRPr="00802CEA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:rsidR="005D39C2" w:rsidRPr="00850928" w:rsidRDefault="005D39C2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D39C2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7F5C30" w:rsidRPr="00850928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623093" w:rsidP="005D39C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D39C2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:rsidR="004F753E" w:rsidRPr="00850928" w:rsidRDefault="005D39C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5D39C2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121 466,4</w:t>
            </w:r>
            <w:r w:rsidR="00BE349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Обеспечение деятельности исполнительных органов местного самоуправления, создание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623093" w:rsidP="005D39C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6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543</w:t>
            </w:r>
            <w:r>
              <w:rPr>
                <w:rFonts w:eastAsiaTheme="minorHAnsi"/>
                <w:noProof w:val="0"/>
                <w:sz w:val="28"/>
                <w:szCs w:val="28"/>
              </w:rPr>
              <w:t>,9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активности граждан для самостоятельного и под свою ответственность </w:t>
            </w:r>
            <w:r>
              <w:rPr>
                <w:sz w:val="28"/>
                <w:szCs w:val="28"/>
              </w:rPr>
              <w:lastRenderedPageBreak/>
              <w:t>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</w:t>
      </w:r>
      <w:r w:rsidRPr="00906794">
        <w:rPr>
          <w:sz w:val="28"/>
          <w:szCs w:val="28"/>
        </w:rPr>
        <w:lastRenderedPageBreak/>
        <w:t xml:space="preserve">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 xml:space="preserve">Округ Муром поделен на 18 </w:t>
      </w:r>
      <w:r w:rsidR="00015517" w:rsidRPr="000E068B">
        <w:rPr>
          <w:sz w:val="28"/>
          <w:szCs w:val="28"/>
        </w:rPr>
        <w:lastRenderedPageBreak/>
        <w:t>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201</w:t>
      </w:r>
      <w:r w:rsidR="00F37A4D" w:rsidRPr="00F37A4D">
        <w:rPr>
          <w:sz w:val="28"/>
          <w:szCs w:val="28"/>
        </w:rPr>
        <w:t>9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 xml:space="preserve"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</w:t>
      </w:r>
      <w:r w:rsidRPr="0014058D">
        <w:rPr>
          <w:sz w:val="28"/>
          <w:szCs w:val="28"/>
        </w:rPr>
        <w:lastRenderedPageBreak/>
        <w:t>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5D39C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22 </w:t>
            </w:r>
            <w:r w:rsidR="005D39C2">
              <w:rPr>
                <w:rFonts w:eastAsiaTheme="minorHAnsi"/>
                <w:noProof w:val="0"/>
                <w:sz w:val="28"/>
                <w:szCs w:val="28"/>
              </w:rPr>
              <w:t>905</w:t>
            </w:r>
            <w:r>
              <w:rPr>
                <w:rFonts w:eastAsiaTheme="minorHAnsi"/>
                <w:noProof w:val="0"/>
                <w:sz w:val="28"/>
                <w:szCs w:val="28"/>
              </w:rPr>
              <w:t>,0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lastRenderedPageBreak/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CA4744">
        <w:trPr>
          <w:trHeight w:val="850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</w:t>
      </w:r>
      <w:r w:rsidRPr="00AC1A02">
        <w:rPr>
          <w:sz w:val="28"/>
          <w:szCs w:val="28"/>
        </w:rPr>
        <w:lastRenderedPageBreak/>
        <w:t xml:space="preserve">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3FFC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39C2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660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47101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991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F81-19B7-4FFE-8AE4-9F7245F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2021-04-14T06:17:00Z</cp:lastPrinted>
  <dcterms:created xsi:type="dcterms:W3CDTF">2021-04-26T07:38:00Z</dcterms:created>
  <dcterms:modified xsi:type="dcterms:W3CDTF">2021-04-26T07:38:00Z</dcterms:modified>
</cp:coreProperties>
</file>