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7592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BE350C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01.10.2020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</w:t>
      </w:r>
      <w:bookmarkStart w:id="0" w:name="_GoBack"/>
      <w:bookmarkEnd w:id="0"/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523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42090" w:rsidRPr="00FC2EB5" w:rsidRDefault="00842090" w:rsidP="0084209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>
        <w:rPr>
          <w:rFonts w:ascii="Times New Roman" w:hAnsi="Times New Roman" w:cs="Times New Roman"/>
          <w:i/>
          <w:sz w:val="24"/>
        </w:rPr>
        <w:t>10.09.2019 № 669</w:t>
      </w:r>
      <w:r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hAnsi="Times New Roman" w:cs="Times New Roman"/>
          <w:i/>
          <w:sz w:val="24"/>
        </w:rPr>
        <w:t>и населению округа Муром на 2020-2022</w:t>
      </w:r>
      <w:r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842090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</w:t>
      </w:r>
      <w:r w:rsid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 Муром  от 10.09.2019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2020-2022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изложив приложение к постановлению в редакции согласно приложению.</w:t>
      </w:r>
    </w:p>
    <w:p w:rsidR="00FC2EB5" w:rsidRDefault="00842090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842090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420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 со дня его подписания и подлежит опубликованию на официальном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администрации округа Муром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Pr="00FC2EB5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Pr="00FC2EB5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141"/>
      </w:tblGrid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832D2D" w:rsidRDefault="00FC2EB5" w:rsidP="001B336C">
            <w:pPr>
              <w:spacing w:after="0" w:line="240" w:lineRule="auto"/>
            </w:pPr>
            <w:r>
              <w:br w:type="page"/>
            </w: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842090" w:rsidP="0032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FC2EB5" w:rsidRDefault="00842090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Е.А. Воронов</w:t>
            </w: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B336C"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685" w:type="dxa"/>
          </w:tcPr>
          <w:p w:rsidR="00FC2EB5" w:rsidRPr="00FC2EB5" w:rsidRDefault="001B336C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32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Муром».</w:t>
            </w:r>
          </w:p>
        </w:tc>
      </w:tr>
    </w:tbl>
    <w:p w:rsidR="00DD0F44" w:rsidRDefault="00DD0F44" w:rsidP="001B336C"/>
    <w:sectPr w:rsidR="00DD0F44" w:rsidSect="001F4FCF">
      <w:headerReference w:type="default" r:id="rId8"/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63" w:rsidRDefault="00C17863" w:rsidP="00FC2EB5">
      <w:pPr>
        <w:spacing w:after="0" w:line="240" w:lineRule="auto"/>
      </w:pPr>
      <w:r>
        <w:separator/>
      </w:r>
    </w:p>
  </w:endnote>
  <w:endnote w:type="continuationSeparator" w:id="0">
    <w:p w:rsidR="00C17863" w:rsidRDefault="00C17863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63" w:rsidRDefault="00C17863" w:rsidP="00FC2EB5">
      <w:pPr>
        <w:spacing w:after="0" w:line="240" w:lineRule="auto"/>
      </w:pPr>
      <w:r>
        <w:separator/>
      </w:r>
    </w:p>
  </w:footnote>
  <w:footnote w:type="continuationSeparator" w:id="0">
    <w:p w:rsidR="00C17863" w:rsidRDefault="00C17863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50081"/>
    <w:rsid w:val="000A1C59"/>
    <w:rsid w:val="000C506D"/>
    <w:rsid w:val="000C60F2"/>
    <w:rsid w:val="001B336C"/>
    <w:rsid w:val="001B4699"/>
    <w:rsid w:val="001E19B0"/>
    <w:rsid w:val="001F4FCF"/>
    <w:rsid w:val="0025478F"/>
    <w:rsid w:val="0026176D"/>
    <w:rsid w:val="0027174A"/>
    <w:rsid w:val="00326D30"/>
    <w:rsid w:val="0037049B"/>
    <w:rsid w:val="00427FA7"/>
    <w:rsid w:val="004579AF"/>
    <w:rsid w:val="00472425"/>
    <w:rsid w:val="004F0467"/>
    <w:rsid w:val="00514462"/>
    <w:rsid w:val="00525A86"/>
    <w:rsid w:val="00526F9B"/>
    <w:rsid w:val="005C3112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8259D7"/>
    <w:rsid w:val="00832D2D"/>
    <w:rsid w:val="00842090"/>
    <w:rsid w:val="0090115F"/>
    <w:rsid w:val="00901D9F"/>
    <w:rsid w:val="009E407F"/>
    <w:rsid w:val="00A24FA6"/>
    <w:rsid w:val="00A5670E"/>
    <w:rsid w:val="00AA3B50"/>
    <w:rsid w:val="00B2781E"/>
    <w:rsid w:val="00B979CF"/>
    <w:rsid w:val="00BE350C"/>
    <w:rsid w:val="00BE616F"/>
    <w:rsid w:val="00C12A34"/>
    <w:rsid w:val="00C17863"/>
    <w:rsid w:val="00C470E1"/>
    <w:rsid w:val="00D14BCA"/>
    <w:rsid w:val="00D17DCD"/>
    <w:rsid w:val="00D41C1D"/>
    <w:rsid w:val="00DD0F44"/>
    <w:rsid w:val="00E614A9"/>
    <w:rsid w:val="00E765C3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AF0F3-508B-4295-B48C-5E7C666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ED8F-926B-4BEF-BFFE-3F25BE05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dcterms:created xsi:type="dcterms:W3CDTF">2020-10-01T07:32:00Z</dcterms:created>
  <dcterms:modified xsi:type="dcterms:W3CDTF">2020-10-01T07:32:00Z</dcterms:modified>
</cp:coreProperties>
</file>