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0654B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0A8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F6D58" w:rsidP="00D93D43">
      <w:r>
        <w:rPr>
          <w:b/>
          <w:sz w:val="28"/>
          <w:szCs w:val="28"/>
        </w:rPr>
        <w:t>12.03.2020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ab/>
      </w:r>
      <w:r>
        <w:tab/>
      </w:r>
      <w:bookmarkStart w:id="0" w:name="_GoBack"/>
      <w:bookmarkEnd w:id="0"/>
      <w:r>
        <w:rPr>
          <w:b/>
          <w:sz w:val="28"/>
          <w:szCs w:val="28"/>
        </w:rPr>
        <w:t>№ 161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F32A2">
        <w:rPr>
          <w:sz w:val="28"/>
          <w:szCs w:val="28"/>
        </w:rPr>
        <w:t xml:space="preserve">32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CF32A2" w:rsidP="00A63C8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CF32A2" w:rsidRDefault="006F54BA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Жилищно-ст</w:t>
            </w:r>
            <w:r w:rsidR="00CF32A2">
              <w:rPr>
                <w:sz w:val="28"/>
                <w:szCs w:val="28"/>
              </w:rPr>
              <w:t>роительный потребительский кооператив № 37</w:t>
            </w:r>
            <w:r w:rsidR="001E70E2">
              <w:rPr>
                <w:sz w:val="28"/>
                <w:szCs w:val="28"/>
              </w:rPr>
              <w:t xml:space="preserve"> </w:t>
            </w:r>
          </w:p>
          <w:p w:rsidR="00FA7536" w:rsidRPr="00582E8F" w:rsidRDefault="00CF32A2" w:rsidP="00CF3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(ЖСК-37)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D8" w:rsidRDefault="00D95FD8">
      <w:r>
        <w:separator/>
      </w:r>
    </w:p>
  </w:endnote>
  <w:endnote w:type="continuationSeparator" w:id="0">
    <w:p w:rsidR="00D95FD8" w:rsidRDefault="00D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D8" w:rsidRDefault="00D95FD8">
      <w:r>
        <w:separator/>
      </w:r>
    </w:p>
  </w:footnote>
  <w:footnote w:type="continuationSeparator" w:id="0">
    <w:p w:rsidR="00D95FD8" w:rsidRDefault="00D9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654BD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6D58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8181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D3A9-F60B-4A90-B9A2-852AC76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ор1</cp:lastModifiedBy>
  <cp:revision>2</cp:revision>
  <cp:lastPrinted>2020-03-05T13:02:00Z</cp:lastPrinted>
  <dcterms:created xsi:type="dcterms:W3CDTF">2020-03-12T07:50:00Z</dcterms:created>
  <dcterms:modified xsi:type="dcterms:W3CDTF">2020-03-12T07:50:00Z</dcterms:modified>
</cp:coreProperties>
</file>