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5B0928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4605" t="13335" r="13970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171F3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AC547C" w:rsidP="003F00F0">
      <w:r>
        <w:rPr>
          <w:b/>
          <w:sz w:val="28"/>
          <w:szCs w:val="28"/>
        </w:rPr>
        <w:t>08.11.2019</w:t>
      </w:r>
      <w:r w:rsidR="003F00F0" w:rsidRPr="00722697">
        <w:t xml:space="preserve">                                                                                                                   </w:t>
      </w:r>
      <w:r>
        <w:t xml:space="preserve">                                       </w:t>
      </w:r>
      <w:bookmarkStart w:id="0" w:name="_GoBack"/>
      <w:bookmarkEnd w:id="0"/>
      <w:r w:rsidR="003F00F0" w:rsidRPr="00722697">
        <w:t xml:space="preserve"> </w:t>
      </w:r>
      <w:r w:rsidR="003F00F0" w:rsidRPr="0072269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826</w:t>
      </w: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D12E34" w:rsidRDefault="003F00F0" w:rsidP="00D12E34">
      <w:pPr>
        <w:shd w:val="clear" w:color="auto" w:fill="FFFFFF"/>
        <w:tabs>
          <w:tab w:val="left" w:pos="3686"/>
          <w:tab w:val="left" w:pos="4253"/>
          <w:tab w:val="left" w:pos="4820"/>
        </w:tabs>
        <w:suppressAutoHyphens/>
        <w:ind w:right="5243"/>
        <w:jc w:val="both"/>
        <w:rPr>
          <w:i/>
          <w:noProof w:val="0"/>
          <w:sz w:val="24"/>
        </w:rPr>
      </w:pPr>
      <w:r w:rsidRPr="00C46429">
        <w:rPr>
          <w:i/>
          <w:noProof w:val="0"/>
          <w:sz w:val="24"/>
        </w:rPr>
        <w:t xml:space="preserve">   О внесении изменений в  приложение к постановлению</w:t>
      </w:r>
      <w:r w:rsidR="00C46429">
        <w:rPr>
          <w:i/>
          <w:noProof w:val="0"/>
          <w:sz w:val="24"/>
        </w:rPr>
        <w:t xml:space="preserve"> </w:t>
      </w:r>
      <w:r w:rsidRPr="00C46429">
        <w:rPr>
          <w:i/>
          <w:noProof w:val="0"/>
          <w:sz w:val="24"/>
        </w:rPr>
        <w:t xml:space="preserve">администрации округа Муром от </w:t>
      </w:r>
      <w:r w:rsidR="00D12E34" w:rsidRPr="00C46429">
        <w:rPr>
          <w:i/>
          <w:noProof w:val="0"/>
          <w:sz w:val="24"/>
        </w:rPr>
        <w:t>02</w:t>
      </w:r>
      <w:r w:rsidRPr="00C46429">
        <w:rPr>
          <w:i/>
          <w:noProof w:val="0"/>
          <w:sz w:val="24"/>
        </w:rPr>
        <w:t>.</w:t>
      </w:r>
      <w:r w:rsidR="00D12E34" w:rsidRPr="00C46429">
        <w:rPr>
          <w:i/>
          <w:noProof w:val="0"/>
          <w:sz w:val="24"/>
        </w:rPr>
        <w:t>11</w:t>
      </w:r>
      <w:r w:rsidRPr="00C46429">
        <w:rPr>
          <w:i/>
          <w:noProof w:val="0"/>
          <w:sz w:val="24"/>
        </w:rPr>
        <w:t>.201</w:t>
      </w:r>
      <w:r w:rsidR="00A33CA8" w:rsidRPr="00A33CA8">
        <w:rPr>
          <w:i/>
          <w:noProof w:val="0"/>
          <w:sz w:val="24"/>
        </w:rPr>
        <w:t>6</w:t>
      </w:r>
      <w:r w:rsidR="00C46429" w:rsidRPr="00C46429">
        <w:rPr>
          <w:i/>
          <w:noProof w:val="0"/>
          <w:sz w:val="24"/>
        </w:rPr>
        <w:t xml:space="preserve"> </w:t>
      </w:r>
      <w:r w:rsidRPr="00C46429">
        <w:rPr>
          <w:i/>
          <w:noProof w:val="0"/>
          <w:sz w:val="24"/>
        </w:rPr>
        <w:t>№</w:t>
      </w:r>
      <w:r w:rsidR="00D12E34" w:rsidRPr="00C46429">
        <w:rPr>
          <w:i/>
          <w:noProof w:val="0"/>
          <w:sz w:val="24"/>
        </w:rPr>
        <w:t xml:space="preserve"> 952</w:t>
      </w:r>
      <w:r w:rsidRPr="00C46429">
        <w:rPr>
          <w:i/>
          <w:noProof w:val="0"/>
          <w:sz w:val="24"/>
        </w:rPr>
        <w:t xml:space="preserve"> «</w:t>
      </w:r>
      <w:r w:rsidR="00D12E34" w:rsidRPr="00C46429">
        <w:rPr>
          <w:i/>
          <w:noProof w:val="0"/>
          <w:sz w:val="24"/>
        </w:rPr>
        <w:t>Об утверждении Положения о предоставлении грантов (субсидий) начинающим субъектам малого и среднего предпринимательства на создание собственного бизнеса в округе Муром»</w:t>
      </w:r>
    </w:p>
    <w:p w:rsidR="008477CF" w:rsidRPr="00C46429" w:rsidRDefault="008477CF" w:rsidP="00D12E34">
      <w:pPr>
        <w:shd w:val="clear" w:color="auto" w:fill="FFFFFF"/>
        <w:tabs>
          <w:tab w:val="left" w:pos="3686"/>
          <w:tab w:val="left" w:pos="4253"/>
          <w:tab w:val="left" w:pos="4820"/>
        </w:tabs>
        <w:suppressAutoHyphens/>
        <w:ind w:right="5243"/>
        <w:jc w:val="both"/>
        <w:rPr>
          <w:i/>
          <w:noProof w:val="0"/>
          <w:sz w:val="24"/>
        </w:rPr>
      </w:pPr>
    </w:p>
    <w:p w:rsidR="003F00F0" w:rsidRPr="009328B4" w:rsidRDefault="003F00F0" w:rsidP="00D12E34">
      <w:pPr>
        <w:ind w:right="5810"/>
        <w:jc w:val="both"/>
        <w:rPr>
          <w:noProof w:val="0"/>
          <w:sz w:val="16"/>
          <w:szCs w:val="16"/>
        </w:rPr>
      </w:pPr>
    </w:p>
    <w:p w:rsidR="00D12E34" w:rsidRPr="00C46429" w:rsidRDefault="00D12E34" w:rsidP="008477CF">
      <w:pPr>
        <w:suppressAutoHyphens/>
        <w:spacing w:before="120"/>
        <w:ind w:firstLine="567"/>
        <w:jc w:val="both"/>
        <w:rPr>
          <w:noProof w:val="0"/>
          <w:color w:val="000000" w:themeColor="text1"/>
          <w:sz w:val="28"/>
        </w:rPr>
      </w:pPr>
      <w:r>
        <w:rPr>
          <w:noProof w:val="0"/>
          <w:sz w:val="28"/>
        </w:rPr>
        <w:t xml:space="preserve">В целях реализации мероприятий, осуществляемых в рамках оказания муниципальной поддержки малого и среднего предпринимательства в округе Муром, руководствуясь Бюджетным </w:t>
      </w:r>
      <w:hyperlink r:id="rId8" w:history="1">
        <w:r w:rsidRPr="00C46429">
          <w:rPr>
            <w:rStyle w:val="a7"/>
            <w:noProof w:val="0"/>
            <w:color w:val="000000" w:themeColor="text1"/>
            <w:sz w:val="28"/>
            <w:u w:val="none"/>
          </w:rPr>
          <w:t>кодексом</w:t>
        </w:r>
      </w:hyperlink>
      <w:r w:rsidRPr="00C46429">
        <w:rPr>
          <w:noProof w:val="0"/>
          <w:color w:val="000000" w:themeColor="text1"/>
          <w:sz w:val="28"/>
        </w:rPr>
        <w:t xml:space="preserve"> Российской Федерации, Федеральным </w:t>
      </w:r>
      <w:hyperlink r:id="rId9" w:history="1">
        <w:r w:rsidRPr="00C46429">
          <w:rPr>
            <w:rStyle w:val="a7"/>
            <w:noProof w:val="0"/>
            <w:color w:val="000000" w:themeColor="text1"/>
            <w:sz w:val="28"/>
            <w:u w:val="none"/>
          </w:rPr>
          <w:t>законом</w:t>
        </w:r>
      </w:hyperlink>
      <w:r w:rsidRPr="00C46429">
        <w:rPr>
          <w:noProof w:val="0"/>
          <w:color w:val="000000" w:themeColor="text1"/>
          <w:sz w:val="28"/>
        </w:rPr>
        <w:t xml:space="preserve"> от 06.10.2003 </w:t>
      </w:r>
      <w:r w:rsidR="002B7159">
        <w:rPr>
          <w:noProof w:val="0"/>
          <w:color w:val="000000" w:themeColor="text1"/>
          <w:sz w:val="28"/>
        </w:rPr>
        <w:t>№</w:t>
      </w:r>
      <w:r w:rsidRPr="00C46429">
        <w:rPr>
          <w:noProof w:val="0"/>
          <w:color w:val="000000" w:themeColor="text1"/>
          <w:sz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0" w:history="1">
        <w:r w:rsidRPr="00C46429">
          <w:rPr>
            <w:rStyle w:val="a7"/>
            <w:noProof w:val="0"/>
            <w:color w:val="000000" w:themeColor="text1"/>
            <w:sz w:val="28"/>
            <w:u w:val="none"/>
          </w:rPr>
          <w:t>законом</w:t>
        </w:r>
      </w:hyperlink>
      <w:r w:rsidRPr="00C46429">
        <w:rPr>
          <w:noProof w:val="0"/>
          <w:color w:val="000000" w:themeColor="text1"/>
          <w:sz w:val="28"/>
        </w:rPr>
        <w:t xml:space="preserve"> от 24.07.2007 </w:t>
      </w:r>
      <w:r w:rsidR="002B7159">
        <w:rPr>
          <w:noProof w:val="0"/>
          <w:color w:val="000000" w:themeColor="text1"/>
          <w:sz w:val="28"/>
        </w:rPr>
        <w:t>№</w:t>
      </w:r>
      <w:r w:rsidRPr="00C46429">
        <w:rPr>
          <w:noProof w:val="0"/>
          <w:color w:val="000000" w:themeColor="text1"/>
          <w:sz w:val="28"/>
        </w:rPr>
        <w:t xml:space="preserve"> 209-ФЗ «О развитии малого и среднего предпринимательства в Российской Федерации», постановлением Правительства Российск</w:t>
      </w:r>
      <w:r>
        <w:rPr>
          <w:noProof w:val="0"/>
          <w:sz w:val="28"/>
        </w:rPr>
        <w:t xml:space="preserve">ой Федерации от </w:t>
      </w:r>
      <w:r w:rsidR="00C46429">
        <w:rPr>
          <w:noProof w:val="0"/>
          <w:sz w:val="28"/>
        </w:rPr>
        <w:t>12</w:t>
      </w:r>
      <w:r>
        <w:rPr>
          <w:noProof w:val="0"/>
          <w:sz w:val="28"/>
        </w:rPr>
        <w:t>.09.201</w:t>
      </w:r>
      <w:r w:rsidR="00C46429">
        <w:rPr>
          <w:noProof w:val="0"/>
          <w:sz w:val="28"/>
        </w:rPr>
        <w:t>9</w:t>
      </w:r>
      <w:r>
        <w:rPr>
          <w:noProof w:val="0"/>
          <w:sz w:val="28"/>
        </w:rPr>
        <w:t xml:space="preserve"> №</w:t>
      </w:r>
      <w:r w:rsidR="00767385">
        <w:rPr>
          <w:noProof w:val="0"/>
          <w:sz w:val="28"/>
        </w:rPr>
        <w:t xml:space="preserve"> </w:t>
      </w:r>
      <w:r w:rsidR="00C46429">
        <w:rPr>
          <w:noProof w:val="0"/>
          <w:sz w:val="28"/>
        </w:rPr>
        <w:t>1187</w:t>
      </w:r>
      <w:r>
        <w:rPr>
          <w:noProof w:val="0"/>
          <w:sz w:val="28"/>
        </w:rPr>
        <w:t xml:space="preserve"> «</w:t>
      </w:r>
      <w:r w:rsidR="00C46429">
        <w:rPr>
          <w:noProof w:val="0"/>
          <w:sz w:val="28"/>
        </w:rPr>
        <w:t xml:space="preserve">О внесении изменений в </w:t>
      </w:r>
      <w:r w:rsidRPr="00C46429">
        <w:rPr>
          <w:noProof w:val="0"/>
          <w:sz w:val="28"/>
        </w:rPr>
        <w:t>общи</w:t>
      </w:r>
      <w:r w:rsidR="00C46429" w:rsidRPr="00C46429">
        <w:rPr>
          <w:noProof w:val="0"/>
          <w:sz w:val="28"/>
        </w:rPr>
        <w:t>е</w:t>
      </w:r>
      <w:r w:rsidRPr="00C46429">
        <w:rPr>
          <w:noProof w:val="0"/>
          <w:sz w:val="28"/>
        </w:rPr>
        <w:t xml:space="preserve"> </w:t>
      </w:r>
      <w:hyperlink r:id="rId11" w:anchor="P33" w:history="1">
        <w:r w:rsidRPr="00C46429">
          <w:rPr>
            <w:rStyle w:val="a7"/>
            <w:noProof w:val="0"/>
            <w:color w:val="000000" w:themeColor="text1"/>
            <w:sz w:val="28"/>
            <w:u w:val="none"/>
          </w:rPr>
          <w:t>требования</w:t>
        </w:r>
      </w:hyperlink>
      <w:r w:rsidRPr="00C46429">
        <w:rPr>
          <w:noProof w:val="0"/>
          <w:color w:val="000000" w:themeColor="text1"/>
          <w:sz w:val="28"/>
        </w:rPr>
        <w:t xml:space="preserve"> к нормативным правовым актам, муниципальным правовым актам, регулирующим п</w:t>
      </w:r>
      <w:r>
        <w:rPr>
          <w:noProof w:val="0"/>
          <w:sz w:val="28"/>
        </w:rPr>
        <w:t>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46429">
        <w:rPr>
          <w:noProof w:val="0"/>
          <w:color w:val="000000" w:themeColor="text1"/>
          <w:sz w:val="28"/>
        </w:rPr>
        <w:t xml:space="preserve">», </w:t>
      </w:r>
      <w:hyperlink r:id="rId12" w:history="1">
        <w:r w:rsidRPr="00C46429">
          <w:rPr>
            <w:rStyle w:val="a7"/>
            <w:noProof w:val="0"/>
            <w:color w:val="000000" w:themeColor="text1"/>
            <w:sz w:val="28"/>
            <w:u w:val="none"/>
          </w:rPr>
          <w:t>Уставом</w:t>
        </w:r>
      </w:hyperlink>
      <w:r w:rsidRPr="00C46429">
        <w:rPr>
          <w:noProof w:val="0"/>
          <w:color w:val="000000" w:themeColor="text1"/>
          <w:sz w:val="28"/>
        </w:rPr>
        <w:t xml:space="preserve"> округа Муром,</w:t>
      </w:r>
    </w:p>
    <w:p w:rsidR="00D12E34" w:rsidRDefault="00D12E34" w:rsidP="00D12E34">
      <w:pPr>
        <w:suppressAutoHyphens/>
        <w:spacing w:before="120"/>
        <w:ind w:firstLine="567"/>
        <w:jc w:val="both"/>
        <w:rPr>
          <w:noProof w:val="0"/>
          <w:sz w:val="28"/>
        </w:rPr>
      </w:pPr>
    </w:p>
    <w:p w:rsidR="003F00F0" w:rsidRPr="00B225D7" w:rsidRDefault="003F00F0" w:rsidP="003F00F0">
      <w:pPr>
        <w:spacing w:before="80"/>
        <w:ind w:firstLine="567"/>
        <w:jc w:val="both"/>
        <w:rPr>
          <w:b/>
          <w:i/>
          <w:noProof w:val="0"/>
          <w:sz w:val="28"/>
        </w:rPr>
      </w:pPr>
      <w:r w:rsidRPr="00722697">
        <w:rPr>
          <w:b/>
          <w:i/>
          <w:noProof w:val="0"/>
          <w:sz w:val="28"/>
        </w:rPr>
        <w:t>п о с т а н о в л я ю:</w:t>
      </w:r>
    </w:p>
    <w:p w:rsidR="00A33CA8" w:rsidRPr="00A33CA8" w:rsidRDefault="003F00F0" w:rsidP="005267A4">
      <w:pPr>
        <w:pStyle w:val="a6"/>
        <w:numPr>
          <w:ilvl w:val="0"/>
          <w:numId w:val="2"/>
        </w:numPr>
        <w:ind w:left="142" w:firstLine="500"/>
        <w:jc w:val="both"/>
        <w:rPr>
          <w:noProof w:val="0"/>
          <w:sz w:val="28"/>
        </w:rPr>
      </w:pPr>
      <w:r w:rsidRPr="00A33CA8">
        <w:rPr>
          <w:noProof w:val="0"/>
          <w:sz w:val="28"/>
        </w:rPr>
        <w:t xml:space="preserve">Внести изменения в приложение к постановлению администрации округа Муром от </w:t>
      </w:r>
      <w:r w:rsidR="00D12E34" w:rsidRPr="00A33CA8">
        <w:rPr>
          <w:noProof w:val="0"/>
          <w:sz w:val="28"/>
        </w:rPr>
        <w:t>02.11.2016  № 952 «Об утверждении Положения о предоставлении грантов (субсидий) начинающим субъектам малого и среднего предпринимательства на создание собственного бизнеса в округе Муром»</w:t>
      </w:r>
      <w:r w:rsidR="002B7159">
        <w:rPr>
          <w:noProof w:val="0"/>
          <w:sz w:val="28"/>
        </w:rPr>
        <w:t>,</w:t>
      </w:r>
      <w:r w:rsidRPr="00A33CA8">
        <w:rPr>
          <w:noProof w:val="0"/>
          <w:sz w:val="28"/>
        </w:rPr>
        <w:t xml:space="preserve"> </w:t>
      </w:r>
      <w:r w:rsidR="002B7159">
        <w:rPr>
          <w:noProof w:val="0"/>
          <w:sz w:val="28"/>
        </w:rPr>
        <w:t>изложив пункт</w:t>
      </w:r>
      <w:r w:rsidR="00A33CA8" w:rsidRPr="00A33CA8">
        <w:rPr>
          <w:noProof w:val="0"/>
          <w:sz w:val="28"/>
        </w:rPr>
        <w:t xml:space="preserve"> 2.29</w:t>
      </w:r>
      <w:r w:rsidR="002B7159">
        <w:rPr>
          <w:noProof w:val="0"/>
          <w:sz w:val="28"/>
        </w:rPr>
        <w:t>.</w:t>
      </w:r>
      <w:r w:rsidR="00A33CA8" w:rsidRPr="00A33CA8">
        <w:rPr>
          <w:noProof w:val="0"/>
          <w:sz w:val="28"/>
        </w:rPr>
        <w:t xml:space="preserve"> раздела 2 Приложения в следующей редакции:</w:t>
      </w:r>
    </w:p>
    <w:p w:rsidR="002B7159" w:rsidRPr="000F28B6" w:rsidRDefault="002B7159" w:rsidP="002B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Pr="002B7159">
        <w:rPr>
          <w:rFonts w:ascii="Times New Roman" w:hAnsi="Times New Roman" w:cs="Times New Roman"/>
          <w:sz w:val="28"/>
          <w:szCs w:val="28"/>
        </w:rPr>
        <w:t>2.29.</w:t>
      </w:r>
      <w:r>
        <w:rPr>
          <w:sz w:val="28"/>
        </w:rPr>
        <w:t xml:space="preserve"> </w:t>
      </w:r>
      <w:r w:rsidRPr="000F28B6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грантов (субсидий):</w:t>
      </w:r>
    </w:p>
    <w:p w:rsidR="005B0928" w:rsidRDefault="002B7159" w:rsidP="005B0928">
      <w:pPr>
        <w:pStyle w:val="a6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- у</w:t>
      </w:r>
      <w:r w:rsidR="00A33CA8">
        <w:rPr>
          <w:noProof w:val="0"/>
          <w:sz w:val="28"/>
        </w:rPr>
        <w:t xml:space="preserve"> получателей грантов (субсидий)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</w:p>
    <w:p w:rsidR="005B0928" w:rsidRDefault="005B0928" w:rsidP="005B0928">
      <w:pPr>
        <w:pStyle w:val="a6"/>
        <w:ind w:left="0" w:firstLine="567"/>
        <w:jc w:val="both"/>
        <w:rPr>
          <w:noProof w:val="0"/>
          <w:sz w:val="28"/>
        </w:rPr>
      </w:pPr>
    </w:p>
    <w:p w:rsidR="005B0928" w:rsidRDefault="005B0928" w:rsidP="005B0928">
      <w:pPr>
        <w:pStyle w:val="a6"/>
        <w:ind w:left="0" w:firstLine="567"/>
        <w:jc w:val="both"/>
        <w:rPr>
          <w:noProof w:val="0"/>
          <w:sz w:val="28"/>
        </w:rPr>
      </w:pPr>
    </w:p>
    <w:p w:rsidR="002B7159" w:rsidRPr="002B7159" w:rsidRDefault="00A33CA8" w:rsidP="005B0928">
      <w:pPr>
        <w:pStyle w:val="a6"/>
        <w:ind w:left="0"/>
        <w:jc w:val="both"/>
        <w:rPr>
          <w:noProof w:val="0"/>
          <w:sz w:val="28"/>
        </w:rPr>
      </w:pPr>
      <w:r>
        <w:rPr>
          <w:noProof w:val="0"/>
          <w:sz w:val="28"/>
        </w:rPr>
        <w:lastRenderedPageBreak/>
        <w:t>Федерации</w:t>
      </w:r>
      <w:r w:rsidR="007B40C8">
        <w:rPr>
          <w:noProof w:val="0"/>
          <w:sz w:val="28"/>
        </w:rPr>
        <w:t xml:space="preserve"> о налогах и сборах (</w:t>
      </w:r>
      <w:r>
        <w:rPr>
          <w:noProof w:val="0"/>
          <w:sz w:val="28"/>
        </w:rPr>
        <w:t>в случае, если такое требование предусмотрено правовым актом)</w:t>
      </w:r>
      <w:r w:rsidR="002B7159" w:rsidRPr="002B7159">
        <w:rPr>
          <w:noProof w:val="0"/>
          <w:sz w:val="28"/>
        </w:rPr>
        <w:t>;</w:t>
      </w:r>
    </w:p>
    <w:p w:rsidR="00F76C50" w:rsidRPr="002B7159" w:rsidRDefault="002B7159" w:rsidP="005267A4">
      <w:pPr>
        <w:pStyle w:val="a6"/>
        <w:ind w:left="142" w:firstLine="567"/>
        <w:jc w:val="both"/>
        <w:rPr>
          <w:noProof w:val="0"/>
          <w:sz w:val="28"/>
        </w:rPr>
      </w:pPr>
      <w:r w:rsidRPr="002B7159">
        <w:rPr>
          <w:noProof w:val="0"/>
          <w:sz w:val="28"/>
        </w:rPr>
        <w:t>-</w:t>
      </w:r>
      <w:r>
        <w:rPr>
          <w:noProof w:val="0"/>
          <w:sz w:val="28"/>
        </w:rPr>
        <w:t xml:space="preserve"> у</w:t>
      </w:r>
      <w:r w:rsidR="00F76C50">
        <w:rPr>
          <w:noProof w:val="0"/>
          <w:sz w:val="28"/>
        </w:rPr>
        <w:t xml:space="preserve"> получателей грантов (субсидий) 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</w:t>
      </w:r>
      <w:r>
        <w:rPr>
          <w:noProof w:val="0"/>
          <w:sz w:val="28"/>
        </w:rPr>
        <w:t>я предусмотрены правовым актом)</w:t>
      </w:r>
      <w:r w:rsidRPr="002B7159">
        <w:rPr>
          <w:noProof w:val="0"/>
          <w:sz w:val="28"/>
        </w:rPr>
        <w:t>;</w:t>
      </w:r>
    </w:p>
    <w:p w:rsidR="00F76C50" w:rsidRPr="002B7159" w:rsidRDefault="002B7159" w:rsidP="005267A4">
      <w:pPr>
        <w:pStyle w:val="a6"/>
        <w:ind w:left="142" w:firstLine="425"/>
        <w:jc w:val="both"/>
        <w:rPr>
          <w:noProof w:val="0"/>
          <w:sz w:val="28"/>
        </w:rPr>
      </w:pPr>
      <w:r w:rsidRPr="002B7159">
        <w:rPr>
          <w:noProof w:val="0"/>
          <w:sz w:val="28"/>
        </w:rPr>
        <w:t>-</w:t>
      </w:r>
      <w:r>
        <w:rPr>
          <w:noProof w:val="0"/>
          <w:sz w:val="28"/>
        </w:rPr>
        <w:t xml:space="preserve"> п</w:t>
      </w:r>
      <w:r w:rsidR="00F76C50">
        <w:rPr>
          <w:noProof w:val="0"/>
          <w:sz w:val="28"/>
        </w:rPr>
        <w:t>олучатели грантов (субсидий) -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2B7159">
        <w:rPr>
          <w:noProof w:val="0"/>
          <w:sz w:val="28"/>
        </w:rPr>
        <w:t>;</w:t>
      </w:r>
    </w:p>
    <w:p w:rsidR="002B7159" w:rsidRPr="002B7159" w:rsidRDefault="002B7159" w:rsidP="002B7159">
      <w:pPr>
        <w:pStyle w:val="a6"/>
        <w:ind w:left="142" w:firstLine="425"/>
        <w:jc w:val="both"/>
        <w:rPr>
          <w:sz w:val="28"/>
          <w:szCs w:val="28"/>
        </w:rPr>
      </w:pPr>
      <w:r w:rsidRPr="002B7159">
        <w:rPr>
          <w:noProof w:val="0"/>
          <w:sz w:val="28"/>
        </w:rPr>
        <w:t xml:space="preserve">- </w:t>
      </w:r>
      <w:r w:rsidRPr="000F28B6">
        <w:rPr>
          <w:sz w:val="28"/>
          <w:szCs w:val="28"/>
        </w:rPr>
        <w:t>получатели грантов (субсидий)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3CA8" w:rsidRPr="002B7159" w:rsidRDefault="002B7159" w:rsidP="002B7159">
      <w:pPr>
        <w:pStyle w:val="a6"/>
        <w:ind w:left="142" w:firstLine="425"/>
        <w:jc w:val="both"/>
        <w:rPr>
          <w:sz w:val="28"/>
          <w:szCs w:val="28"/>
        </w:rPr>
      </w:pPr>
      <w:r w:rsidRPr="002B7159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получатели грантов  (субсидий) не должны получать средства из бюджета бюджетной системы Российской Федерации</w:t>
      </w:r>
      <w:r w:rsidRPr="002B7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6C50" w:rsidRPr="005267A4">
        <w:rPr>
          <w:sz w:val="28"/>
          <w:szCs w:val="28"/>
        </w:rPr>
        <w:t>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</w:t>
      </w:r>
      <w:r w:rsidRPr="002B7159">
        <w:rPr>
          <w:sz w:val="28"/>
          <w:szCs w:val="28"/>
        </w:rPr>
        <w:t>;</w:t>
      </w:r>
    </w:p>
    <w:p w:rsidR="002B7159" w:rsidRPr="000F28B6" w:rsidRDefault="002B7159" w:rsidP="002B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B6">
        <w:rPr>
          <w:rFonts w:ascii="Times New Roman" w:hAnsi="Times New Roman" w:cs="Times New Roman"/>
          <w:sz w:val="28"/>
          <w:szCs w:val="28"/>
        </w:rPr>
        <w:t xml:space="preserve">- деятельность получателей гранта (субсидии) не должна быть приостановлена в порядке, предусмотренном </w:t>
      </w:r>
      <w:hyperlink r:id="rId13" w:history="1">
        <w:r w:rsidRPr="000F28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F28B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Федерации, на день рассмотрения заявки на участие в конкурсе;</w:t>
      </w:r>
    </w:p>
    <w:p w:rsidR="002B7159" w:rsidRPr="000F28B6" w:rsidRDefault="002B7159" w:rsidP="002B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B6">
        <w:rPr>
          <w:rFonts w:ascii="Times New Roman" w:hAnsi="Times New Roman" w:cs="Times New Roman"/>
          <w:sz w:val="28"/>
          <w:szCs w:val="28"/>
        </w:rPr>
        <w:t>- получатели грантов (субсидий) должны быть зарегистрированы на территории округа Муром;</w:t>
      </w:r>
    </w:p>
    <w:p w:rsidR="002B7159" w:rsidRPr="000F28B6" w:rsidRDefault="002B7159" w:rsidP="002B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B6">
        <w:rPr>
          <w:rFonts w:ascii="Times New Roman" w:hAnsi="Times New Roman" w:cs="Times New Roman"/>
          <w:sz w:val="28"/>
          <w:szCs w:val="28"/>
        </w:rPr>
        <w:t>- получатели грантов (субсидий) 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B7159" w:rsidRPr="000F28B6" w:rsidRDefault="002B7159" w:rsidP="002B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B6">
        <w:rPr>
          <w:rFonts w:ascii="Times New Roman" w:hAnsi="Times New Roman" w:cs="Times New Roman"/>
          <w:sz w:val="28"/>
          <w:szCs w:val="28"/>
        </w:rPr>
        <w:t>- получатели грантов (субсидий) не должны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B7159" w:rsidRPr="000F28B6" w:rsidRDefault="002B7159" w:rsidP="002B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B6">
        <w:rPr>
          <w:rFonts w:ascii="Times New Roman" w:hAnsi="Times New Roman" w:cs="Times New Roman"/>
          <w:sz w:val="28"/>
          <w:szCs w:val="28"/>
        </w:rPr>
        <w:t>- получатели гранта (субсидии) не должны являться участниками соглашений о разделе продукции;</w:t>
      </w:r>
    </w:p>
    <w:p w:rsidR="002B7159" w:rsidRPr="000F28B6" w:rsidRDefault="00767B03" w:rsidP="00767B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159" w:rsidRPr="000F28B6">
        <w:rPr>
          <w:rFonts w:ascii="Times New Roman" w:hAnsi="Times New Roman" w:cs="Times New Roman"/>
          <w:sz w:val="28"/>
          <w:szCs w:val="28"/>
        </w:rPr>
        <w:t>получатели грантов (субсидий) не должны осуществлять предпринимательскую деятельность в сфере игорного бизнеса;</w:t>
      </w:r>
    </w:p>
    <w:p w:rsidR="002B7159" w:rsidRPr="000F28B6" w:rsidRDefault="002B7159" w:rsidP="002B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B6">
        <w:rPr>
          <w:rFonts w:ascii="Times New Roman" w:hAnsi="Times New Roman" w:cs="Times New Roman"/>
          <w:sz w:val="28"/>
          <w:szCs w:val="28"/>
        </w:rPr>
        <w:t xml:space="preserve">- в отношении получателей грантов (субсидий) не должно быть ранее принято </w:t>
      </w:r>
      <w:r w:rsidRPr="000F28B6">
        <w:rPr>
          <w:rFonts w:ascii="Times New Roman" w:hAnsi="Times New Roman" w:cs="Times New Roman"/>
          <w:sz w:val="28"/>
          <w:szCs w:val="28"/>
        </w:rPr>
        <w:lastRenderedPageBreak/>
        <w:t>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562D3D">
        <w:rPr>
          <w:rFonts w:ascii="Times New Roman" w:hAnsi="Times New Roman" w:cs="Times New Roman"/>
          <w:sz w:val="28"/>
          <w:szCs w:val="28"/>
        </w:rPr>
        <w:t>»</w:t>
      </w:r>
      <w:r w:rsidRPr="000F28B6">
        <w:rPr>
          <w:rFonts w:ascii="Times New Roman" w:hAnsi="Times New Roman" w:cs="Times New Roman"/>
          <w:sz w:val="28"/>
          <w:szCs w:val="28"/>
        </w:rPr>
        <w:t>.</w:t>
      </w:r>
    </w:p>
    <w:p w:rsidR="003F00F0" w:rsidRPr="005267A4" w:rsidRDefault="003F00F0" w:rsidP="005267A4">
      <w:pPr>
        <w:pStyle w:val="a6"/>
        <w:numPr>
          <w:ilvl w:val="0"/>
          <w:numId w:val="2"/>
        </w:numPr>
        <w:ind w:left="142" w:firstLine="567"/>
        <w:jc w:val="both"/>
        <w:rPr>
          <w:noProof w:val="0"/>
          <w:sz w:val="28"/>
        </w:rPr>
      </w:pPr>
      <w:r w:rsidRPr="005267A4">
        <w:rPr>
          <w:noProof w:val="0"/>
          <w:sz w:val="28"/>
        </w:rPr>
        <w:t xml:space="preserve">Контроль за исполнением постановления возложить на заместителя Главы </w:t>
      </w:r>
      <w:r w:rsidR="005267A4" w:rsidRPr="005267A4">
        <w:rPr>
          <w:noProof w:val="0"/>
          <w:sz w:val="28"/>
        </w:rPr>
        <w:t xml:space="preserve"> </w:t>
      </w:r>
      <w:r w:rsidRPr="005267A4">
        <w:rPr>
          <w:noProof w:val="0"/>
          <w:sz w:val="28"/>
        </w:rPr>
        <w:t xml:space="preserve">администрации округа Муром по экономической политике, начальника управления экономического развития Е.А. Воронова.   </w:t>
      </w:r>
    </w:p>
    <w:p w:rsidR="003F00F0" w:rsidRDefault="005267A4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</w:t>
      </w:r>
      <w:r w:rsidR="003F00F0">
        <w:rPr>
          <w:noProof w:val="0"/>
          <w:sz w:val="28"/>
        </w:rPr>
        <w:t>3</w:t>
      </w:r>
      <w:r w:rsidR="003F00F0" w:rsidRPr="00722697">
        <w:rPr>
          <w:noProof w:val="0"/>
          <w:sz w:val="28"/>
        </w:rPr>
        <w:t xml:space="preserve">.  Настоящее постановление вступает в </w:t>
      </w:r>
      <w:r w:rsidR="003F00F0" w:rsidRPr="00317BFF">
        <w:rPr>
          <w:noProof w:val="0"/>
          <w:sz w:val="28"/>
        </w:rPr>
        <w:t xml:space="preserve">силу со дня его </w:t>
      </w:r>
      <w:r>
        <w:rPr>
          <w:noProof w:val="0"/>
          <w:sz w:val="28"/>
        </w:rPr>
        <w:t>официального опубликования и подлежит размещению на официальном сайте администрации округа Муром</w:t>
      </w:r>
      <w:r w:rsidR="005D37F3">
        <w:rPr>
          <w:noProof w:val="0"/>
          <w:sz w:val="28"/>
        </w:rPr>
        <w:t>.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D12E34" w:rsidRPr="00B225D7" w:rsidRDefault="00D12E34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722697" w:rsidTr="003F3C69">
        <w:trPr>
          <w:trHeight w:val="284"/>
          <w:jc w:val="center"/>
        </w:trPr>
        <w:tc>
          <w:tcPr>
            <w:tcW w:w="3765" w:type="dxa"/>
          </w:tcPr>
          <w:p w:rsidR="003F00F0" w:rsidRPr="00722697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72269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722697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722697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72269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35B37" w:rsidRDefault="003F00F0" w:rsidP="005267A4">
      <w:pPr>
        <w:ind w:firstLine="5954"/>
        <w:rPr>
          <w:noProof w:val="0"/>
          <w:sz w:val="16"/>
          <w:szCs w:val="16"/>
        </w:rPr>
      </w:pPr>
      <w:r>
        <w:rPr>
          <w:noProof w:val="0"/>
          <w:color w:val="FF0000"/>
          <w:sz w:val="28"/>
        </w:rPr>
        <w:br w:type="page"/>
      </w:r>
    </w:p>
    <w:p w:rsidR="00035B37" w:rsidRDefault="00035B37" w:rsidP="00035B37">
      <w:pPr>
        <w:ind w:firstLine="567"/>
        <w:jc w:val="both"/>
        <w:rPr>
          <w:noProof w:val="0"/>
          <w:sz w:val="16"/>
          <w:szCs w:val="16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Pr="00910A7A" w:rsidRDefault="00035B37" w:rsidP="00035B37">
      <w:pPr>
        <w:ind w:firstLine="5954"/>
        <w:rPr>
          <w:i/>
          <w:noProof w:val="0"/>
          <w:sz w:val="24"/>
          <w:szCs w:val="24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35B37" w:rsidRPr="00910A7A" w:rsidTr="003F3C69">
        <w:tc>
          <w:tcPr>
            <w:tcW w:w="6237" w:type="dxa"/>
          </w:tcPr>
          <w:p w:rsidR="00035B37" w:rsidRPr="00910A7A" w:rsidRDefault="00035B37" w:rsidP="003F3C6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910A7A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035B37" w:rsidRPr="00910A7A" w:rsidRDefault="00035B37" w:rsidP="003F3C69">
            <w:pPr>
              <w:pStyle w:val="11"/>
              <w:ind w:left="709"/>
              <w:rPr>
                <w:sz w:val="24"/>
              </w:rPr>
            </w:pPr>
          </w:p>
        </w:tc>
      </w:tr>
      <w:tr w:rsidR="00035B37" w:rsidRPr="00910A7A" w:rsidTr="003F3C69">
        <w:tc>
          <w:tcPr>
            <w:tcW w:w="6237" w:type="dxa"/>
          </w:tcPr>
          <w:p w:rsidR="00035B37" w:rsidRPr="00910A7A" w:rsidRDefault="00035B37" w:rsidP="003F3C6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</w:t>
            </w:r>
            <w:r w:rsidRPr="00910A7A">
              <w:rPr>
                <w:sz w:val="24"/>
              </w:rPr>
              <w:t>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035B37" w:rsidRPr="00910A7A" w:rsidRDefault="00035B37" w:rsidP="00035B37">
            <w:pPr>
              <w:pStyle w:val="11"/>
              <w:ind w:right="-212"/>
              <w:rPr>
                <w:sz w:val="24"/>
              </w:rPr>
            </w:pPr>
            <w:r w:rsidRPr="00910A7A">
              <w:rPr>
                <w:sz w:val="24"/>
              </w:rPr>
              <w:t xml:space="preserve">                             Е.</w:t>
            </w:r>
            <w:r>
              <w:rPr>
                <w:sz w:val="24"/>
              </w:rPr>
              <w:t>В</w:t>
            </w:r>
            <w:r w:rsidRPr="00910A7A">
              <w:rPr>
                <w:sz w:val="24"/>
              </w:rPr>
              <w:t xml:space="preserve">. </w:t>
            </w:r>
            <w:r>
              <w:rPr>
                <w:sz w:val="24"/>
              </w:rPr>
              <w:t>Мосалева</w:t>
            </w:r>
          </w:p>
        </w:tc>
      </w:tr>
      <w:tr w:rsidR="00035B37" w:rsidRPr="00910A7A" w:rsidTr="003F3C69">
        <w:tc>
          <w:tcPr>
            <w:tcW w:w="6237" w:type="dxa"/>
          </w:tcPr>
          <w:p w:rsidR="00035B37" w:rsidRPr="00910A7A" w:rsidRDefault="00035B37" w:rsidP="003F3C6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910A7A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035B37" w:rsidRPr="00910A7A" w:rsidRDefault="00035B37" w:rsidP="003F3C69">
            <w:pPr>
              <w:pStyle w:val="11"/>
              <w:ind w:left="213"/>
              <w:rPr>
                <w:sz w:val="24"/>
              </w:rPr>
            </w:pPr>
          </w:p>
        </w:tc>
      </w:tr>
      <w:tr w:rsidR="00035B37" w:rsidRPr="00910A7A" w:rsidTr="00711D11">
        <w:tc>
          <w:tcPr>
            <w:tcW w:w="6237" w:type="dxa"/>
          </w:tcPr>
          <w:p w:rsidR="00035B37" w:rsidRPr="00910A7A" w:rsidRDefault="00035B37" w:rsidP="003F3C69">
            <w:pPr>
              <w:pStyle w:val="11"/>
              <w:suppressAutoHyphens/>
              <w:ind w:left="641"/>
              <w:rPr>
                <w:sz w:val="24"/>
              </w:rPr>
            </w:pPr>
            <w:r w:rsidRPr="00910A7A">
              <w:rPr>
                <w:sz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4"/>
              </w:rPr>
            </w:pPr>
            <w:r w:rsidRPr="00910A7A">
              <w:rPr>
                <w:sz w:val="24"/>
              </w:rPr>
              <w:t>Е. А. Воронов</w:t>
            </w:r>
          </w:p>
        </w:tc>
      </w:tr>
      <w:tr w:rsidR="00035B37" w:rsidRPr="00910A7A" w:rsidTr="00711D11">
        <w:tc>
          <w:tcPr>
            <w:tcW w:w="6237" w:type="dxa"/>
          </w:tcPr>
          <w:p w:rsidR="00035B37" w:rsidRDefault="00035B37" w:rsidP="003F3C69">
            <w:pPr>
              <w:pStyle w:val="11"/>
              <w:suppressAutoHyphens/>
              <w:ind w:left="641"/>
              <w:rPr>
                <w:sz w:val="24"/>
              </w:rPr>
            </w:pPr>
            <w:r w:rsidRPr="00910A7A">
              <w:rPr>
                <w:sz w:val="24"/>
              </w:rPr>
              <w:t>Начальник финансового управления</w:t>
            </w:r>
          </w:p>
          <w:p w:rsidR="00035B37" w:rsidRPr="00711D11" w:rsidRDefault="00711D11" w:rsidP="00100452">
            <w:pPr>
              <w:pStyle w:val="11"/>
              <w:suppressAutoHyphens/>
              <w:ind w:left="641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3402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4"/>
              </w:rPr>
            </w:pPr>
            <w:r w:rsidRPr="00910A7A">
              <w:rPr>
                <w:sz w:val="24"/>
              </w:rPr>
              <w:t>О.А. Балнова</w:t>
            </w:r>
          </w:p>
        </w:tc>
      </w:tr>
      <w:tr w:rsidR="00035B37" w:rsidRPr="00910A7A" w:rsidTr="00711D11">
        <w:tc>
          <w:tcPr>
            <w:tcW w:w="6237" w:type="dxa"/>
          </w:tcPr>
          <w:p w:rsidR="00035B37" w:rsidRPr="00910A7A" w:rsidRDefault="00035B37" w:rsidP="003F3C6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910A7A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35B37" w:rsidRPr="00910A7A" w:rsidRDefault="00035B37" w:rsidP="003F3C69">
            <w:pPr>
              <w:pStyle w:val="11"/>
              <w:ind w:left="213"/>
              <w:rPr>
                <w:sz w:val="24"/>
              </w:rPr>
            </w:pPr>
          </w:p>
        </w:tc>
      </w:tr>
      <w:tr w:rsidR="00035B37" w:rsidRPr="00910A7A" w:rsidTr="003F3C69">
        <w:tc>
          <w:tcPr>
            <w:tcW w:w="6237" w:type="dxa"/>
          </w:tcPr>
          <w:p w:rsidR="00035B37" w:rsidRPr="00910A7A" w:rsidRDefault="00035B37" w:rsidP="003F3C69">
            <w:pPr>
              <w:pStyle w:val="11"/>
              <w:ind w:left="639"/>
              <w:rPr>
                <w:sz w:val="24"/>
              </w:rPr>
            </w:pPr>
            <w:r w:rsidRPr="00910A7A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4"/>
              </w:rPr>
            </w:pPr>
            <w:r w:rsidRPr="00910A7A">
              <w:rPr>
                <w:sz w:val="24"/>
              </w:rPr>
              <w:t xml:space="preserve">Д.А.Карпов  </w:t>
            </w:r>
          </w:p>
        </w:tc>
      </w:tr>
    </w:tbl>
    <w:p w:rsidR="00035B37" w:rsidRPr="00910A7A" w:rsidRDefault="00035B37" w:rsidP="00035B37">
      <w:pPr>
        <w:ind w:left="567" w:firstLine="708"/>
        <w:rPr>
          <w:b/>
          <w:noProof w:val="0"/>
        </w:rPr>
      </w:pPr>
    </w:p>
    <w:p w:rsidR="00035B37" w:rsidRPr="00910A7A" w:rsidRDefault="00035B37" w:rsidP="00035B37">
      <w:pPr>
        <w:pStyle w:val="11"/>
        <w:rPr>
          <w:sz w:val="24"/>
        </w:rPr>
      </w:pPr>
      <w:r w:rsidRPr="00910A7A">
        <w:rPr>
          <w:sz w:val="24"/>
        </w:rPr>
        <w:t xml:space="preserve">       </w:t>
      </w:r>
      <w:r w:rsidRPr="00910A7A">
        <w:rPr>
          <w:b/>
          <w:sz w:val="24"/>
          <w:u w:val="single"/>
        </w:rPr>
        <w:t>Файл сдан</w:t>
      </w:r>
      <w:r w:rsidRPr="00910A7A">
        <w:rPr>
          <w:sz w:val="24"/>
        </w:rPr>
        <w:t xml:space="preserve">:   </w:t>
      </w:r>
    </w:p>
    <w:p w:rsidR="00035B37" w:rsidRPr="00B004AE" w:rsidRDefault="00035B37" w:rsidP="00035B37">
      <w:pPr>
        <w:pStyle w:val="11"/>
        <w:ind w:firstLine="567"/>
        <w:rPr>
          <w:sz w:val="24"/>
        </w:rPr>
      </w:pPr>
      <w:r w:rsidRPr="00B004AE">
        <w:rPr>
          <w:sz w:val="24"/>
        </w:rPr>
        <w:t xml:space="preserve">Ведущий специалист отдела делопроизводства             </w:t>
      </w:r>
      <w:r w:rsidR="00D61EAA">
        <w:rPr>
          <w:sz w:val="24"/>
        </w:rPr>
        <w:t xml:space="preserve">                               О.В</w:t>
      </w:r>
      <w:r w:rsidRPr="00B004AE">
        <w:rPr>
          <w:sz w:val="24"/>
        </w:rPr>
        <w:t xml:space="preserve">. </w:t>
      </w:r>
      <w:r w:rsidR="00D61EAA">
        <w:rPr>
          <w:sz w:val="24"/>
        </w:rPr>
        <w:t>Едачева</w:t>
      </w:r>
      <w:r w:rsidRPr="00B004AE">
        <w:rPr>
          <w:sz w:val="24"/>
        </w:rPr>
        <w:t xml:space="preserve">  </w:t>
      </w:r>
    </w:p>
    <w:p w:rsidR="00035B37" w:rsidRPr="00B004AE" w:rsidRDefault="00035B37" w:rsidP="00035B37">
      <w:pPr>
        <w:ind w:left="993" w:hanging="426"/>
        <w:rPr>
          <w:sz w:val="24"/>
        </w:rPr>
      </w:pPr>
      <w:r w:rsidRPr="00B004AE">
        <w:rPr>
          <w:sz w:val="24"/>
        </w:rPr>
        <w:t>МКУ округа Муром «Организационное управление»</w:t>
      </w:r>
    </w:p>
    <w:p w:rsidR="00035B37" w:rsidRPr="00B004AE" w:rsidRDefault="00035B37" w:rsidP="00035B37">
      <w:pPr>
        <w:pStyle w:val="11"/>
        <w:ind w:firstLine="567"/>
        <w:rPr>
          <w:sz w:val="24"/>
        </w:rPr>
      </w:pPr>
      <w:r w:rsidRPr="00B004AE">
        <w:rPr>
          <w:sz w:val="24"/>
        </w:rPr>
        <w:t xml:space="preserve">                    </w:t>
      </w:r>
    </w:p>
    <w:p w:rsidR="00035B37" w:rsidRPr="00910A7A" w:rsidRDefault="00035B37" w:rsidP="00035B37">
      <w:pPr>
        <w:ind w:left="993"/>
        <w:rPr>
          <w:noProof w:val="0"/>
        </w:rPr>
      </w:pPr>
    </w:p>
    <w:p w:rsidR="00035B37" w:rsidRPr="00910A7A" w:rsidRDefault="00035B37" w:rsidP="00035B37">
      <w:pPr>
        <w:pStyle w:val="11"/>
      </w:pPr>
      <w:r w:rsidRPr="00910A7A">
        <w:rPr>
          <w:sz w:val="24"/>
          <w:szCs w:val="24"/>
        </w:rPr>
        <w:t>Соответствие текста файла и  оригинала документа подтверждаю</w:t>
      </w:r>
      <w:r w:rsidRPr="00910A7A">
        <w:t xml:space="preserve">   _______________________</w:t>
      </w:r>
    </w:p>
    <w:p w:rsidR="00035B37" w:rsidRPr="00910A7A" w:rsidRDefault="00035B37" w:rsidP="00035B37">
      <w:pPr>
        <w:pStyle w:val="11"/>
        <w:ind w:right="566"/>
        <w:jc w:val="center"/>
        <w:rPr>
          <w:sz w:val="16"/>
        </w:rPr>
      </w:pPr>
      <w:r w:rsidRPr="00910A7A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35B37" w:rsidRPr="00910A7A" w:rsidRDefault="00035B37" w:rsidP="00035B37">
      <w:pPr>
        <w:rPr>
          <w:sz w:val="24"/>
          <w:szCs w:val="24"/>
        </w:rPr>
      </w:pPr>
      <w:r w:rsidRPr="00910A7A">
        <w:rPr>
          <w:sz w:val="24"/>
          <w:szCs w:val="24"/>
        </w:rPr>
        <w:t xml:space="preserve">Название  файла документа: </w:t>
      </w:r>
    </w:p>
    <w:p w:rsidR="00035B37" w:rsidRPr="00910A7A" w:rsidRDefault="00035B37" w:rsidP="00035B37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35B37" w:rsidRPr="00910A7A" w:rsidTr="003F3C69">
        <w:tc>
          <w:tcPr>
            <w:tcW w:w="3261" w:type="dxa"/>
          </w:tcPr>
          <w:p w:rsidR="00035B37" w:rsidRPr="00910A7A" w:rsidRDefault="00035B37" w:rsidP="003F3C6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910A7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35B37" w:rsidRPr="00CF2A65" w:rsidRDefault="00035B37" w:rsidP="005365BA">
            <w:pPr>
              <w:pStyle w:val="11"/>
              <w:ind w:left="71"/>
              <w:jc w:val="both"/>
              <w:rPr>
                <w:sz w:val="24"/>
              </w:rPr>
            </w:pPr>
            <w:r w:rsidRPr="00910A7A">
              <w:t>1 экз.- в дело, 1 экз. – торговый отдел; 1 экз</w:t>
            </w:r>
            <w:r w:rsidR="005365BA">
              <w:t>. – финансовое управление,</w:t>
            </w:r>
            <w:r w:rsidRPr="00910A7A">
              <w:t xml:space="preserve"> 1 экз. – СМИ, </w:t>
            </w:r>
            <w:r w:rsidR="008477CF">
              <w:t>1 экз.- Муромская городская прокуратура.</w:t>
            </w:r>
          </w:p>
        </w:tc>
      </w:tr>
    </w:tbl>
    <w:p w:rsidR="00035B37" w:rsidRPr="00722697" w:rsidRDefault="00035B37" w:rsidP="00035B37">
      <w:pPr>
        <w:jc w:val="center"/>
        <w:rPr>
          <w:noProof w:val="0"/>
          <w:sz w:val="6"/>
          <w:szCs w:val="6"/>
        </w:rPr>
      </w:pPr>
    </w:p>
    <w:p w:rsidR="00CE5455" w:rsidRDefault="00CE5455"/>
    <w:sectPr w:rsidR="00CE5455" w:rsidSect="008477CF">
      <w:headerReference w:type="even" r:id="rId14"/>
      <w:pgSz w:w="11906" w:h="16838"/>
      <w:pgMar w:top="737" w:right="707" w:bottom="709" w:left="127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AE" w:rsidRDefault="007B12AE" w:rsidP="00864DBF">
      <w:r>
        <w:separator/>
      </w:r>
    </w:p>
  </w:endnote>
  <w:endnote w:type="continuationSeparator" w:id="0">
    <w:p w:rsidR="007B12AE" w:rsidRDefault="007B12AE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AE" w:rsidRDefault="007B12AE" w:rsidP="00864DBF">
      <w:r>
        <w:separator/>
      </w:r>
    </w:p>
  </w:footnote>
  <w:footnote w:type="continuationSeparator" w:id="0">
    <w:p w:rsidR="007B12AE" w:rsidRDefault="007B12AE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69" w:rsidRDefault="006753F7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C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C69" w:rsidRDefault="003F3C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002BDD"/>
    <w:multiLevelType w:val="multilevel"/>
    <w:tmpl w:val="C7803636"/>
    <w:lvl w:ilvl="0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23CD9"/>
    <w:rsid w:val="00035B37"/>
    <w:rsid w:val="000F74DD"/>
    <w:rsid w:val="00100452"/>
    <w:rsid w:val="00110AA7"/>
    <w:rsid w:val="001474ED"/>
    <w:rsid w:val="0016093D"/>
    <w:rsid w:val="00180F7A"/>
    <w:rsid w:val="001A29E8"/>
    <w:rsid w:val="00203EFC"/>
    <w:rsid w:val="002B7159"/>
    <w:rsid w:val="002F244D"/>
    <w:rsid w:val="00303F41"/>
    <w:rsid w:val="003F00F0"/>
    <w:rsid w:val="003F10CA"/>
    <w:rsid w:val="003F3C69"/>
    <w:rsid w:val="003F452F"/>
    <w:rsid w:val="004A2105"/>
    <w:rsid w:val="00506191"/>
    <w:rsid w:val="005267A4"/>
    <w:rsid w:val="005365BA"/>
    <w:rsid w:val="00562D3D"/>
    <w:rsid w:val="005B0928"/>
    <w:rsid w:val="005D37F3"/>
    <w:rsid w:val="00603A15"/>
    <w:rsid w:val="00624B0F"/>
    <w:rsid w:val="006753F7"/>
    <w:rsid w:val="00677DED"/>
    <w:rsid w:val="006824E7"/>
    <w:rsid w:val="0069268E"/>
    <w:rsid w:val="006B048D"/>
    <w:rsid w:val="00711D11"/>
    <w:rsid w:val="00767385"/>
    <w:rsid w:val="00767B03"/>
    <w:rsid w:val="007B12AE"/>
    <w:rsid w:val="007B40C8"/>
    <w:rsid w:val="0083262B"/>
    <w:rsid w:val="00840BD4"/>
    <w:rsid w:val="008477CF"/>
    <w:rsid w:val="0085116E"/>
    <w:rsid w:val="00864DBF"/>
    <w:rsid w:val="00905E90"/>
    <w:rsid w:val="00931A36"/>
    <w:rsid w:val="00933758"/>
    <w:rsid w:val="00A33CA8"/>
    <w:rsid w:val="00AC547C"/>
    <w:rsid w:val="00AE050F"/>
    <w:rsid w:val="00B076A3"/>
    <w:rsid w:val="00B24597"/>
    <w:rsid w:val="00B934A4"/>
    <w:rsid w:val="00BC3B81"/>
    <w:rsid w:val="00C41154"/>
    <w:rsid w:val="00C46429"/>
    <w:rsid w:val="00CD0C69"/>
    <w:rsid w:val="00CE5455"/>
    <w:rsid w:val="00CF2A65"/>
    <w:rsid w:val="00D02420"/>
    <w:rsid w:val="00D12DC7"/>
    <w:rsid w:val="00D12E34"/>
    <w:rsid w:val="00D37332"/>
    <w:rsid w:val="00D61EAA"/>
    <w:rsid w:val="00E52F2F"/>
    <w:rsid w:val="00E61D9B"/>
    <w:rsid w:val="00EB634E"/>
    <w:rsid w:val="00F57C14"/>
    <w:rsid w:val="00F700EF"/>
    <w:rsid w:val="00F76C50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A901F-C98D-471B-95D0-85D4891B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2E34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B715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4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47C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28785C7914EB12042BF1FBC4719BE80F92453790A0495B6AE556877HCK6G" TargetMode="External"/><Relationship Id="rId13" Type="http://schemas.openxmlformats.org/officeDocument/2006/relationships/hyperlink" Target="consultantplus://offline/ref=4ED5FDBAB107D58CC6402E2F7E66BCE75B25BE930F6D2CA332AA22F1DFh1Z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228785C7914EB12042A112AA2B47B480F27A56740A0EC4E8F10E3520CFC80B4591C7B0F899283653960BHEK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50;&#1072;&#1088;&#1087;&#1086;&#1074;&#1072;&#1040;\&#1056;&#1072;&#1073;&#1086;&#1095;&#1080;&#1081;%20&#1089;&#1090;&#1086;&#1083;\&#1055;%2095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228785C7914EB12042BF1FBC4719BE83F0275A79040495B6AE556877HCK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28785C7914EB12042BF1FBC4719BE80F924537F080495B6AE556877HCK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EC86-E38A-4DA4-89DC-7C24C013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</cp:lastModifiedBy>
  <cp:revision>2</cp:revision>
  <cp:lastPrinted>2019-11-08T10:39:00Z</cp:lastPrinted>
  <dcterms:created xsi:type="dcterms:W3CDTF">2019-11-08T10:39:00Z</dcterms:created>
  <dcterms:modified xsi:type="dcterms:W3CDTF">2019-11-08T10:39:00Z</dcterms:modified>
</cp:coreProperties>
</file>