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CA" w:rsidRPr="00B51E97" w:rsidRDefault="00C40D9B" w:rsidP="00C40D9B">
      <w:pPr>
        <w:shd w:val="clear" w:color="auto" w:fill="FFFFFF"/>
        <w:spacing w:line="317" w:lineRule="exact"/>
        <w:ind w:left="3540" w:firstLine="708"/>
      </w:pPr>
      <w:r>
        <w:rPr>
          <w:spacing w:val="-2"/>
          <w:sz w:val="28"/>
          <w:szCs w:val="28"/>
        </w:rPr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0F50CA">
      <w:pPr>
        <w:shd w:val="clear" w:color="auto" w:fill="FFFFFF"/>
        <w:spacing w:line="317" w:lineRule="exact"/>
        <w:ind w:left="4298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C40D9B">
      <w:pPr>
        <w:shd w:val="clear" w:color="auto" w:fill="FFFFFF"/>
        <w:spacing w:line="317" w:lineRule="exact"/>
        <w:ind w:left="3578" w:firstLine="720"/>
      </w:pPr>
      <w:r w:rsidRPr="00B51E97">
        <w:rPr>
          <w:spacing w:val="-1"/>
          <w:sz w:val="28"/>
          <w:szCs w:val="28"/>
        </w:rPr>
        <w:t>подполковник полиции</w:t>
      </w:r>
      <w:r w:rsidR="00C40D9B">
        <w:t xml:space="preserve">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0F50CA">
      <w:pPr>
        <w:shd w:val="clear" w:color="auto" w:fill="FFFFFF"/>
        <w:spacing w:before="7"/>
        <w:ind w:left="3578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0F50CA">
      <w:pPr>
        <w:shd w:val="clear" w:color="auto" w:fill="FFFFFF"/>
        <w:spacing w:before="331"/>
        <w:ind w:right="50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bookmarkEnd w:id="0"/>
    <w:p w:rsidR="00C40D9B" w:rsidRDefault="000F50CA" w:rsidP="000F50CA">
      <w:pPr>
        <w:shd w:val="clear" w:color="auto" w:fill="FFFFFF"/>
        <w:spacing w:line="317" w:lineRule="exact"/>
        <w:ind w:left="29" w:right="5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</w:t>
      </w:r>
    </w:p>
    <w:p w:rsidR="000F50CA" w:rsidRDefault="000F50CA" w:rsidP="000F50CA">
      <w:pPr>
        <w:shd w:val="clear" w:color="auto" w:fill="FFFFFF"/>
        <w:spacing w:line="317" w:lineRule="exact"/>
        <w:ind w:left="29" w:right="5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Коновалова Сергея Альбертовича, обслуживающего административный участок №2, </w:t>
      </w:r>
    </w:p>
    <w:p w:rsidR="000F50CA" w:rsidRDefault="000F50CA" w:rsidP="000F50CA">
      <w:pPr>
        <w:shd w:val="clear" w:color="auto" w:fill="FFFFFF"/>
        <w:spacing w:line="317" w:lineRule="exact"/>
        <w:ind w:left="29" w:right="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0F50CA">
      <w:pPr>
        <w:shd w:val="clear" w:color="auto" w:fill="FFFFFF"/>
        <w:spacing w:line="317" w:lineRule="exact"/>
        <w:ind w:left="284" w:right="58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16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6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62,5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11 жителей административного участка, из них 4 ранее совершавшие преступления, 7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3 превентивной направленности, 6 краж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57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15 граждан, из них 3 поднадзорных, 4 ранее судимых, 6 условно осужденных и 2 совершивших правонарушения в быту. </w:t>
      </w:r>
      <w:r w:rsidRPr="000A164A">
        <w:rPr>
          <w:sz w:val="28"/>
          <w:szCs w:val="28"/>
        </w:rPr>
        <w:t xml:space="preserve">Совместно с членами ДНД было проведено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рейдов по охране общественного порядка на улицах микрорайон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,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107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Коновалов С.А.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Новикова Кирилла Александровича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№3, </w:t>
      </w:r>
    </w:p>
    <w:p w:rsidR="000F50CA" w:rsidRDefault="00B41191" w:rsidP="00B41191">
      <w:pPr>
        <w:shd w:val="clear" w:color="auto" w:fill="FFFFFF"/>
        <w:tabs>
          <w:tab w:val="center" w:pos="4663"/>
          <w:tab w:val="left" w:pos="7335"/>
        </w:tabs>
        <w:spacing w:line="317" w:lineRule="exact"/>
        <w:ind w:left="29" w:right="-3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F50CA">
        <w:rPr>
          <w:color w:val="000000"/>
          <w:sz w:val="28"/>
          <w:szCs w:val="28"/>
        </w:rPr>
        <w:t>за 11 месяцев 2018 года</w:t>
      </w:r>
      <w:r>
        <w:rPr>
          <w:color w:val="000000"/>
          <w:sz w:val="28"/>
          <w:szCs w:val="28"/>
        </w:rPr>
        <w:tab/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36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9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>нераскрытым остал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21 преступление,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41,7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12 жителей административного участка, из них 4 ранее совершавшие преступления, 8 не работающие граждане, 8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7 преступлений, из них 4 превентивной направленности, 2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52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6 ранее судимых, 8 условно осужденных. </w:t>
      </w:r>
      <w:r w:rsidRPr="000A164A">
        <w:rPr>
          <w:sz w:val="28"/>
          <w:szCs w:val="28"/>
        </w:rPr>
        <w:t xml:space="preserve">Совместно с членами ДНД было проведено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рейдов по охране общественного порядка на улицах микрорайон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,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195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Новиков К.А.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старшего лейтенанта</w:t>
      </w:r>
      <w:r>
        <w:rPr>
          <w:color w:val="000000"/>
          <w:spacing w:val="-1"/>
          <w:sz w:val="28"/>
          <w:szCs w:val="28"/>
        </w:rPr>
        <w:t xml:space="preserve"> полиции </w:t>
      </w:r>
      <w:proofErr w:type="spellStart"/>
      <w:r>
        <w:rPr>
          <w:color w:val="000000"/>
          <w:sz w:val="28"/>
          <w:szCs w:val="28"/>
        </w:rPr>
        <w:t>Корнишова</w:t>
      </w:r>
      <w:proofErr w:type="spellEnd"/>
      <w:r>
        <w:rPr>
          <w:color w:val="000000"/>
          <w:sz w:val="28"/>
          <w:szCs w:val="28"/>
        </w:rPr>
        <w:t xml:space="preserve"> Ильи Сергеевича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20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11 жителей административного участка, из них 4 ранее совершавшие преступления, 6 не работающие граждане, 6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4 превентивной направленности, 5 краж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64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13 граждан, из них 3 поднадзорных, 4 ранее судимых, 6 условно осужденных. </w:t>
      </w:r>
      <w:r w:rsidRPr="000A164A">
        <w:rPr>
          <w:sz w:val="28"/>
          <w:szCs w:val="28"/>
        </w:rPr>
        <w:t xml:space="preserve">Совместно с членами ДНД было проведено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рейдов по охране общественного порядка на улицах микрорайон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,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200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Корнишов</w:t>
      </w:r>
      <w:proofErr w:type="spellEnd"/>
      <w:r>
        <w:rPr>
          <w:sz w:val="28"/>
          <w:szCs w:val="28"/>
        </w:rPr>
        <w:t xml:space="preserve"> И.С.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</w:t>
      </w:r>
      <w:proofErr w:type="spellStart"/>
      <w:r>
        <w:rPr>
          <w:color w:val="000000"/>
          <w:spacing w:val="-1"/>
          <w:sz w:val="28"/>
          <w:szCs w:val="28"/>
        </w:rPr>
        <w:t>Беззубикова</w:t>
      </w:r>
      <w:proofErr w:type="spellEnd"/>
      <w:r>
        <w:rPr>
          <w:color w:val="000000"/>
          <w:spacing w:val="-1"/>
          <w:sz w:val="28"/>
          <w:szCs w:val="28"/>
        </w:rPr>
        <w:t xml:space="preserve"> Алексея Валерьевича, обслуживающего административный участок №4,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40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14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25 жителей административного участка, из них 6 ранее совершавшие преступления, 18 не работающие граждане, 5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3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43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6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25 граждан, из них 3 поднадзорных, 12 ранее судимых, 9 условно осужденных и 1 совершивший правонарушения в быту. </w:t>
      </w:r>
      <w:r w:rsidRPr="000A164A">
        <w:rPr>
          <w:sz w:val="28"/>
          <w:szCs w:val="28"/>
        </w:rPr>
        <w:t xml:space="preserve">Совместно с членами ДНД был проведен </w:t>
      </w:r>
      <w:r>
        <w:rPr>
          <w:sz w:val="28"/>
          <w:szCs w:val="28"/>
        </w:rPr>
        <w:t xml:space="preserve">21 </w:t>
      </w:r>
      <w:r w:rsidRPr="000A164A">
        <w:rPr>
          <w:sz w:val="28"/>
          <w:szCs w:val="28"/>
        </w:rPr>
        <w:t>рейд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219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Беззубиков</w:t>
      </w:r>
      <w:proofErr w:type="spellEnd"/>
      <w:r>
        <w:rPr>
          <w:sz w:val="28"/>
          <w:szCs w:val="28"/>
        </w:rPr>
        <w:t xml:space="preserve"> А.В.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Соловьева Дмитрия Александровича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№5,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№5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12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6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8 жителей административного участка, из них 5 ранее совершавшие преступления, 4 не работающие граждане, 5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3 превентивной направленности, 4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61</w:t>
      </w:r>
      <w:r w:rsidRPr="000A164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ое</w:t>
      </w:r>
      <w:r w:rsidRPr="000A164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6 граждан, из них 1 поднадзорный, 3 ранее судимых, 2 условно осужденных. </w:t>
      </w:r>
      <w:r w:rsidRPr="000A164A">
        <w:rPr>
          <w:sz w:val="28"/>
          <w:szCs w:val="28"/>
        </w:rPr>
        <w:t xml:space="preserve">Совместно с членами ДНД был проведен </w:t>
      </w:r>
      <w:r>
        <w:rPr>
          <w:sz w:val="28"/>
          <w:szCs w:val="28"/>
        </w:rPr>
        <w:t xml:space="preserve">21 </w:t>
      </w:r>
      <w:r w:rsidRPr="000A164A">
        <w:rPr>
          <w:sz w:val="28"/>
          <w:szCs w:val="28"/>
        </w:rPr>
        <w:t>рейд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455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Соловьев Д.А.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</w:t>
      </w:r>
      <w:proofErr w:type="spellStart"/>
      <w:r>
        <w:rPr>
          <w:color w:val="000000"/>
          <w:spacing w:val="-1"/>
          <w:sz w:val="28"/>
          <w:szCs w:val="28"/>
        </w:rPr>
        <w:t>Щепетова</w:t>
      </w:r>
      <w:proofErr w:type="spellEnd"/>
      <w:r>
        <w:rPr>
          <w:color w:val="000000"/>
          <w:spacing w:val="-1"/>
          <w:sz w:val="28"/>
          <w:szCs w:val="28"/>
        </w:rPr>
        <w:t xml:space="preserve"> Ильи Васильевича, обслуживающего административный участок №7,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№7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48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16 кражи чужого имущества. Совершено 1 тяжкое преступление на бытовой почве.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60,4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6 ранее совершавшие преступления, 10 не работающие граждане, 12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7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96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9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18 граждан, из них 2 поднадзорных, 3 ранее судимых, 7 условно осужденных и 6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579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Щепетов</w:t>
      </w:r>
      <w:proofErr w:type="spellEnd"/>
      <w:r>
        <w:rPr>
          <w:sz w:val="28"/>
          <w:szCs w:val="28"/>
        </w:rPr>
        <w:t xml:space="preserve"> И.В.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Королева Александра Юрьевича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№8,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№8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29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10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48,3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11 жителей административного участка, из них 4 ранее совершавшие преступления, 6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2 превентивной направленности, 7 краж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6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16 граждан, из них 1 поднадзорный, 4 ранее судимых, 10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 xml:space="preserve">о </w:t>
      </w:r>
      <w:r w:rsidRPr="000A164A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223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Королев А.Ю. </w:t>
      </w:r>
    </w:p>
    <w:p w:rsidR="000F50CA" w:rsidRPr="00B51E97" w:rsidRDefault="000F50CA" w:rsidP="00C40D9B">
      <w:pPr>
        <w:shd w:val="clear" w:color="auto" w:fill="FFFFFF"/>
        <w:spacing w:line="317" w:lineRule="exact"/>
        <w:ind w:left="3540" w:right="-365" w:firstLine="708"/>
      </w:pPr>
      <w:r w:rsidRPr="00B51E97">
        <w:rPr>
          <w:spacing w:val="-2"/>
          <w:sz w:val="28"/>
          <w:szCs w:val="28"/>
        </w:rPr>
        <w:lastRenderedPageBreak/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младшего лейтенанта</w:t>
      </w:r>
      <w:r>
        <w:rPr>
          <w:color w:val="000000"/>
          <w:spacing w:val="-1"/>
          <w:sz w:val="28"/>
          <w:szCs w:val="28"/>
        </w:rPr>
        <w:t xml:space="preserve"> полиции </w:t>
      </w:r>
      <w:proofErr w:type="spellStart"/>
      <w:r>
        <w:rPr>
          <w:color w:val="000000"/>
          <w:spacing w:val="-1"/>
          <w:sz w:val="28"/>
          <w:szCs w:val="28"/>
        </w:rPr>
        <w:t>Сумкина</w:t>
      </w:r>
      <w:proofErr w:type="spellEnd"/>
      <w:r>
        <w:rPr>
          <w:color w:val="000000"/>
          <w:spacing w:val="-1"/>
          <w:sz w:val="28"/>
          <w:szCs w:val="28"/>
        </w:rPr>
        <w:t xml:space="preserve"> Сергея Алексеевича, обслуживающего административный участок №9,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№9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22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10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10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54,5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7 жителей административного участка, из них 4 ранее совершавшие преступления, 3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4 преступления, из них 1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1 поднадзорный, 1 ранее судимый, 9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281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Сумкин</w:t>
      </w:r>
      <w:proofErr w:type="spellEnd"/>
      <w:r>
        <w:rPr>
          <w:sz w:val="28"/>
          <w:szCs w:val="28"/>
        </w:rPr>
        <w:t xml:space="preserve"> С.А. 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М</w:t>
      </w:r>
      <w:r>
        <w:rPr>
          <w:sz w:val="28"/>
          <w:szCs w:val="28"/>
        </w:rPr>
        <w:t>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старшего лейтенанта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Манькова</w:t>
      </w:r>
      <w:proofErr w:type="spellEnd"/>
      <w:r>
        <w:rPr>
          <w:color w:val="000000"/>
          <w:sz w:val="28"/>
          <w:szCs w:val="28"/>
        </w:rPr>
        <w:t xml:space="preserve"> Владимира Дмитриевича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№10,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№10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34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12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44,1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5 ранее совершавшие преступления, 9 не работающие граждане, 6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4 превентивной направленности, 4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77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6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4 поднадзорных, 2 ранее судимых, 5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347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0F50CA" w:rsidRPr="009B41A6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Маньков В.Д.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2832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>
        <w:rPr>
          <w:spacing w:val="-2"/>
          <w:sz w:val="28"/>
          <w:szCs w:val="28"/>
        </w:rPr>
        <w:tab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старшего участкового уполномоченного полиции </w:t>
      </w:r>
      <w:r>
        <w:rPr>
          <w:color w:val="000000"/>
          <w:spacing w:val="-1"/>
          <w:sz w:val="28"/>
          <w:szCs w:val="28"/>
        </w:rPr>
        <w:t>отдела УУП и ПДН МО МВД России «Муромский» майора полиции</w:t>
      </w:r>
      <w:r>
        <w:rPr>
          <w:color w:val="000000"/>
          <w:sz w:val="28"/>
          <w:szCs w:val="28"/>
        </w:rPr>
        <w:t xml:space="preserve"> Маловой Марины Александровны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№45,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№45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22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10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10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54,5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7 жителей административного участка, из них 4 ранее совершавшие преступления, 3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4 преступления, из них 1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1 поднадзорный, 1 ранее судимый, 9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281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</w:p>
    <w:p w:rsidR="000F50CA" w:rsidRPr="009B41A6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Малова М.А.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Лексина Ильи  Александровича, обслуживающего административный участок №11,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№11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53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21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64,2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27 жителей административного участка, из них 7 ранее совершавшие преступления, 17 не работающие граждане, 12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6 преступлений, из них 3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18 граждан, из них 4 поднадзорных, 3 ранее судимых, 11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71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Лексин И.А.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старшего лейтенанта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Шеянкова</w:t>
      </w:r>
      <w:proofErr w:type="spellEnd"/>
      <w:r>
        <w:rPr>
          <w:color w:val="000000"/>
          <w:sz w:val="28"/>
          <w:szCs w:val="28"/>
        </w:rPr>
        <w:t xml:space="preserve"> Ильи Вячеславовича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№12,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№12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48 </w:t>
      </w:r>
      <w:r w:rsidRPr="000A164A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22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>нераскрытым остал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21 преступление,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56,3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2 ранее совершавшие преступления, 5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преступления, из них 3 превентивной направленности, 2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17 граждан, из них 13 ранее судимых, 3 условно осужденных и 3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586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Шеянков</w:t>
      </w:r>
      <w:proofErr w:type="spellEnd"/>
      <w:r>
        <w:rPr>
          <w:sz w:val="28"/>
          <w:szCs w:val="28"/>
        </w:rPr>
        <w:t xml:space="preserve"> И.В.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0F50CA" w:rsidP="00C40D9B">
      <w:pPr>
        <w:shd w:val="clear" w:color="auto" w:fill="FFFFFF"/>
        <w:spacing w:line="317" w:lineRule="exact"/>
        <w:ind w:left="3590" w:right="-365" w:firstLine="708"/>
      </w:pPr>
      <w:r w:rsidRPr="00B51E97">
        <w:rPr>
          <w:spacing w:val="-2"/>
          <w:sz w:val="28"/>
          <w:szCs w:val="28"/>
        </w:rPr>
        <w:lastRenderedPageBreak/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Курицына Романа Александровича, обслуживающего административный участок №44,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№44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53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21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64,2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27 жителей административного участка, из них 7 ранее совершавшие преступления, 17 не работающие граждане, 12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6 преступлений, из них 3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18 граждан, из них 4 поднадзорных, 3 ранее судимых, 11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71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Курицын Р.Н.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Крупского Валерия Викторовича, обслуживающего административный участок №14,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№14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20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6 жителей административного участка, из них 2 ранее совершавшие преступления, 6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2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3 поднадзорных, 1 ранее судимый, 7 условно осужденных и 3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578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Крупский В.В. 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старшего лейтенанта</w:t>
      </w:r>
      <w:r>
        <w:rPr>
          <w:color w:val="000000"/>
          <w:spacing w:val="-1"/>
          <w:sz w:val="28"/>
          <w:szCs w:val="28"/>
        </w:rPr>
        <w:t xml:space="preserve"> полиции Малкина С.Н., обслуживающего административный участок №13,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№13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66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71,2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16 жителей административного участка, из них 2 ранее совершавшие преступления, 8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7 преступлений, из них 2 превентивной направленности, 4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51</w:t>
      </w:r>
      <w:r w:rsidRPr="000A164A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ое</w:t>
      </w:r>
      <w:r w:rsidRPr="000A164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1 ранее судимый, 8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481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Малкин С.Н.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 лейтенанта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Евстегнеева</w:t>
      </w:r>
      <w:proofErr w:type="spellEnd"/>
      <w:r>
        <w:rPr>
          <w:color w:val="000000"/>
          <w:sz w:val="28"/>
          <w:szCs w:val="28"/>
        </w:rPr>
        <w:t xml:space="preserve"> Михаила Андреевича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№16,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№16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17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4 преступления,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76,5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1 ранее совершавший преступления, 5 не работающие граждане, 5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7 превентивной направленности, 1 кража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64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6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1 поднадзорный, 2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313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4C0A7D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Евстегнеев</w:t>
      </w:r>
      <w:proofErr w:type="spellEnd"/>
      <w:r>
        <w:rPr>
          <w:sz w:val="28"/>
          <w:szCs w:val="28"/>
        </w:rPr>
        <w:t xml:space="preserve"> М.А.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лейтенанта 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Медовщикова</w:t>
      </w:r>
      <w:proofErr w:type="spellEnd"/>
      <w:r>
        <w:rPr>
          <w:color w:val="000000"/>
          <w:sz w:val="28"/>
          <w:szCs w:val="28"/>
        </w:rPr>
        <w:t xml:space="preserve"> Никиты Олеговича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№15,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№15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46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25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63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1 ранее совершавший преступления, 6 не работающие граждане, 6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3 преступления, из них 1 превентивной направленности, 2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52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17 граждан, из них 2 поднадзорных, 4 ранее судимых, 7 условно осужденных и 4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138 заявлений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Медовщиков</w:t>
      </w:r>
      <w:proofErr w:type="spellEnd"/>
      <w:r>
        <w:rPr>
          <w:sz w:val="28"/>
          <w:szCs w:val="28"/>
        </w:rPr>
        <w:t xml:space="preserve"> Н.О. 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Карпова Романа Александровича, обслуживающего административный участок №17,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№17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16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6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62,5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2 ранее совершавшие преступления, 7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2 превентивной направленности, 7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79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14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2 ранее судимых, 8 условно осужденных и 2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437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Карпов Р.А. 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Меньшовой Юлии Сергеевны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№20,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№20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60,9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7 жителей административного участка, из них 1 ранее совершавший преступления, 4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12 преступлений, из них 5 превентивной направленности, 6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79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9 граждан, из них 4 ранее судимых, 4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260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Меньшова Ю.С. 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капитана</w:t>
      </w:r>
      <w:r>
        <w:rPr>
          <w:color w:val="000000"/>
          <w:spacing w:val="-1"/>
          <w:sz w:val="28"/>
          <w:szCs w:val="28"/>
        </w:rPr>
        <w:t xml:space="preserve"> полиции </w:t>
      </w:r>
      <w:r>
        <w:rPr>
          <w:color w:val="000000"/>
          <w:sz w:val="28"/>
          <w:szCs w:val="28"/>
        </w:rPr>
        <w:t>Лазарева Николая Михайловича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№19,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№19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45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20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55,6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5 жителей административного участка, 1 преступление совершено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1 превентивной направленности, 8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57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3 ранее судимый, 7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221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Лазарев Н.М. 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лейтенанта</w:t>
      </w:r>
      <w:r>
        <w:rPr>
          <w:color w:val="000000"/>
          <w:spacing w:val="-1"/>
          <w:sz w:val="28"/>
          <w:szCs w:val="28"/>
        </w:rPr>
        <w:t xml:space="preserve"> полиции </w:t>
      </w:r>
      <w:r>
        <w:rPr>
          <w:color w:val="000000"/>
          <w:sz w:val="28"/>
          <w:szCs w:val="28"/>
        </w:rPr>
        <w:t>Галанина Сергея Николаевича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№18,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№18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27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29,6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18 жителей административного участка, из них 6 ранее совершавшие преступления, 10 не работающие граждане, 9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6 превентивной направленности, 2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67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9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6 поднадзорных, 4 ранее судимый, 5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391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Галанин С.Н.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капитана полиции Прохоровой Ирины Васильевны, обслуживающего административный участок №32,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№32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32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53,1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5 ранее совершавшие преступления, 9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5 преступлений, из них 2 превентивной направленности, 3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25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7 ранее судимых, 7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61 заявление и обращение граждан.</w:t>
      </w:r>
    </w:p>
    <w:p w:rsidR="000F50CA" w:rsidRDefault="000F50CA" w:rsidP="00B41191">
      <w:pPr>
        <w:ind w:left="-720" w:right="-365" w:firstLine="708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Прохорова И.В.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</w:t>
      </w:r>
      <w:proofErr w:type="spellStart"/>
      <w:r>
        <w:rPr>
          <w:color w:val="000000"/>
          <w:spacing w:val="-1"/>
          <w:sz w:val="28"/>
          <w:szCs w:val="28"/>
        </w:rPr>
        <w:t>Кривальцевича</w:t>
      </w:r>
      <w:proofErr w:type="spellEnd"/>
      <w:r>
        <w:rPr>
          <w:color w:val="000000"/>
          <w:spacing w:val="-1"/>
          <w:sz w:val="28"/>
          <w:szCs w:val="28"/>
        </w:rPr>
        <w:t xml:space="preserve"> Алексея Анатольевича, обслуживающего административный участок №24,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№24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60,9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21 жителей административного участка, из них 8 ранее совершавшие преступления, 13 не работающие граждане, 10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преступления, из них 1 превентивной направленности, 6 краж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12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15 граждан, из них 1 поднадзорный, 4 ранее судимый, 10 условно осужденных и 2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188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Кривальцевич</w:t>
      </w:r>
      <w:proofErr w:type="spellEnd"/>
      <w:r>
        <w:rPr>
          <w:sz w:val="28"/>
          <w:szCs w:val="28"/>
        </w:rPr>
        <w:t xml:space="preserve"> А.А.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капитана полиции </w:t>
      </w:r>
      <w:proofErr w:type="spellStart"/>
      <w:r>
        <w:rPr>
          <w:color w:val="000000"/>
          <w:spacing w:val="-1"/>
          <w:sz w:val="28"/>
          <w:szCs w:val="28"/>
        </w:rPr>
        <w:t>Корнаухова</w:t>
      </w:r>
      <w:proofErr w:type="spellEnd"/>
      <w:r>
        <w:rPr>
          <w:color w:val="000000"/>
          <w:spacing w:val="-1"/>
          <w:sz w:val="28"/>
          <w:szCs w:val="28"/>
        </w:rPr>
        <w:t xml:space="preserve"> Ивана Николаевича, обслуживающего административный участок №21,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№21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3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21,7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6 жителей административного участка, из них 2 ранее совершавшие преступления, 6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3 преступления, из них 3 превентивной направленности;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62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10 граждан, из них 3 поднадзорных, 1 ранее судимый, 6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183 заявления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Корнаухов</w:t>
      </w:r>
      <w:proofErr w:type="spellEnd"/>
      <w:r>
        <w:rPr>
          <w:sz w:val="28"/>
          <w:szCs w:val="28"/>
        </w:rPr>
        <w:t xml:space="preserve"> И.Н.</w:t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Соловьева Алексея Александровича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№22,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№22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35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48,6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16 жителей административного участка, из них 5 ранее совершавшие преступления, 11 не работающие граждане, 10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4 превентивной направленности, 3кражи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23 гражданина, из них 4 поднадзорных, 11 ранее судимый, 8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455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Соловьев А.А.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лейтенанта полиции</w:t>
      </w:r>
      <w:r>
        <w:rPr>
          <w:color w:val="000000"/>
          <w:sz w:val="28"/>
          <w:szCs w:val="28"/>
        </w:rPr>
        <w:t xml:space="preserve"> Филькова Романа Юрьевича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№23,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№23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11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20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39,4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2 ранее совершавшие преступления, 7 не работающие граждане, 8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4 превентивной направленности, 3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9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19 граждан, из них 3 поднадзорных, 8 ранее судимый, 8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429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  <w:t xml:space="preserve">               Фильков Р.Ю.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Кочановой</w:t>
      </w:r>
      <w:proofErr w:type="spellEnd"/>
      <w:r>
        <w:rPr>
          <w:color w:val="000000"/>
          <w:sz w:val="28"/>
          <w:szCs w:val="28"/>
        </w:rPr>
        <w:t xml:space="preserve"> Елены Алексеевны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№46,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№46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32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53,1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5 ранее совершавшие преступления, 9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5 преступлений, из них 2 превентивной направленности, 3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25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7 ранее судимых, 7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61 заявление и обращение граждан.</w:t>
      </w:r>
    </w:p>
    <w:p w:rsidR="000F50CA" w:rsidRDefault="000F50CA" w:rsidP="00B41191">
      <w:pPr>
        <w:ind w:left="-720" w:right="-365" w:firstLine="708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Е.А.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Соколова Антона Алексеевича, обслуживающего административный участок №26,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№26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35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7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25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28,6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12 жителей административного участка, из них 2 ранее совершавшие преступления, 5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4 превентивной направленности, 2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75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4 граждан, из них 1 поднадзорный, 2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171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  Соколов А.А.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старшего лейтенанта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Терёшечкина</w:t>
      </w:r>
      <w:proofErr w:type="spellEnd"/>
      <w:r>
        <w:rPr>
          <w:color w:val="000000"/>
          <w:sz w:val="28"/>
          <w:szCs w:val="28"/>
        </w:rPr>
        <w:t xml:space="preserve"> Максима Анатольевича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№25,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№25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33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13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45,5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8 жителей административного участка, из них 2 ранее совершавшие преступления, 5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3 превентивной направленности, 5 краж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8 граждан, из них 2 поднадзорных, 6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255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Терешечкин</w:t>
      </w:r>
      <w:proofErr w:type="spellEnd"/>
      <w:r>
        <w:rPr>
          <w:sz w:val="28"/>
          <w:szCs w:val="28"/>
        </w:rPr>
        <w:t xml:space="preserve"> М.А.</w:t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C40D9B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капитана</w:t>
      </w:r>
      <w:r>
        <w:rPr>
          <w:color w:val="000000"/>
          <w:spacing w:val="-1"/>
          <w:sz w:val="28"/>
          <w:szCs w:val="28"/>
        </w:rPr>
        <w:t xml:space="preserve"> полиции Петунина Владимира Владимировича, обслуживающего административный участок №27,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№27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34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15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79,4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16 жителей административного участка, из них 7 ранее совершавшие преступления, 9 не работающие граждане, 9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4 превентивной направленности, 3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21 граждан, из них 3 поднадзорных, 12 ранее судимых, 5 условно осужденных и 2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136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Петунин В.В.</w:t>
      </w:r>
    </w:p>
    <w:p w:rsidR="000F50CA" w:rsidRPr="00B51E97" w:rsidRDefault="000F50CA" w:rsidP="00C40D9B">
      <w:pPr>
        <w:shd w:val="clear" w:color="auto" w:fill="FFFFFF"/>
        <w:spacing w:line="317" w:lineRule="exact"/>
        <w:ind w:left="3590" w:right="-365" w:firstLine="708"/>
      </w:pPr>
      <w:r w:rsidRPr="00B51E97">
        <w:rPr>
          <w:spacing w:val="-2"/>
          <w:sz w:val="28"/>
          <w:szCs w:val="28"/>
        </w:rPr>
        <w:lastRenderedPageBreak/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старшего лейтенанта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Винокурова</w:t>
      </w:r>
      <w:proofErr w:type="spellEnd"/>
      <w:r>
        <w:rPr>
          <w:color w:val="000000"/>
          <w:sz w:val="28"/>
          <w:szCs w:val="28"/>
        </w:rPr>
        <w:t xml:space="preserve"> Александра Николаевича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№28,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№28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20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65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6 жителей административного участка, из них 2 ранее совершавшие преступления, 6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2 превентивной направленности, 2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7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1 поднадзорный, 6 ранее судимых, 4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247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   </w:t>
      </w:r>
      <w:r>
        <w:rPr>
          <w:sz w:val="28"/>
          <w:szCs w:val="28"/>
        </w:rPr>
        <w:tab/>
        <w:t xml:space="preserve">              Винокуров А.Н.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Казакова Алексея Николаевича, обслуживающего административный участок №29,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№29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29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12 кражи чужого имущества. Совершено 2 тяжких преступлений на бытовой почве.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70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15 жителей административного участка, из них 2 ранее совершавшие преступления, 10 не работающие граждане, 9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6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39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3 поднадзорных, 4 ранее судимых, 2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341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Казаков А.Н.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Склярова Олега Сергеевича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№31,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№31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61,1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5 ранее совершавшие преступления, 9 не работающие граждане, 8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3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6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1 поднадзорный, 6 ранее судимых, 6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301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Скляров О.С.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C40D9B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C40D9B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 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Голованова Дениса Валерьевича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№30,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№30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29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12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58,6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11 жителей административного участка, из них 3 ранее совершавшие преступления, 9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4 преступлений, из них 1 превентивной направленности, 2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25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13 граждан, из них 2 поднадзорных, 4 ранее судимых, 4 условно осужденных и 3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а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196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Голованов Д.В.</w:t>
      </w:r>
    </w:p>
    <w:p w:rsidR="000F50CA" w:rsidRPr="00B51E97" w:rsidRDefault="00C40D9B" w:rsidP="00C40D9B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0F50CA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МО 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  <w:rPr>
          <w:spacing w:val="-2"/>
          <w:sz w:val="28"/>
          <w:szCs w:val="28"/>
        </w:rPr>
      </w:pP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лейтенанта полиции Сиренева Кирилла Геннадьевича, обслуживающего административный участок №43,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№43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9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22,2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2 ранее совершавшие преступления, 6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7 преступлений, из них 2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38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17 граждан, из них 4 поднадзорных, 5 ранее судимый, 8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251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  <w:t xml:space="preserve">             Сиренев Е.Г.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Залетова</w:t>
      </w:r>
      <w:proofErr w:type="spellEnd"/>
      <w:r>
        <w:rPr>
          <w:color w:val="000000"/>
          <w:sz w:val="28"/>
          <w:szCs w:val="28"/>
        </w:rPr>
        <w:t xml:space="preserve"> Михаила Евгеньевича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№42,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№42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32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8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15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53,1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14 жителей административного участка, из них 5 ранее совершавшие преступления, 9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5 преступлений, из них 2 превентивной направленности, 3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25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7 ранее судимых, 7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61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   Залетов М.Е.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капитана</w:t>
      </w:r>
      <w:r>
        <w:rPr>
          <w:color w:val="000000"/>
          <w:spacing w:val="-1"/>
          <w:sz w:val="28"/>
          <w:szCs w:val="28"/>
        </w:rPr>
        <w:t xml:space="preserve"> полиции Стулова Анатолия Анатольевича, обслуживающего административный участок №41,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№41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25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12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10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5 жителей административного участка, из них 2 ранее совершавшие преступления, 3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2 превентивной направленности, 7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11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12 граждан, из них 2 поднадзорных, 6 ранее судимый, 4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101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   Стулов А.А.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Маркова Николая Борисовича, обслуживающего административный участок №40,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№40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20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4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4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12 жителей административного участка, из них 4 ранее совершавшие преступления, 8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9 преступлений, из них 5 превентивной направленности, 4 кражи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9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14 граждан, из них 2 поднадзорных, 3 ранее судимых, 4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211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   Марков Н.Б.</w:t>
      </w: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Кузнецова Алексея Андреевича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№39,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№39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28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13 краж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13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53,6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6 жителей административного участка, из них 4 ранее совершавшие преступления, 2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3 превентивной направленности, 6 краж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13 граждан, из них 1 поднадзорный, 5 ранее судимых, 7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201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 Кузнецов А.А.</w:t>
      </w:r>
    </w:p>
    <w:p w:rsidR="00B41191" w:rsidRDefault="00B41191" w:rsidP="00B41191">
      <w:pPr>
        <w:shd w:val="clear" w:color="auto" w:fill="FFFFFF"/>
        <w:spacing w:line="317" w:lineRule="exact"/>
        <w:ind w:left="4956" w:right="-365" w:firstLine="708"/>
        <w:rPr>
          <w:spacing w:val="-2"/>
          <w:sz w:val="28"/>
          <w:szCs w:val="28"/>
        </w:rPr>
      </w:pP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 xml:space="preserve">майора </w:t>
      </w:r>
      <w:r>
        <w:rPr>
          <w:color w:val="000000"/>
          <w:spacing w:val="-1"/>
          <w:sz w:val="28"/>
          <w:szCs w:val="28"/>
        </w:rPr>
        <w:t xml:space="preserve"> полиции Сергеева Дмитрия Петровича, обслуживающего административный участок №36,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№36</w:t>
      </w:r>
      <w:r w:rsidRPr="000A164A">
        <w:rPr>
          <w:sz w:val="28"/>
          <w:szCs w:val="28"/>
        </w:rPr>
        <w:t xml:space="preserve"> совершено </w:t>
      </w:r>
      <w:r w:rsidRPr="00AD61E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</w:t>
      </w:r>
      <w:r w:rsidRPr="00AD61E0">
        <w:rPr>
          <w:sz w:val="28"/>
          <w:szCs w:val="28"/>
        </w:rPr>
        <w:t>9</w:t>
      </w:r>
      <w:r>
        <w:rPr>
          <w:sz w:val="28"/>
          <w:szCs w:val="28"/>
        </w:rPr>
        <w:t xml:space="preserve">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 w:rsidRPr="00AD61E0">
        <w:rPr>
          <w:sz w:val="28"/>
          <w:szCs w:val="28"/>
        </w:rPr>
        <w:t>3</w:t>
      </w:r>
      <w:r>
        <w:rPr>
          <w:sz w:val="28"/>
          <w:szCs w:val="28"/>
        </w:rPr>
        <w:t xml:space="preserve"> преступления,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67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5 жителей административного участка, из них 2 ранее совершавшие преступления, 2 не работающие граждане, 3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1 превентивной направленности, 7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38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10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 5 граждан, из них 3 ранее судимых, 2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193 заявления и обращения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  Сергеев Д.П.</w:t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Абросимова Михаила Александровича, обслуживающего административный участок №37,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№37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7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1 кража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2 преступления,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71,4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8 жителей административного участка, из них 2 ранее совершавшие преступления, 5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11 преступлений, из них 2 превентивной направленности, 3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38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12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7 граждан, из них 2 поднадзорных, 1 ранее судимый, 4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101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  Абросимов М.А.</w:t>
      </w: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Некрасова Дмитрия Геннадьевича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№35,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№35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20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7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60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18 жителей административного участка, из них 4 ранее совершавшие преступления, 14 не работающие граждане, 12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3 превентивной направленности, 1 кража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11 граждан, из них 1 поднадзорный, 3 ранее судимых, 6 условно осужденных и 1 совершивший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101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 Некрасов Д.Г.</w:t>
      </w: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лейтенанта  полиции</w:t>
      </w:r>
      <w:r>
        <w:rPr>
          <w:color w:val="000000"/>
          <w:sz w:val="28"/>
          <w:szCs w:val="28"/>
        </w:rPr>
        <w:t xml:space="preserve"> Горшкова Сергея Сергеевича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№38,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№38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6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8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55,6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7 жителей административного участка, из них 2 ранее совершавшие преступления, 5 не работающие граждане, 4 преступления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3 превентивной направленности, 4 кражи чужого имущества; направлено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35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5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6 граждан, из них 1 поднадзорный, 1 ранее судимый, 1 условно осужденный и 3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156 заявлений и обращений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лейтенант полиции    </w:t>
      </w:r>
      <w:r>
        <w:rPr>
          <w:sz w:val="28"/>
          <w:szCs w:val="28"/>
        </w:rPr>
        <w:tab/>
        <w:t xml:space="preserve">                Горшков С.С.</w:t>
      </w: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старшего участкового уполномоченного полиции отдела УУП и ПДН МО МВД России «Муромский» </w:t>
      </w:r>
      <w:r>
        <w:rPr>
          <w:color w:val="000000"/>
          <w:sz w:val="28"/>
          <w:szCs w:val="28"/>
        </w:rPr>
        <w:t>майора</w:t>
      </w:r>
      <w:r>
        <w:rPr>
          <w:color w:val="000000"/>
          <w:spacing w:val="-1"/>
          <w:sz w:val="28"/>
          <w:szCs w:val="28"/>
        </w:rPr>
        <w:t xml:space="preserve"> полиции Петрякова Эдуарда Владимировича, обслуживающего административный участок №33,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№33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21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е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3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7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66,7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11 жителей административного участка, из них 5 ранее совершавшие преступления, 6 не работающие граждане, 7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10 преступлений, из них 7 превентивной направленности, 1 кража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56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8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13 граждан, из них 4 поднадзорных, 3 ранее судимый, 3 условно осужденных и 3 совершивших правонарушения в быту.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161 заявление и обращение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0F50CA" w:rsidRPr="00A71B8E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</w:t>
      </w:r>
      <w:r>
        <w:rPr>
          <w:sz w:val="28"/>
          <w:szCs w:val="28"/>
        </w:rPr>
        <w:tab/>
        <w:t xml:space="preserve">                Петряков Э.В.</w:t>
      </w:r>
    </w:p>
    <w:p w:rsidR="000F50CA" w:rsidRPr="00B51E97" w:rsidRDefault="00185ECE" w:rsidP="00185ECE">
      <w:pPr>
        <w:shd w:val="clear" w:color="auto" w:fill="FFFFFF"/>
        <w:spacing w:line="317" w:lineRule="exact"/>
        <w:ind w:left="3540" w:right="-365" w:firstLine="708"/>
      </w:pPr>
      <w:r>
        <w:rPr>
          <w:spacing w:val="-2"/>
          <w:sz w:val="28"/>
          <w:szCs w:val="28"/>
        </w:rPr>
        <w:lastRenderedPageBreak/>
        <w:t xml:space="preserve"> </w:t>
      </w:r>
      <w:r w:rsidR="000F50CA" w:rsidRPr="00B51E97">
        <w:rPr>
          <w:spacing w:val="-2"/>
          <w:sz w:val="28"/>
          <w:szCs w:val="28"/>
        </w:rPr>
        <w:t>УТВЕРЖДАЮ</w:t>
      </w:r>
    </w:p>
    <w:p w:rsidR="00185ECE" w:rsidRDefault="000F50CA" w:rsidP="00B41191">
      <w:pPr>
        <w:shd w:val="clear" w:color="auto" w:fill="FFFFFF"/>
        <w:spacing w:line="317" w:lineRule="exact"/>
        <w:ind w:left="4298" w:right="-365" w:firstLine="22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Pr="00B51E9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</w:p>
    <w:p w:rsidR="000F50CA" w:rsidRPr="00B51E97" w:rsidRDefault="000F50CA" w:rsidP="00185ECE">
      <w:pPr>
        <w:shd w:val="clear" w:color="auto" w:fill="FFFFFF"/>
        <w:spacing w:line="317" w:lineRule="exact"/>
        <w:ind w:left="4298" w:right="-365" w:firstLine="22"/>
        <w:rPr>
          <w:spacing w:val="-2"/>
          <w:sz w:val="28"/>
          <w:szCs w:val="28"/>
        </w:rPr>
      </w:pPr>
      <w:r>
        <w:rPr>
          <w:sz w:val="28"/>
          <w:szCs w:val="28"/>
        </w:rPr>
        <w:t>МО</w:t>
      </w:r>
      <w:r w:rsidR="00185ECE">
        <w:rPr>
          <w:sz w:val="28"/>
          <w:szCs w:val="28"/>
        </w:rPr>
        <w:t xml:space="preserve"> </w:t>
      </w:r>
      <w:r>
        <w:rPr>
          <w:sz w:val="28"/>
          <w:szCs w:val="28"/>
        </w:rPr>
        <w:t>МВД России</w:t>
      </w:r>
      <w:r w:rsidRPr="00B51E97">
        <w:rPr>
          <w:sz w:val="28"/>
          <w:szCs w:val="28"/>
        </w:rPr>
        <w:t xml:space="preserve"> </w:t>
      </w:r>
      <w:r>
        <w:rPr>
          <w:sz w:val="28"/>
          <w:szCs w:val="28"/>
        </w:rPr>
        <w:t>«Муромский»</w:t>
      </w:r>
    </w:p>
    <w:p w:rsidR="000F50CA" w:rsidRPr="00B51E97" w:rsidRDefault="000F50CA" w:rsidP="00B41191">
      <w:pPr>
        <w:shd w:val="clear" w:color="auto" w:fill="FFFFFF"/>
        <w:spacing w:line="317" w:lineRule="exact"/>
        <w:ind w:left="3578" w:right="-365" w:firstLine="720"/>
      </w:pPr>
      <w:r w:rsidRPr="00B51E97">
        <w:rPr>
          <w:spacing w:val="-1"/>
          <w:sz w:val="28"/>
          <w:szCs w:val="28"/>
        </w:rPr>
        <w:t>подполковник полиции</w:t>
      </w:r>
      <w:r>
        <w:t xml:space="preserve">            </w:t>
      </w:r>
      <w:r>
        <w:rPr>
          <w:sz w:val="28"/>
          <w:szCs w:val="28"/>
        </w:rPr>
        <w:t>М.В</w:t>
      </w:r>
      <w:r w:rsidRPr="00B51E9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Резник</w:t>
      </w:r>
    </w:p>
    <w:p w:rsidR="000F50CA" w:rsidRPr="00B51E97" w:rsidRDefault="000F50CA" w:rsidP="00B41191">
      <w:pPr>
        <w:shd w:val="clear" w:color="auto" w:fill="FFFFFF"/>
        <w:spacing w:before="7"/>
        <w:ind w:left="3578" w:right="-365" w:firstLine="720"/>
      </w:pPr>
      <w:r w:rsidRPr="00B51E97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B51E9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B51E9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51E9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B51E97">
          <w:rPr>
            <w:sz w:val="28"/>
            <w:szCs w:val="28"/>
          </w:rPr>
          <w:t xml:space="preserve"> г</w:t>
        </w:r>
      </w:smartTag>
      <w:r w:rsidRPr="00B51E97">
        <w:rPr>
          <w:sz w:val="28"/>
          <w:szCs w:val="28"/>
        </w:rPr>
        <w:t>.</w:t>
      </w:r>
    </w:p>
    <w:p w:rsidR="000F50CA" w:rsidRDefault="000F50CA" w:rsidP="00B41191">
      <w:pPr>
        <w:shd w:val="clear" w:color="auto" w:fill="FFFFFF"/>
        <w:spacing w:before="331"/>
        <w:ind w:right="-365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Информационно-аналитическая записка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участкового уполномоченного полиции отдела УУП и ПДН МО МВД России «Муромский» капитана полиции</w:t>
      </w:r>
      <w:r>
        <w:rPr>
          <w:color w:val="000000"/>
          <w:sz w:val="28"/>
          <w:szCs w:val="28"/>
        </w:rPr>
        <w:t xml:space="preserve"> Киселева Сергея Николаевича</w:t>
      </w:r>
      <w:r>
        <w:rPr>
          <w:color w:val="000000"/>
          <w:spacing w:val="-1"/>
          <w:sz w:val="28"/>
          <w:szCs w:val="28"/>
        </w:rPr>
        <w:t xml:space="preserve">, обслуживающего административный участок №34, </w:t>
      </w:r>
    </w:p>
    <w:p w:rsidR="000F50CA" w:rsidRDefault="000F50CA" w:rsidP="00B41191">
      <w:pPr>
        <w:shd w:val="clear" w:color="auto" w:fill="FFFFFF"/>
        <w:spacing w:line="317" w:lineRule="exact"/>
        <w:ind w:left="29" w:right="-36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11 месяцев 2018 года</w:t>
      </w:r>
    </w:p>
    <w:p w:rsidR="000F50CA" w:rsidRDefault="000F50CA" w:rsidP="00B41191">
      <w:pPr>
        <w:shd w:val="clear" w:color="auto" w:fill="FFFFFF"/>
        <w:spacing w:line="317" w:lineRule="exact"/>
        <w:ind w:left="284" w:right="-365" w:firstLine="397"/>
        <w:jc w:val="center"/>
        <w:rPr>
          <w:color w:val="000000"/>
          <w:sz w:val="28"/>
          <w:szCs w:val="28"/>
        </w:rPr>
      </w:pPr>
    </w:p>
    <w:p w:rsidR="000F50CA" w:rsidRPr="000A164A" w:rsidRDefault="000F50CA" w:rsidP="00B41191">
      <w:pPr>
        <w:ind w:left="-72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11 месяцев 2018 года на территории обслуживания МО МВД России Муромский было совершено 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1409 преступлений, что на 20 больше аналогичного периода прошлого года. Из числа совершенных преступлений, 723 преступления были раскрыты. Тяжких и особо тяжких преступлений, совершенных на бытовой почве, совершено 3 преступления, все преступления раскрыты, за аналогичный период прошлого года было совершено 6 преступлений.</w:t>
      </w:r>
      <w:r w:rsidRPr="000A164A">
        <w:rPr>
          <w:sz w:val="28"/>
          <w:szCs w:val="28"/>
        </w:rPr>
        <w:t xml:space="preserve">               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 w:rsidRPr="000A164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истекший </w:t>
      </w:r>
      <w:r w:rsidRPr="000A164A">
        <w:rPr>
          <w:sz w:val="28"/>
          <w:szCs w:val="28"/>
        </w:rPr>
        <w:t>отчетный период на административн</w:t>
      </w:r>
      <w:r>
        <w:rPr>
          <w:sz w:val="28"/>
          <w:szCs w:val="28"/>
        </w:rPr>
        <w:t>ом</w:t>
      </w:r>
      <w:r w:rsidRPr="000A164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 №34</w:t>
      </w:r>
      <w:r w:rsidRPr="000A164A">
        <w:rPr>
          <w:sz w:val="28"/>
          <w:szCs w:val="28"/>
        </w:rPr>
        <w:t xml:space="preserve"> совершено </w:t>
      </w:r>
      <w:r>
        <w:rPr>
          <w:sz w:val="28"/>
          <w:szCs w:val="28"/>
        </w:rPr>
        <w:t xml:space="preserve">22 </w:t>
      </w:r>
      <w:r w:rsidRPr="000A164A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0A164A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9 кражи чужого имущества. Тяжкие бытовые преступления на административном участке не совершались. Из числа совершенных преступлений, </w:t>
      </w:r>
      <w:r w:rsidRPr="000A164A">
        <w:rPr>
          <w:sz w:val="28"/>
          <w:szCs w:val="28"/>
        </w:rPr>
        <w:t xml:space="preserve">нераскрытыми остались </w:t>
      </w:r>
      <w:r>
        <w:rPr>
          <w:sz w:val="28"/>
          <w:szCs w:val="28"/>
        </w:rPr>
        <w:t xml:space="preserve">9 преступлений, </w:t>
      </w:r>
      <w:r w:rsidRPr="000A164A">
        <w:rPr>
          <w:sz w:val="28"/>
          <w:szCs w:val="28"/>
        </w:rPr>
        <w:t xml:space="preserve">процент раскрываемости составил </w:t>
      </w:r>
      <w:r>
        <w:rPr>
          <w:sz w:val="28"/>
          <w:szCs w:val="28"/>
        </w:rPr>
        <w:t>59,9</w:t>
      </w:r>
      <w:r w:rsidRPr="000A164A">
        <w:rPr>
          <w:sz w:val="28"/>
          <w:szCs w:val="28"/>
        </w:rPr>
        <w:t>%.</w:t>
      </w:r>
      <w:r>
        <w:rPr>
          <w:sz w:val="28"/>
          <w:szCs w:val="28"/>
        </w:rPr>
        <w:t xml:space="preserve"> К уголовной ответственности за совершенные преступления привлечены 9 жителей административного участка, из них 2 ранее совершавшие преступления, 6 не работающие граждане, 6 преступлений совершались в состоянии алкогольного опьянения. </w:t>
      </w:r>
      <w:r w:rsidRPr="000A164A">
        <w:rPr>
          <w:sz w:val="28"/>
          <w:szCs w:val="28"/>
        </w:rPr>
        <w:t xml:space="preserve"> </w:t>
      </w:r>
    </w:p>
    <w:p w:rsidR="000F50CA" w:rsidRPr="000A164A" w:rsidRDefault="000F50CA" w:rsidP="00B41191">
      <w:pPr>
        <w:ind w:left="-720" w:right="-3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2018 года участковым уполномоченным полиции было: выявлено и раскрыто 8 преступлений, из них 2 превентивной направленности, 5 краж чужого имущества; направлен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A164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0A164A">
        <w:rPr>
          <w:sz w:val="28"/>
          <w:szCs w:val="28"/>
        </w:rPr>
        <w:t xml:space="preserve"> на добровольное лечение в наркологический диспансер от алкогольной зависимости</w:t>
      </w:r>
      <w:r>
        <w:rPr>
          <w:sz w:val="28"/>
          <w:szCs w:val="28"/>
        </w:rPr>
        <w:t xml:space="preserve">. </w:t>
      </w:r>
      <w:r w:rsidRPr="000A164A">
        <w:rPr>
          <w:sz w:val="28"/>
          <w:szCs w:val="28"/>
        </w:rPr>
        <w:t>При обеспечени</w:t>
      </w:r>
      <w:r>
        <w:rPr>
          <w:sz w:val="28"/>
          <w:szCs w:val="28"/>
        </w:rPr>
        <w:t>и</w:t>
      </w:r>
      <w:r w:rsidRPr="000A164A">
        <w:rPr>
          <w:sz w:val="28"/>
          <w:szCs w:val="28"/>
        </w:rPr>
        <w:t xml:space="preserve"> охраны общественного порядка в текущем году было выявлено </w:t>
      </w:r>
      <w:r>
        <w:rPr>
          <w:sz w:val="28"/>
          <w:szCs w:val="28"/>
        </w:rPr>
        <w:t>66</w:t>
      </w:r>
      <w:r w:rsidRPr="000A164A">
        <w:rPr>
          <w:sz w:val="28"/>
          <w:szCs w:val="28"/>
        </w:rPr>
        <w:t xml:space="preserve"> административных правонарушени</w:t>
      </w:r>
      <w:r>
        <w:rPr>
          <w:sz w:val="28"/>
          <w:szCs w:val="28"/>
        </w:rPr>
        <w:t>й</w:t>
      </w:r>
      <w:r w:rsidRPr="000A164A">
        <w:rPr>
          <w:sz w:val="28"/>
          <w:szCs w:val="28"/>
        </w:rPr>
        <w:t xml:space="preserve">. Направлено </w:t>
      </w:r>
      <w:r>
        <w:rPr>
          <w:sz w:val="28"/>
          <w:szCs w:val="28"/>
        </w:rPr>
        <w:t xml:space="preserve">11 информаций </w:t>
      </w:r>
      <w:r w:rsidRPr="000A164A">
        <w:rPr>
          <w:sz w:val="28"/>
          <w:szCs w:val="28"/>
        </w:rPr>
        <w:t>в организации</w:t>
      </w:r>
      <w:r>
        <w:rPr>
          <w:sz w:val="28"/>
          <w:szCs w:val="28"/>
        </w:rPr>
        <w:t xml:space="preserve"> различной формы собственности</w:t>
      </w:r>
      <w:r w:rsidRPr="000A164A">
        <w:rPr>
          <w:sz w:val="28"/>
          <w:szCs w:val="28"/>
        </w:rPr>
        <w:t xml:space="preserve"> о необходимости установления камер видеонаблюдения с фиксацией видеозаписи и сохранения ее на жестком диске</w:t>
      </w:r>
      <w:r>
        <w:rPr>
          <w:sz w:val="28"/>
          <w:szCs w:val="28"/>
        </w:rPr>
        <w:t xml:space="preserve"> и принятию мер технической </w:t>
      </w:r>
      <w:proofErr w:type="spellStart"/>
      <w:r>
        <w:rPr>
          <w:sz w:val="28"/>
          <w:szCs w:val="28"/>
        </w:rPr>
        <w:t>укрепленности</w:t>
      </w:r>
      <w:proofErr w:type="spellEnd"/>
      <w:r>
        <w:rPr>
          <w:sz w:val="28"/>
          <w:szCs w:val="28"/>
        </w:rPr>
        <w:t xml:space="preserve">, </w:t>
      </w:r>
      <w:r w:rsidRPr="000A164A">
        <w:rPr>
          <w:sz w:val="28"/>
          <w:szCs w:val="28"/>
        </w:rPr>
        <w:t>с целью предотвращения краж имущества</w:t>
      </w:r>
      <w:r>
        <w:rPr>
          <w:sz w:val="28"/>
          <w:szCs w:val="28"/>
        </w:rPr>
        <w:t xml:space="preserve"> собственников</w:t>
      </w:r>
      <w:r w:rsidRPr="000A16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профилактическом учете состоит 17 граждан, из них 4 поднадзорных, 5 ранее судимых, 8 условно осужденных. </w:t>
      </w:r>
      <w:r w:rsidRPr="000A164A">
        <w:rPr>
          <w:sz w:val="28"/>
          <w:szCs w:val="28"/>
        </w:rPr>
        <w:t>Совместно с членами ДНД был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</w:t>
      </w:r>
      <w:r w:rsidRPr="000A164A">
        <w:rPr>
          <w:sz w:val="28"/>
          <w:szCs w:val="28"/>
        </w:rPr>
        <w:t>рейд</w:t>
      </w:r>
      <w:r>
        <w:rPr>
          <w:sz w:val="28"/>
          <w:szCs w:val="28"/>
        </w:rPr>
        <w:t>ов</w:t>
      </w:r>
      <w:r w:rsidRPr="000A164A">
        <w:rPr>
          <w:sz w:val="28"/>
          <w:szCs w:val="28"/>
        </w:rPr>
        <w:t xml:space="preserve"> по охране общественного порядка на улицах микрорайон</w:t>
      </w:r>
      <w:r>
        <w:rPr>
          <w:sz w:val="28"/>
          <w:szCs w:val="28"/>
        </w:rPr>
        <w:t>а,</w:t>
      </w:r>
      <w:r w:rsidRPr="000A164A">
        <w:rPr>
          <w:sz w:val="28"/>
          <w:szCs w:val="28"/>
        </w:rPr>
        <w:t xml:space="preserve"> в ходе которых неоднократно выявлялись и пресекались нарушения административного законодательства. </w:t>
      </w:r>
      <w:r>
        <w:rPr>
          <w:sz w:val="28"/>
          <w:szCs w:val="28"/>
        </w:rPr>
        <w:t>За отчетный период времени было рассмотрено 373 заявления и обращения граждан.</w:t>
      </w:r>
    </w:p>
    <w:p w:rsidR="000F50CA" w:rsidRDefault="000F50CA" w:rsidP="00B41191">
      <w:pPr>
        <w:ind w:left="-720" w:right="-365"/>
        <w:jc w:val="both"/>
        <w:rPr>
          <w:sz w:val="28"/>
          <w:szCs w:val="28"/>
        </w:rPr>
      </w:pPr>
    </w:p>
    <w:p w:rsidR="000F50CA" w:rsidRPr="000A164A" w:rsidRDefault="000F50CA" w:rsidP="00B41191">
      <w:pPr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164A">
        <w:rPr>
          <w:sz w:val="28"/>
          <w:szCs w:val="28"/>
        </w:rPr>
        <w:t>частковый уполномоченный ОУУП и ПДН</w:t>
      </w:r>
    </w:p>
    <w:p w:rsid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 w:rsidRPr="000A164A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0A164A">
        <w:rPr>
          <w:sz w:val="28"/>
          <w:szCs w:val="28"/>
        </w:rPr>
        <w:t xml:space="preserve"> ОМВД России «Муромский» </w:t>
      </w:r>
      <w:r>
        <w:rPr>
          <w:sz w:val="28"/>
          <w:szCs w:val="28"/>
        </w:rPr>
        <w:tab/>
      </w:r>
    </w:p>
    <w:p w:rsidR="00AE6FC5" w:rsidRPr="000F50CA" w:rsidRDefault="000F50CA" w:rsidP="00B41191">
      <w:pPr>
        <w:tabs>
          <w:tab w:val="left" w:pos="6495"/>
        </w:tabs>
        <w:ind w:left="-72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капитан полиции    </w:t>
      </w:r>
      <w:r>
        <w:rPr>
          <w:sz w:val="28"/>
          <w:szCs w:val="28"/>
        </w:rPr>
        <w:tab/>
        <w:t xml:space="preserve">                Киселев С.Н.</w:t>
      </w:r>
    </w:p>
    <w:sectPr w:rsidR="00AE6FC5" w:rsidRPr="000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3F"/>
    <w:rsid w:val="000066B9"/>
    <w:rsid w:val="00054306"/>
    <w:rsid w:val="000F50CA"/>
    <w:rsid w:val="00185ECE"/>
    <w:rsid w:val="001E32E8"/>
    <w:rsid w:val="00276AF1"/>
    <w:rsid w:val="00293DF7"/>
    <w:rsid w:val="002A47D2"/>
    <w:rsid w:val="00385D93"/>
    <w:rsid w:val="003A450E"/>
    <w:rsid w:val="003E532F"/>
    <w:rsid w:val="004C0A7D"/>
    <w:rsid w:val="004D2681"/>
    <w:rsid w:val="00534C63"/>
    <w:rsid w:val="0053569E"/>
    <w:rsid w:val="00586CB7"/>
    <w:rsid w:val="006B446E"/>
    <w:rsid w:val="00743D52"/>
    <w:rsid w:val="00763488"/>
    <w:rsid w:val="007863B2"/>
    <w:rsid w:val="007B511C"/>
    <w:rsid w:val="00801993"/>
    <w:rsid w:val="00801E9B"/>
    <w:rsid w:val="009B41A6"/>
    <w:rsid w:val="009C2913"/>
    <w:rsid w:val="00A21D96"/>
    <w:rsid w:val="00A41F11"/>
    <w:rsid w:val="00A60E6B"/>
    <w:rsid w:val="00A71B8E"/>
    <w:rsid w:val="00AE6FC5"/>
    <w:rsid w:val="00B0383A"/>
    <w:rsid w:val="00B2367E"/>
    <w:rsid w:val="00B41191"/>
    <w:rsid w:val="00B75B76"/>
    <w:rsid w:val="00B844AD"/>
    <w:rsid w:val="00C10D25"/>
    <w:rsid w:val="00C24314"/>
    <w:rsid w:val="00C40D9B"/>
    <w:rsid w:val="00CB566F"/>
    <w:rsid w:val="00D40778"/>
    <w:rsid w:val="00DB203F"/>
    <w:rsid w:val="00E5611E"/>
    <w:rsid w:val="00E62569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B8DA8A-184B-4B47-97D9-87417A15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16777</Words>
  <Characters>95633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Едачева</cp:lastModifiedBy>
  <cp:revision>2</cp:revision>
  <cp:lastPrinted>2018-12-11T06:31:00Z</cp:lastPrinted>
  <dcterms:created xsi:type="dcterms:W3CDTF">2018-12-28T07:23:00Z</dcterms:created>
  <dcterms:modified xsi:type="dcterms:W3CDTF">2018-12-28T07:23:00Z</dcterms:modified>
</cp:coreProperties>
</file>