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EF" w:rsidRPr="00807EDD" w:rsidRDefault="008F761D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242570" cy="316865"/>
                <wp:effectExtent l="13335" t="16510" r="10795" b="9525"/>
                <wp:wrapNone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60" y="0"/>
                            <a:ext cx="241250" cy="163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141582" y="204972"/>
                            <a:ext cx="4290" cy="2310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97688" y="204972"/>
                            <a:ext cx="4290" cy="23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94388" y="206622"/>
                            <a:ext cx="54785" cy="6601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199336" y="257783"/>
                            <a:ext cx="3960" cy="2641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155773" y="257783"/>
                            <a:ext cx="4290" cy="2641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152473" y="259433"/>
                            <a:ext cx="54785" cy="6601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84487" y="257783"/>
                            <a:ext cx="4290" cy="2310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40923" y="257783"/>
                            <a:ext cx="3960" cy="23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37293" y="259103"/>
                            <a:ext cx="54785" cy="6601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191746" y="43239"/>
                            <a:ext cx="1980" cy="7922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195046" y="46209"/>
                            <a:ext cx="3630" cy="11552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118810" y="89778"/>
                            <a:ext cx="36963" cy="59412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128381" y="143579"/>
                            <a:ext cx="2640" cy="3301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123760" y="142259"/>
                            <a:ext cx="2970" cy="4621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80857" y="35647"/>
                            <a:ext cx="7921" cy="79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67656" y="16833"/>
                            <a:ext cx="8251" cy="79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48844" y="28386"/>
                            <a:ext cx="7591" cy="82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67656" y="89778"/>
                            <a:ext cx="3630" cy="2971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63695" y="88458"/>
                            <a:ext cx="2640" cy="132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52474" y="63373"/>
                            <a:ext cx="13861" cy="13203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59075" y="67994"/>
                            <a:ext cx="5610" cy="1650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58085" y="70965"/>
                            <a:ext cx="3960" cy="198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117160" y="13533"/>
                            <a:ext cx="12211" cy="10892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99338" y="19144"/>
                            <a:ext cx="41913" cy="16503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110229" y="21454"/>
                            <a:ext cx="23762" cy="6931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119800" y="62383"/>
                            <a:ext cx="12541" cy="21454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93728" y="32347"/>
                            <a:ext cx="37623" cy="51821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104619" y="36968"/>
                            <a:ext cx="7921" cy="4291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118150" y="39608"/>
                            <a:ext cx="8251" cy="4621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107919" y="37958"/>
                            <a:ext cx="2310" cy="16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120790" y="40598"/>
                            <a:ext cx="1980" cy="16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109569" y="33337"/>
                            <a:ext cx="13861" cy="13203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114189" y="54461"/>
                            <a:ext cx="2640" cy="11552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111219" y="52811"/>
                            <a:ext cx="3300" cy="16833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107919" y="51821"/>
                            <a:ext cx="2640" cy="18814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105609" y="51821"/>
                            <a:ext cx="2310" cy="10232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107589" y="68654"/>
                            <a:ext cx="14191" cy="16173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89107" y="57432"/>
                            <a:ext cx="22442" cy="34987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24425"/>
                            <a:ext cx="242570" cy="29244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92738" y="33007"/>
                            <a:ext cx="14191" cy="30036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113199" y="47200"/>
                            <a:ext cx="11221" cy="6601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01318" y="44559"/>
                            <a:ext cx="11881" cy="7261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03299" y="30036"/>
                            <a:ext cx="28052" cy="8582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109569" y="50170"/>
                            <a:ext cx="5610" cy="3631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153463" y="139619"/>
                            <a:ext cx="10231" cy="5611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158083" y="142589"/>
                            <a:ext cx="2970" cy="2971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EE065" id="Полотно 135" o:spid="_x0000_s1026" editas="canvas" style="position:absolute;margin-left:221.25pt;margin-top:19.8pt;width:19.1pt;height:24.95pt;z-index:251657728;mso-position-vertical-relative:page" coordsize="242570,31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2570;height:316865;visibility:visible;mso-wrap-style:square">
                  <v:fill o:detectmouseclick="t"/>
                  <v:path o:connecttype="none"/>
                </v:shape>
                <v:rect id="Rectangle 137" o:spid="_x0000_s1028" style="position:absolute;left:660;width:241250;height:163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38" o:spid="_x0000_s1029" style="position:absolute;left:141582;top:204972;width:4290;height:2310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2310;1609,2310;2145,1733;2145,1733;2681,1733;3218,1155;4290,0" o:connectangles="0,0,0,0,0,0,0"/>
                </v:shape>
                <v:shape id="Freeform 139" o:spid="_x0000_s1030" style="position:absolute;left:97688;top:204972;width:4290;height:2310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4290,2310;1609,1733;1073,1155;0,0" o:connectangles="0,0,0,0"/>
                </v:shape>
                <v:shape id="Freeform 140" o:spid="_x0000_s1031" style="position:absolute;left:94388;top:206622;width:54785;height:6601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54785,0;27393,6601;0,0" o:connectangles="0,0,0"/>
                </v:shape>
                <v:shape id="Freeform 141" o:spid="_x0000_s1032" style="position:absolute;left:199336;top:257783;width:3960;height:264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2641;1485,2113;1980,1585;2475,1585;2970,1585;2970,1056;3960,0" o:connectangles="0,0,0,0,0,0,0"/>
                </v:shape>
                <v:shape id="Freeform 142" o:spid="_x0000_s1033" style="position:absolute;left:155773;top:257783;width:4290;height:264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4290,2641;1073,1585;536,1056;0,0" o:connectangles="0,0,0,0"/>
                </v:shape>
                <v:shape id="Freeform 143" o:spid="_x0000_s1034" style="position:absolute;left:152473;top:259433;width:54785;height:6601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54785,0;26885,6601;0,0" o:connectangles="0,0,0"/>
                </v:shape>
                <v:shape id="Freeform 144" o:spid="_x0000_s1035" style="position:absolute;left:84487;top:257783;width:4290;height:2310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2310;1609,1733;2145,1733;2145,1733;2681,1155;3218,578;4290,0" o:connectangles="0,0,0,0,0,0,0"/>
                </v:shape>
                <v:shape id="Freeform 145" o:spid="_x0000_s1036" style="position:absolute;left:40923;top:257783;width:3960;height:2310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3960,2310;1485,1155;990,1155;0,0" o:connectangles="0,0,0,0"/>
                </v:shape>
                <v:shape id="Freeform 146" o:spid="_x0000_s1037" style="position:absolute;left:37293;top:259103;width:54785;height:6601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54785,0;27393,6601;0,508" o:connectangles="0,0,0"/>
                </v:shape>
                <v:shape id="Freeform 147" o:spid="_x0000_s1038" style="position:absolute;left:191746;top:43239;width:1980;height:7922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7922;495,7427;495,6932;495,6932;495,6437;1485,5446;1485,4951;1485,3961;1980,1981;1980,495;1485,0" o:connectangles="0,0,0,0,0,0,0,0,0,0,0"/>
                </v:shape>
                <v:shape id="Freeform 148" o:spid="_x0000_s1039" style="position:absolute;left:195046;top:46209;width:3630;height:1155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11552;1037,8036;2593,6027;3111,3014;3111,1005;2593,502;2074,0" o:connectangles="0,0,0,0,0,0,0"/>
                </v:shape>
                <v:shape id="Freeform 149" o:spid="_x0000_s1040" style="position:absolute;left:118810;top:89778;width:36963;height:59412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17722,2539;32912,4062;34431,20312;33419,23866;29874,28437;32406,37069;31393,38592;21266,48748;18735,54334;9621,56873;6582,57381;2532,53318;11140,49256;20254,39608;12659,23359;11140,17773;12152,12187;17722,2539" o:connectangles="0,0,0,0,0,0,0,0,0,0,0,0,0,0,0,0,0,0"/>
                </v:shape>
                <v:shape id="Freeform 150" o:spid="_x0000_s1041" style="position:absolute;left:128381;top:143579;width:2640;height:3301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3301;0,2751;0,2751;0,2201;0,2201;0,2201;0,2201;0,1651;528,1651;528,1651;528,1651;528,1651;528,1100;528,1100;528,1100;1056,1100;1056,1100;1056,1100;1056,1100;1056,1100;1584,550;1584,550;1584,550;2112,550;2112,0;2112,0;2112,0;2640,0" o:connectangles="0,0,0,0,0,0,0,0,0,0,0,0,0,0,0,0,0,0,0,0,0,0,0,0,0,0,0,0"/>
                </v:shape>
                <v:shape id="Freeform 151" o:spid="_x0000_s1042" style="position:absolute;left:123760;top:142259;width:2970;height:4621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4621;0,3081;495,2054;495,1540;990,1540;990,1540;1980,513;2970,0" o:connectangles="0,0,0,0,0,0,0,0"/>
                </v:shape>
                <v:oval id="Oval 152" o:spid="_x0000_s1043" style="position:absolute;left:80857;top:35647;width:7921;height:7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53" o:spid="_x0000_s1044" style="position:absolute;left:67656;top:16833;width:8251;height:7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54" o:spid="_x0000_s1045" style="position:absolute;left:48844;top:28386;width:7591;height:8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55" o:spid="_x0000_s1046" style="position:absolute;left:67656;top:89778;width:3630;height:2971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2971;519,1981;519,1981;1037,1486;1037,1486;1556,1486;1556,990;2074,495;2593,495;3630,0" o:connectangles="0,0,0,0,0,0,0,0,0,0"/>
                </v:shape>
                <v:shape id="Freeform 156" o:spid="_x0000_s1047" style="position:absolute;left:63695;top:88458;width:2640;height:1320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1320;0,1320;528,1320;528,880;528,880;528,880;528,880;1056,880;1056,880;1056,880;1056,880;1056,880;1584,440;1584,440;2112,440;2112,0;2112,0;2640,0;2640,0;2640,0" o:connectangles="0,0,0,0,0,0,0,0,0,0,0,0,0,0,0,0,0,0,0,0"/>
                </v:shape>
                <v:shape id="Freeform 157" o:spid="_x0000_s1048" style="position:absolute;left:52474;top:63373;width:13861;height:13203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6160,0;10781,2539;13861,4570;12834,5586;12834,7617;8727,12187;3594,11680;1027,9648;0,6602;1540,3047;6160,0" o:connectangles="0,0,0,0,0,0,0,0,0,0,0"/>
                </v:shape>
                <v:shape id="Freeform 158" o:spid="_x0000_s1049" style="position:absolute;left:59075;top:67994;width:5610;height:1650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5610,1100;4080,1650;3060,1100;2040,1100;0,0" o:connectangles="0,0,0,0,0"/>
                </v:shape>
                <v:shape id="Freeform 159" o:spid="_x0000_s1050" style="position:absolute;left:58085;top:70965;width:3960;height:1980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3960,1980;2475,1980;1485,1485;495,990;0,0" o:connectangles="0,0,0,0,0"/>
                </v:shape>
                <v:shape id="Freeform 160" o:spid="_x0000_s1051" style="position:absolute;left:117160;top:13533;width:12211;height:10892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4070,0;11702,2593;8649,5705;12211,6224;9158,9855;6106,7780;6106,10892;2035,9855;4070,6743;0,7261;0,2075;4070,4668;4070,0" o:connectangles="0,0,0,0,0,0,0,0,0,0,0,0,0"/>
                </v:shape>
                <v:shape id="Freeform 161" o:spid="_x0000_s1052" style="position:absolute;left:99338;top:19144;width:41913;height:16503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21979,7220;35268,5157;39357,13409;33735,16503;28624,15472;27090,11862;31179,9283;32713,10830;30668,11862;32713,10314;31179,9283;28112,9799;23512,12893;14312,8252;10223,7220;13289,5673;12778,10314;3578,10314;10223,0;17890,2063;19934,4126;21979,7220" o:connectangles="0,0,0,0,0,0,0,0,0,0,0,0,0,0,0,0,0,0,0,0,0,0"/>
                </v:shape>
                <v:shape id="Freeform 162" o:spid="_x0000_s1053" style="position:absolute;left:110229;top:21454;width:23762;height:6931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7078,2475;11123,6931;16178,3961;19717,3466;21740,3466;23762,4456" o:connectangles="0,0,0,0,0,0,0"/>
                </v:shape>
                <v:shape id="Freeform 163" o:spid="_x0000_s1054" style="position:absolute;left:119800;top:62383;width:12541;height:21454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12039,1532;12039,8684;5016,16346;0,21454;3511,9705;9030,4597;11538,2043;12039,511;12039,1532" o:connectangles="0,0,0,0,0,0,0,0,0"/>
                </v:shape>
                <v:shape id="Freeform 164" o:spid="_x0000_s1055" style="position:absolute;left:93728;top:32347;width:37623;height:51821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36606,5589;37115,12701;37623,21338;36606,27435;32539,35055;24913,44200;13727,51821;6609,42168;508,27943;0,19814;2034,8637;9660,508;14744,0;34572,3556;36606,5589" o:connectangles="0,0,0,0,0,0,0,0,0,0,0,0,0,0,0"/>
                </v:shape>
                <v:shape id="Freeform 165" o:spid="_x0000_s1056" style="position:absolute;left:104619;top:36968;width:7921;height:4291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1073;7921,3218;2970,4291;0,1073" o:connectangles="0,0,0,0"/>
                </v:shape>
                <v:shape id="Freeform 166" o:spid="_x0000_s1057" style="position:absolute;left:118150;top:39608;width:8251;height:4621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027;8251,3081;3094,4108;0,1027" o:connectangles="0,0,0,0"/>
                </v:shape>
                <v:oval id="Oval 167" o:spid="_x0000_s1058" style="position:absolute;left:107919;top:37958;width:2310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68" o:spid="_x0000_s1059" style="position:absolute;left:120790;top:40598;width:1980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69" o:spid="_x0000_s1060" style="position:absolute;left:109569;top:33337;width:13861;height:13203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4620,6094;3080,9648;513,12187;7701,13203;7187,6094;13861,3047" o:connectangles="0,0,0,0,0,0,0"/>
                </v:shape>
                <v:shape id="Freeform 170" o:spid="_x0000_s1061" style="position:absolute;left:114189;top:54461;width:2640;height:11552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1584,0;1056,6027;2112,8538;2112,10045;2640,11552" o:connectangles="0,0,0,0,0"/>
                </v:shape>
                <v:shape id="Freeform 171" o:spid="_x0000_s1062" style="position:absolute;left:111219;top:52811;width:3300;height:1683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3300,0;0,7651;943,13262;2357,16833" o:connectangles="0,0,0,0"/>
                </v:shape>
                <v:shape id="Freeform 172" o:spid="_x0000_s1063" style="position:absolute;left:107919;top:51821;width:2640;height:18814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2640,0;1056,4068;528,7627;1056,14746;528,17289;0,18814" o:connectangles="0,0,0,0,0,0"/>
                </v:shape>
                <v:shape id="Freeform 173" o:spid="_x0000_s1064" style="position:absolute;left:105609;top:51821;width:2310;height:10232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2310,0;924,2558;462,6139;0,10232" o:connectangles="0,0,0,0"/>
                </v:shape>
                <v:shape id="Freeform 174" o:spid="_x0000_s1065" style="position:absolute;left:107589;top:68654;width:14191;height:16173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7096,2527;13684,505;14191,6570;13177,11624;12164,13646;11657,14151;11657,14151;11150,10108;10136,11624;9630,12130;5575,15162;507,15162;5068,9603;7096,2527" o:connectangles="0,0,0,0,0,0,0,0,0,0,0,0,0,0"/>
                </v:shape>
                <v:shape id="Freeform 175" o:spid="_x0000_s1066" style="position:absolute;left:89107;top:57432;width:22442;height:34987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4590,3549;9691,20282;11731,23832;13261,22311;14281,22311;16321,27888;21422,26367;21932,18254;12751,10141;6121,5578;4590,3549" o:connectangles="0,0,0,0,0,0,0,0,0,0,0"/>
                </v:shape>
                <v:group id="Group 176" o:spid="_x0000_s1067" style="position:absolute;top:24425;width:242570;height:292440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77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92738;top:33007;width:14191;height:30036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10643,0;0,11200;6589,24945;8109,30036;12164,23418;7602,11200;9123,5600;10643,3564;10643,0" o:connectangles="0,0,0,0,0,0,0,0,0"/>
                </v:shape>
                <v:shape id="Freeform 193" o:spid="_x0000_s1084" style="position:absolute;left:113199;top:47200;width:11221;height:6601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2031;4590,0;10201,1523;10201,4570;7651,6601;0,2031" o:connectangles="0,0,0,0,0,0"/>
                </v:shape>
                <v:shape id="Freeform 194" o:spid="_x0000_s1085" style="position:absolute;left:101318;top:44559;width:11881;height:7261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11881,5186;10848,6224;9815,6742;7748,7261;3099,6742;3099,6742;2583,6742;2583,6224;2066,6224;2066,6224;1550,6224;1033,5705;517,5186;517,5186;517,4668;0,4668;0,4149;0,4149;0,4149;0,4149;0,3112;0,3112;0,2593;0,2593;517,1556;517,1037;517,1037;1033,1037;7232,519;9298,1556;10848,3112;11364,3631;11364,4149;11364,4149;11364,4668;11364,4668;11364,4668;11364,4668;11881,5186" o:connectangles="0,0,0,0,0,0,0,0,0,0,0,0,0,0,0,0,0,0,0,0,0,0,0,0,0,0,0,0,0,0,0,0,0,0,0,0,0,0,0"/>
                </v:shape>
                <v:shape id="Freeform 195" o:spid="_x0000_s1086" style="position:absolute;left:103299;top:30036;width:28052;height:8582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0201,1514;19891,3029;28052,5553;28052,8582;0,3029;0,0" o:connectangles="0,0,0,0,0,0,0"/>
                </v:shape>
                <v:shape id="Freeform 196" o:spid="_x0000_s1087" style="position:absolute;left:109569;top:50170;width:5610;height:3631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1556;2550,3631;3570,3631;5100,3112;5610,2594;3570,0;0,1556" o:connectangles="0,0,0,0,0,0,0"/>
                </v:shape>
                <v:shape id="Freeform 197" o:spid="_x0000_s1088" style="position:absolute;left:153463;top:139619;width:10231;height:56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5611;512,4081;2046,4591;2046,5611;0,5611;512,4081;1535,2550;2558,3571;2046,4591;512,4081;1535,2550;3069,2040;3581,3061;2558,3571;1535,2550;3581,3061;10231,0;3581,3061;3069,2550;3581,3061;3069,2040;4092,1530;4092,3061;3581,3061;3069,2040" o:connectangles="0,0,0,0,0,0,0,0,0,0,0,0,0,0,0,0,0,0,0,0,0,0,0,0,0"/>
                  <o:lock v:ext="edit" verticies="t"/>
                </v:shape>
                <v:shape id="Freeform 198" o:spid="_x0000_s1089" style="position:absolute;left:158083;top:142589;width:2970;height:297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2971;0,2971;1485,2971;1485,2971;0,2971;0,2971;0,2476;1485,2476;1485,2971;0,2971;0,2476;495,1486;1980,1981;1485,2476;0,2476;495,1486;495,1486;1980,1981;1980,1981;495,1486;495,1486;495,1486;495,1486;990,1486;495,1486;495,1486;1485,495;1980,1981;1980,1981;495,1486;1485,495;2970,0;2970,1486;1980,1981;1485,495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Default="009F55EF" w:rsidP="009F55EF">
      <w:pPr>
        <w:rPr>
          <w:noProof w:val="0"/>
        </w:rPr>
      </w:pPr>
    </w:p>
    <w:p w:rsidR="009F55EF" w:rsidRPr="00EC21E4" w:rsidRDefault="005B13D6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13</w:t>
      </w:r>
      <w:r w:rsidR="004F2D01">
        <w:rPr>
          <w:b/>
          <w:noProof w:val="0"/>
          <w:sz w:val="28"/>
          <w:szCs w:val="28"/>
        </w:rPr>
        <w:t>.09.2018</w:t>
      </w:r>
      <w:r w:rsidR="00E20894">
        <w:rPr>
          <w:b/>
          <w:noProof w:val="0"/>
          <w:sz w:val="28"/>
          <w:szCs w:val="28"/>
        </w:rPr>
        <w:t xml:space="preserve">                                                                                   </w:t>
      </w:r>
      <w:r w:rsidR="00493AA5">
        <w:rPr>
          <w:b/>
          <w:noProof w:val="0"/>
          <w:sz w:val="28"/>
          <w:szCs w:val="28"/>
        </w:rPr>
        <w:t xml:space="preserve">          </w:t>
      </w:r>
      <w:r w:rsidR="00E20894">
        <w:rPr>
          <w:b/>
          <w:noProof w:val="0"/>
          <w:sz w:val="28"/>
          <w:szCs w:val="28"/>
        </w:rPr>
        <w:t xml:space="preserve">   </w:t>
      </w:r>
      <w:r w:rsidR="00493AA5">
        <w:rPr>
          <w:b/>
          <w:noProof w:val="0"/>
          <w:sz w:val="28"/>
          <w:szCs w:val="28"/>
        </w:rPr>
        <w:t xml:space="preserve">       </w:t>
      </w:r>
      <w:r w:rsidR="00E20894">
        <w:rPr>
          <w:b/>
          <w:noProof w:val="0"/>
          <w:sz w:val="28"/>
          <w:szCs w:val="28"/>
        </w:rPr>
        <w:t xml:space="preserve"> </w:t>
      </w:r>
      <w:r w:rsidR="004F766F">
        <w:rPr>
          <w:b/>
          <w:noProof w:val="0"/>
          <w:sz w:val="28"/>
          <w:szCs w:val="28"/>
        </w:rPr>
        <w:t xml:space="preserve">№ </w:t>
      </w:r>
      <w:r w:rsidR="004F2D01">
        <w:rPr>
          <w:b/>
          <w:noProof w:val="0"/>
          <w:sz w:val="28"/>
          <w:szCs w:val="28"/>
        </w:rPr>
        <w:t>661</w:t>
      </w:r>
    </w:p>
    <w:p w:rsidR="009F55EF" w:rsidRDefault="009F55EF" w:rsidP="009F55EF">
      <w:pPr>
        <w:rPr>
          <w:b/>
          <w:noProof w:val="0"/>
          <w:sz w:val="28"/>
          <w:szCs w:val="28"/>
        </w:rPr>
      </w:pPr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9F55EF" w:rsidRPr="004E55D0" w:rsidRDefault="009F55EF" w:rsidP="005A1ED0">
      <w:pPr>
        <w:tabs>
          <w:tab w:val="left" w:pos="2552"/>
        </w:tabs>
        <w:ind w:right="6519"/>
        <w:rPr>
          <w:i/>
          <w:sz w:val="24"/>
          <w:szCs w:val="24"/>
        </w:rPr>
      </w:pPr>
      <w:r w:rsidRPr="004E55D0">
        <w:rPr>
          <w:i/>
          <w:sz w:val="24"/>
          <w:szCs w:val="24"/>
        </w:rPr>
        <w:t>Об</w:t>
      </w:r>
      <w:r w:rsidR="005A1ED0">
        <w:rPr>
          <w:i/>
          <w:sz w:val="24"/>
          <w:szCs w:val="24"/>
        </w:rPr>
        <w:t xml:space="preserve"> утверждении </w:t>
      </w:r>
      <w:r w:rsidR="00AC519E">
        <w:rPr>
          <w:i/>
          <w:sz w:val="24"/>
          <w:szCs w:val="24"/>
        </w:rPr>
        <w:t>м</w:t>
      </w:r>
      <w:r w:rsidRPr="004E55D0">
        <w:rPr>
          <w:i/>
          <w:sz w:val="24"/>
          <w:szCs w:val="24"/>
        </w:rPr>
        <w:t>униципальной программы «Молодежь Мурома» на 201</w:t>
      </w:r>
      <w:r w:rsidR="00E20894">
        <w:rPr>
          <w:i/>
          <w:sz w:val="24"/>
          <w:szCs w:val="24"/>
        </w:rPr>
        <w:t>9</w:t>
      </w:r>
      <w:r w:rsidRPr="004E55D0">
        <w:rPr>
          <w:i/>
          <w:sz w:val="24"/>
          <w:szCs w:val="24"/>
        </w:rPr>
        <w:t>-20</w:t>
      </w:r>
      <w:r w:rsidR="00E20894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 xml:space="preserve"> </w:t>
      </w:r>
      <w:r w:rsidRPr="004E55D0">
        <w:rPr>
          <w:i/>
          <w:sz w:val="24"/>
          <w:szCs w:val="24"/>
        </w:rPr>
        <w:t>годы</w:t>
      </w:r>
    </w:p>
    <w:p w:rsidR="009F55EF" w:rsidRDefault="009F55EF" w:rsidP="009F55EF">
      <w:pPr>
        <w:rPr>
          <w:noProof w:val="0"/>
          <w:sz w:val="28"/>
          <w:szCs w:val="28"/>
        </w:rPr>
      </w:pPr>
    </w:p>
    <w:p w:rsidR="00001487" w:rsidRPr="004E55D0" w:rsidRDefault="00001487" w:rsidP="009F55EF">
      <w:pPr>
        <w:rPr>
          <w:noProof w:val="0"/>
          <w:sz w:val="28"/>
          <w:szCs w:val="28"/>
        </w:rPr>
      </w:pPr>
    </w:p>
    <w:p w:rsidR="009F55EF" w:rsidRPr="004E55D0" w:rsidRDefault="009F55EF" w:rsidP="009F5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sz w:val="28"/>
          <w:szCs w:val="28"/>
        </w:rPr>
        <w:t>На основании Федерального закона от 06.10.2003 № 131-ФЗ</w:t>
      </w:r>
      <w:r w:rsidR="00AC519E">
        <w:rPr>
          <w:sz w:val="28"/>
          <w:szCs w:val="28"/>
        </w:rPr>
        <w:t xml:space="preserve">                      </w:t>
      </w:r>
      <w:r w:rsidRPr="004E55D0">
        <w:rPr>
          <w:sz w:val="28"/>
          <w:szCs w:val="28"/>
        </w:rPr>
        <w:t xml:space="preserve"> «Об общих принципах организации местного самоуправления в </w:t>
      </w:r>
      <w:r w:rsidR="00AC519E">
        <w:rPr>
          <w:sz w:val="28"/>
          <w:szCs w:val="28"/>
        </w:rPr>
        <w:t xml:space="preserve">                    </w:t>
      </w:r>
      <w:r w:rsidRPr="004E55D0">
        <w:rPr>
          <w:sz w:val="28"/>
          <w:szCs w:val="28"/>
        </w:rPr>
        <w:t>Российской Федерации»,</w:t>
      </w:r>
      <w:r w:rsidRPr="004E55D0">
        <w:rPr>
          <w:sz w:val="28"/>
        </w:rPr>
        <w:t xml:space="preserve"> постановления администрации округа Муром от </w:t>
      </w:r>
      <w:r>
        <w:rPr>
          <w:sz w:val="28"/>
        </w:rPr>
        <w:t>27</w:t>
      </w:r>
      <w:r w:rsidRPr="004E55D0">
        <w:rPr>
          <w:sz w:val="28"/>
        </w:rPr>
        <w:t>.08.201</w:t>
      </w:r>
      <w:r>
        <w:rPr>
          <w:sz w:val="28"/>
        </w:rPr>
        <w:t>5</w:t>
      </w:r>
      <w:r w:rsidRPr="004E55D0">
        <w:rPr>
          <w:sz w:val="28"/>
        </w:rPr>
        <w:t xml:space="preserve"> №</w:t>
      </w:r>
      <w:r>
        <w:rPr>
          <w:sz w:val="28"/>
        </w:rPr>
        <w:t>1690</w:t>
      </w:r>
      <w:r w:rsidR="00EF0A0D">
        <w:rPr>
          <w:sz w:val="28"/>
        </w:rPr>
        <w:t xml:space="preserve"> «О по</w:t>
      </w:r>
      <w:r w:rsidRPr="004E55D0">
        <w:rPr>
          <w:sz w:val="28"/>
        </w:rPr>
        <w:t xml:space="preserve">рядке разработки, реализации </w:t>
      </w:r>
      <w:r>
        <w:rPr>
          <w:sz w:val="28"/>
        </w:rPr>
        <w:t xml:space="preserve">и оценки эффективности </w:t>
      </w:r>
      <w:r w:rsidRPr="004E55D0">
        <w:rPr>
          <w:sz w:val="28"/>
        </w:rPr>
        <w:t>муниципальных программ округ</w:t>
      </w:r>
      <w:r>
        <w:rPr>
          <w:sz w:val="28"/>
        </w:rPr>
        <w:t>а</w:t>
      </w:r>
      <w:r w:rsidRPr="004E55D0">
        <w:rPr>
          <w:sz w:val="28"/>
        </w:rPr>
        <w:t xml:space="preserve"> Муром», руководствуясь Уставом округа Муром,</w:t>
      </w:r>
    </w:p>
    <w:p w:rsidR="009F55EF" w:rsidRDefault="009F55EF" w:rsidP="009F55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5EF" w:rsidRPr="004E55D0" w:rsidRDefault="009F55EF" w:rsidP="009F5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9F55EF" w:rsidRPr="004E55D0" w:rsidRDefault="009F55EF" w:rsidP="009F55E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9F55EF" w:rsidRPr="004E55D0" w:rsidRDefault="00C80B4A" w:rsidP="009F55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55EF" w:rsidRPr="004E55D0">
        <w:rPr>
          <w:sz w:val="28"/>
          <w:szCs w:val="28"/>
        </w:rPr>
        <w:t xml:space="preserve">Утвердить муниципальную программу «Молодежь Мурома» </w:t>
      </w:r>
      <w:r w:rsidR="00AC519E">
        <w:rPr>
          <w:sz w:val="28"/>
          <w:szCs w:val="28"/>
        </w:rPr>
        <w:t xml:space="preserve">                    </w:t>
      </w:r>
      <w:r w:rsidR="009F55EF" w:rsidRPr="004E55D0">
        <w:rPr>
          <w:sz w:val="28"/>
          <w:szCs w:val="28"/>
        </w:rPr>
        <w:t>на 201</w:t>
      </w:r>
      <w:r w:rsidR="00E20894">
        <w:rPr>
          <w:sz w:val="28"/>
          <w:szCs w:val="28"/>
        </w:rPr>
        <w:t>9</w:t>
      </w:r>
      <w:r w:rsidR="009F55EF" w:rsidRPr="004E55D0">
        <w:rPr>
          <w:sz w:val="28"/>
          <w:szCs w:val="28"/>
        </w:rPr>
        <w:t>-20</w:t>
      </w:r>
      <w:r w:rsidR="00E20894">
        <w:rPr>
          <w:sz w:val="28"/>
          <w:szCs w:val="28"/>
        </w:rPr>
        <w:t>21</w:t>
      </w:r>
      <w:r w:rsidR="009F55EF" w:rsidRPr="004E55D0">
        <w:rPr>
          <w:sz w:val="28"/>
          <w:szCs w:val="28"/>
        </w:rPr>
        <w:t xml:space="preserve"> годы согласно приложению.</w:t>
      </w:r>
    </w:p>
    <w:p w:rsidR="009F55EF" w:rsidRDefault="009F55EF" w:rsidP="009F55EF">
      <w:pPr>
        <w:widowControl w:val="0"/>
        <w:ind w:firstLine="720"/>
        <w:jc w:val="both"/>
        <w:rPr>
          <w:sz w:val="28"/>
          <w:szCs w:val="28"/>
        </w:rPr>
      </w:pPr>
      <w:r w:rsidRPr="004E55D0">
        <w:rPr>
          <w:sz w:val="28"/>
          <w:szCs w:val="28"/>
        </w:rPr>
        <w:t xml:space="preserve">2. </w:t>
      </w:r>
      <w:r w:rsidR="00C80B4A">
        <w:rPr>
          <w:sz w:val="28"/>
          <w:szCs w:val="28"/>
        </w:rPr>
        <w:t xml:space="preserve">  </w:t>
      </w:r>
      <w:r w:rsidR="007A4E33">
        <w:rPr>
          <w:sz w:val="28"/>
          <w:szCs w:val="28"/>
        </w:rPr>
        <w:t>Считать утратившим силу</w:t>
      </w:r>
      <w:r w:rsidR="00C80B4A">
        <w:rPr>
          <w:sz w:val="28"/>
          <w:szCs w:val="28"/>
        </w:rPr>
        <w:t xml:space="preserve"> </w:t>
      </w:r>
      <w:r w:rsidR="007A4E33">
        <w:rPr>
          <w:sz w:val="28"/>
          <w:szCs w:val="28"/>
        </w:rPr>
        <w:t>п</w:t>
      </w:r>
      <w:r w:rsidR="009D0C57">
        <w:rPr>
          <w:sz w:val="28"/>
          <w:szCs w:val="28"/>
        </w:rPr>
        <w:t xml:space="preserve">остановление администрации округа Муром от </w:t>
      </w:r>
      <w:r w:rsidR="00E20894">
        <w:rPr>
          <w:sz w:val="28"/>
          <w:szCs w:val="28"/>
        </w:rPr>
        <w:t>13</w:t>
      </w:r>
      <w:r w:rsidR="008A3F72">
        <w:rPr>
          <w:sz w:val="28"/>
          <w:szCs w:val="28"/>
        </w:rPr>
        <w:t>.09.2017</w:t>
      </w:r>
      <w:r w:rsidR="009D0C57">
        <w:rPr>
          <w:sz w:val="28"/>
          <w:szCs w:val="28"/>
        </w:rPr>
        <w:t xml:space="preserve"> года № </w:t>
      </w:r>
      <w:r w:rsidR="00E20894">
        <w:rPr>
          <w:sz w:val="28"/>
          <w:szCs w:val="28"/>
        </w:rPr>
        <w:t>739</w:t>
      </w:r>
      <w:r w:rsidR="009D0C57">
        <w:rPr>
          <w:sz w:val="28"/>
          <w:szCs w:val="28"/>
        </w:rPr>
        <w:t xml:space="preserve"> «Об утверждении муниципальной пр</w:t>
      </w:r>
      <w:r w:rsidR="00E20894">
        <w:rPr>
          <w:sz w:val="28"/>
          <w:szCs w:val="28"/>
        </w:rPr>
        <w:t>ораммы «Молодежь Мурома» на 2018-2020</w:t>
      </w:r>
      <w:r w:rsidR="009D0C57">
        <w:rPr>
          <w:sz w:val="28"/>
          <w:szCs w:val="28"/>
        </w:rPr>
        <w:t xml:space="preserve"> года</w:t>
      </w:r>
      <w:r w:rsidRPr="004E55D0">
        <w:rPr>
          <w:sz w:val="28"/>
          <w:szCs w:val="28"/>
        </w:rPr>
        <w:t>.</w:t>
      </w:r>
    </w:p>
    <w:p w:rsidR="00C80B4A" w:rsidRPr="004E55D0" w:rsidRDefault="00C80B4A" w:rsidP="009F55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9F55EF" w:rsidRPr="004E55D0" w:rsidRDefault="00C80B4A" w:rsidP="009F55EF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F55EF" w:rsidRPr="004E55D0">
        <w:rPr>
          <w:sz w:val="28"/>
          <w:szCs w:val="28"/>
        </w:rPr>
        <w:t>Настоящее постановление вступает в силу с 01.01.201</w:t>
      </w:r>
      <w:r w:rsidR="00E20894">
        <w:rPr>
          <w:sz w:val="28"/>
          <w:szCs w:val="28"/>
        </w:rPr>
        <w:t>9</w:t>
      </w:r>
      <w:r w:rsidR="009F55EF" w:rsidRPr="004E55D0">
        <w:rPr>
          <w:sz w:val="28"/>
          <w:szCs w:val="28"/>
        </w:rPr>
        <w:t xml:space="preserve"> года и подлежит </w:t>
      </w:r>
      <w:r w:rsidR="00CF7C74">
        <w:rPr>
          <w:sz w:val="28"/>
          <w:szCs w:val="28"/>
        </w:rPr>
        <w:t xml:space="preserve">размещению на </w:t>
      </w:r>
      <w:r w:rsidR="009F55EF" w:rsidRPr="004E55D0">
        <w:rPr>
          <w:sz w:val="28"/>
          <w:szCs w:val="28"/>
        </w:rPr>
        <w:t xml:space="preserve">официальном </w:t>
      </w:r>
      <w:r w:rsidR="00CF7C74">
        <w:rPr>
          <w:sz w:val="28"/>
          <w:szCs w:val="28"/>
        </w:rPr>
        <w:t>сайте Администрации округа Муром</w:t>
      </w:r>
      <w:r w:rsidR="00C93BA7">
        <w:rPr>
          <w:sz w:val="28"/>
          <w:szCs w:val="28"/>
        </w:rPr>
        <w:t>.</w:t>
      </w:r>
    </w:p>
    <w:p w:rsidR="009F55EF" w:rsidRDefault="009F55EF" w:rsidP="009F55EF">
      <w:pPr>
        <w:ind w:firstLine="709"/>
        <w:jc w:val="both"/>
        <w:rPr>
          <w:noProof w:val="0"/>
          <w:sz w:val="28"/>
        </w:rPr>
      </w:pPr>
    </w:p>
    <w:p w:rsidR="009F55EF" w:rsidRDefault="009F55EF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br w:type="page"/>
      </w: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Pr="004E55D0" w:rsidRDefault="004D47A8" w:rsidP="009F55EF">
      <w:pPr>
        <w:ind w:left="426"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912F08" w:rsidP="00912F08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9F55EF" w:rsidRPr="004E55D0"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r w:rsidR="009F55EF" w:rsidRPr="004E55D0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C93BA7" w:rsidP="00C93BA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053E3C" w:rsidRPr="0047591D">
              <w:rPr>
                <w:sz w:val="24"/>
                <w:szCs w:val="24"/>
              </w:rPr>
              <w:t xml:space="preserve"> отделом экономики администрации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 xml:space="preserve">О.А. </w:t>
            </w:r>
            <w:proofErr w:type="spellStart"/>
            <w:r w:rsidRPr="004E55D0">
              <w:rPr>
                <w:sz w:val="24"/>
              </w:rPr>
              <w:t>Балнова</w:t>
            </w:r>
            <w:proofErr w:type="spellEnd"/>
          </w:p>
          <w:p w:rsidR="00833201" w:rsidRPr="004E55D0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053E3C" w:rsidP="00BD4F0E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proofErr w:type="spellStart"/>
            <w:r w:rsidRPr="004E55D0">
              <w:rPr>
                <w:sz w:val="24"/>
              </w:rPr>
              <w:t>Д.А.Карпов</w:t>
            </w:r>
            <w:proofErr w:type="spellEnd"/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</w:p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053E3C" w:rsidRDefault="00053E3C" w:rsidP="00053E3C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053E3C" w:rsidRDefault="00053E3C" w:rsidP="00053E3C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Ю.К. Захарова</w:t>
      </w: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9F55EF" w:rsidRPr="004E55D0" w:rsidRDefault="009F55EF" w:rsidP="009F55EF">
      <w:pPr>
        <w:ind w:left="2040" w:hanging="2040"/>
      </w:pPr>
      <w:r w:rsidRPr="004E55D0">
        <w:t xml:space="preserve">Имя файла документа: </w:t>
      </w:r>
      <w:r w:rsidRPr="004E55D0">
        <w:rPr>
          <w:i/>
          <w:sz w:val="23"/>
          <w:szCs w:val="23"/>
        </w:rPr>
        <w:t>Об утверждении муниципальной программы «Молодежь Мурома</w:t>
      </w:r>
      <w:r w:rsidR="00E14187">
        <w:rPr>
          <w:i/>
          <w:sz w:val="23"/>
          <w:szCs w:val="23"/>
        </w:rPr>
        <w:t>»</w:t>
      </w:r>
      <w:r w:rsidRPr="004E55D0">
        <w:rPr>
          <w:i/>
          <w:sz w:val="24"/>
          <w:szCs w:val="24"/>
        </w:rPr>
        <w:t xml:space="preserve"> на 201</w:t>
      </w:r>
      <w:r w:rsidR="00E20894">
        <w:rPr>
          <w:i/>
          <w:sz w:val="24"/>
          <w:szCs w:val="24"/>
        </w:rPr>
        <w:t>9</w:t>
      </w:r>
      <w:r w:rsidRPr="004E55D0">
        <w:rPr>
          <w:i/>
          <w:sz w:val="24"/>
          <w:szCs w:val="24"/>
        </w:rPr>
        <w:t>-20</w:t>
      </w:r>
      <w:r w:rsidR="00E20894">
        <w:rPr>
          <w:i/>
          <w:sz w:val="24"/>
          <w:szCs w:val="24"/>
        </w:rPr>
        <w:t>21</w:t>
      </w:r>
      <w:r w:rsidR="00912F08">
        <w:rPr>
          <w:i/>
          <w:sz w:val="24"/>
          <w:szCs w:val="24"/>
        </w:rPr>
        <w:t xml:space="preserve"> </w:t>
      </w:r>
      <w:r w:rsidRPr="004E55D0">
        <w:rPr>
          <w:i/>
          <w:sz w:val="24"/>
          <w:szCs w:val="24"/>
        </w:rPr>
        <w:t>годы</w:t>
      </w:r>
    </w:p>
    <w:p w:rsidR="009F55EF" w:rsidRPr="004E55D0" w:rsidRDefault="009F55EF" w:rsidP="009F55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F43E99" w:rsidRDefault="00F43E99">
      <w:pPr>
        <w:rPr>
          <w:noProof w:val="0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C36293" w:rsidRPr="00EB5BCD" w:rsidRDefault="00C36293" w:rsidP="004D47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5B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775811">
        <w:rPr>
          <w:rFonts w:ascii="Times New Roman" w:hAnsi="Times New Roman" w:cs="Times New Roman"/>
          <w:bCs/>
          <w:iCs/>
          <w:sz w:val="24"/>
          <w:szCs w:val="24"/>
        </w:rPr>
        <w:t>13</w:t>
      </w:r>
      <w:bookmarkStart w:id="0" w:name="_GoBack"/>
      <w:bookmarkEnd w:id="0"/>
      <w:r w:rsidR="004F2D01">
        <w:rPr>
          <w:rFonts w:ascii="Times New Roman" w:hAnsi="Times New Roman" w:cs="Times New Roman"/>
          <w:bCs/>
          <w:iCs/>
          <w:sz w:val="24"/>
          <w:szCs w:val="24"/>
        </w:rPr>
        <w:t>.09.2018</w:t>
      </w: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4F2D01">
        <w:rPr>
          <w:rFonts w:ascii="Times New Roman" w:hAnsi="Times New Roman" w:cs="Times New Roman"/>
          <w:bCs/>
          <w:iCs/>
          <w:sz w:val="24"/>
          <w:szCs w:val="24"/>
        </w:rPr>
        <w:t>661</w:t>
      </w:r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C36293" w:rsidRPr="004E55D0" w:rsidRDefault="00C36293" w:rsidP="00C36293">
      <w:pPr>
        <w:widowControl w:val="0"/>
        <w:jc w:val="center"/>
        <w:rPr>
          <w:b/>
          <w:sz w:val="28"/>
          <w:szCs w:val="28"/>
        </w:rPr>
      </w:pPr>
      <w:r w:rsidRPr="004E55D0">
        <w:rPr>
          <w:b/>
          <w:sz w:val="28"/>
          <w:szCs w:val="28"/>
        </w:rPr>
        <w:t>МУНИЦИПАЛЬНАЯ ПРОГРАММА</w:t>
      </w:r>
    </w:p>
    <w:p w:rsidR="00C36293" w:rsidRPr="004E55D0" w:rsidRDefault="0090339B" w:rsidP="00C3629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Мурома» на 201</w:t>
      </w:r>
      <w:r w:rsidR="008718B3">
        <w:rPr>
          <w:b/>
          <w:sz w:val="28"/>
          <w:szCs w:val="28"/>
        </w:rPr>
        <w:t>9</w:t>
      </w:r>
      <w:r w:rsidR="00C36293"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</w:t>
      </w:r>
      <w:r w:rsidR="008718B3">
        <w:rPr>
          <w:b/>
          <w:sz w:val="28"/>
          <w:szCs w:val="28"/>
        </w:rPr>
        <w:t>21</w:t>
      </w:r>
      <w:r w:rsidR="00C36293" w:rsidRPr="004E55D0">
        <w:rPr>
          <w:b/>
          <w:sz w:val="28"/>
          <w:szCs w:val="28"/>
        </w:rPr>
        <w:t xml:space="preserve"> годы</w:t>
      </w:r>
    </w:p>
    <w:p w:rsidR="00C36293" w:rsidRPr="000C0010" w:rsidRDefault="00C36293" w:rsidP="00C36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293" w:rsidRPr="00BA1CAC" w:rsidRDefault="00C36293" w:rsidP="00C362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C36293" w:rsidRPr="009A1271" w:rsidRDefault="00C36293" w:rsidP="00C36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8"/>
        <w:gridCol w:w="4890"/>
      </w:tblGrid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C36293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576B82" w:rsidP="00912F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</w:t>
            </w:r>
            <w:r w:rsidR="00DE65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рамма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Мурома» 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6293" w:rsidRPr="0055745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14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90339B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была утверждена соответствующая по целям программа федерального уровня</w:t>
            </w:r>
          </w:p>
        </w:tc>
        <w:tc>
          <w:tcPr>
            <w:tcW w:w="4890" w:type="dxa"/>
            <w:vAlign w:val="center"/>
          </w:tcPr>
          <w:p w:rsidR="00C36293" w:rsidRPr="004E55D0" w:rsidRDefault="00E14187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29 ноября 2014 г. № 2403-р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B14522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8D1C2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C36293" w:rsidP="00E14187">
            <w:pPr>
              <w:widowControl w:val="0"/>
              <w:jc w:val="both"/>
              <w:rPr>
                <w:sz w:val="24"/>
                <w:szCs w:val="24"/>
              </w:rPr>
            </w:pPr>
            <w:r w:rsidRPr="004E55D0">
              <w:rPr>
                <w:sz w:val="24"/>
                <w:szCs w:val="24"/>
              </w:rPr>
              <w:t>Комитет по делам молодежи администрации округа Муром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55745A" w:rsidRDefault="008D1C2F" w:rsidP="00E141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</w:t>
            </w:r>
            <w:r w:rsidR="007B4CE1">
              <w:rPr>
                <w:sz w:val="24"/>
                <w:szCs w:val="24"/>
              </w:rPr>
              <w:t>п</w:t>
            </w:r>
            <w:r w:rsidR="00B14522">
              <w:rPr>
                <w:sz w:val="24"/>
                <w:szCs w:val="24"/>
              </w:rPr>
              <w:t>олнители П</w:t>
            </w:r>
            <w:r>
              <w:rPr>
                <w:sz w:val="24"/>
                <w:szCs w:val="24"/>
              </w:rPr>
              <w:t>рограммы (подпрограмм)</w:t>
            </w:r>
          </w:p>
        </w:tc>
        <w:tc>
          <w:tcPr>
            <w:tcW w:w="4890" w:type="dxa"/>
            <w:vAlign w:val="center"/>
          </w:tcPr>
          <w:p w:rsidR="00C36293" w:rsidRPr="0055745A" w:rsidRDefault="00E14187" w:rsidP="0092197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«Центр развития </w:t>
            </w:r>
            <w:r w:rsidR="0092197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Орленок»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90" w:type="dxa"/>
            <w:vAlign w:val="center"/>
          </w:tcPr>
          <w:p w:rsidR="008D1C2F" w:rsidRPr="006333CD" w:rsidRDefault="00E14187" w:rsidP="00E14187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Дети, подростки, молодежь города Мурома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4890" w:type="dxa"/>
            <w:vAlign w:val="center"/>
          </w:tcPr>
          <w:p w:rsidR="008D1C2F" w:rsidRPr="007B4CE1" w:rsidRDefault="008D1C2F" w:rsidP="00E14187">
            <w:pPr>
              <w:widowControl w:val="0"/>
              <w:ind w:left="107"/>
              <w:jc w:val="both"/>
              <w:rPr>
                <w:sz w:val="24"/>
                <w:szCs w:val="24"/>
              </w:rPr>
            </w:pPr>
            <w:r w:rsidRPr="007B4CE1">
              <w:rPr>
                <w:sz w:val="24"/>
                <w:szCs w:val="24"/>
              </w:rPr>
              <w:t>1. Подпрограмма «</w:t>
            </w:r>
            <w:r w:rsidR="00D651C3">
              <w:rPr>
                <w:sz w:val="24"/>
              </w:rPr>
              <w:t>Развитие потенциала молодежи</w:t>
            </w:r>
            <w:r w:rsidRPr="007B4CE1">
              <w:rPr>
                <w:sz w:val="24"/>
                <w:szCs w:val="24"/>
              </w:rPr>
              <w:t>».</w:t>
            </w:r>
          </w:p>
          <w:p w:rsidR="008D1C2F" w:rsidRPr="004E55D0" w:rsidRDefault="008D1C2F" w:rsidP="00921978">
            <w:pPr>
              <w:widowControl w:val="0"/>
              <w:ind w:left="107"/>
              <w:jc w:val="both"/>
            </w:pPr>
            <w:r w:rsidRPr="007B4CE1">
              <w:rPr>
                <w:sz w:val="24"/>
                <w:szCs w:val="24"/>
              </w:rPr>
              <w:t xml:space="preserve">2. </w:t>
            </w:r>
            <w:r w:rsidRPr="00D651C3">
              <w:rPr>
                <w:sz w:val="24"/>
                <w:szCs w:val="24"/>
              </w:rPr>
              <w:t>Подпрограмма «</w:t>
            </w:r>
            <w:r w:rsidR="00D651C3" w:rsidRPr="00D651C3">
              <w:rPr>
                <w:sz w:val="24"/>
                <w:szCs w:val="24"/>
              </w:rPr>
              <w:t>Совершенствование и развитие дополнительного образования детей в МБУДО</w:t>
            </w:r>
            <w:r w:rsidR="00921978">
              <w:rPr>
                <w:sz w:val="24"/>
                <w:szCs w:val="24"/>
              </w:rPr>
              <w:t xml:space="preserve"> «</w:t>
            </w:r>
            <w:r w:rsidR="00D651C3" w:rsidRPr="00D651C3">
              <w:rPr>
                <w:sz w:val="24"/>
                <w:szCs w:val="24"/>
              </w:rPr>
              <w:t>ЦР</w:t>
            </w:r>
            <w:r w:rsidR="00921978">
              <w:rPr>
                <w:sz w:val="24"/>
                <w:szCs w:val="24"/>
              </w:rPr>
              <w:t xml:space="preserve"> </w:t>
            </w:r>
            <w:r w:rsidR="00D651C3" w:rsidRPr="00D651C3">
              <w:rPr>
                <w:sz w:val="24"/>
                <w:szCs w:val="24"/>
              </w:rPr>
              <w:t>«Орленок»»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Pr="004E55D0" w:rsidRDefault="007B4CE1" w:rsidP="00752D9D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4270AE" w:rsidRPr="0042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4270A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овершенствование </w:t>
            </w:r>
            <w:r w:rsidR="004270AE" w:rsidRPr="004270A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  <w:r w:rsidR="004270A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;</w:t>
            </w:r>
            <w:r w:rsidR="004270AE" w:rsidRPr="0042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1C2F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детям и подросткам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</w:rPr>
              <w:t xml:space="preserve"> в МБУДО </w:t>
            </w:r>
            <w:r w:rsidR="00AC1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752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</w:rPr>
              <w:t>«Орленок» и создание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благоприятных условий для развития способностей каждого из ни</w:t>
            </w:r>
            <w:r w:rsidR="008D1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х.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>адачи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Pr="006333CD" w:rsidRDefault="00E14187" w:rsidP="00E1418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массовых видов спорта, профилактика асоциальных явлений в молодежной среде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 ф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; поддержка молодежи,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молодежных инициатив, молодой семьи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D1C2F" w:rsidRDefault="00B14522" w:rsidP="00B1452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Информационно-методическая работа по обеспечению 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эффективной молодежной политики;</w:t>
            </w:r>
          </w:p>
          <w:p w:rsidR="008D1C2F" w:rsidRPr="004756D0" w:rsidRDefault="00B14522" w:rsidP="00B1452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свободной, интеллектуально 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общества;</w:t>
            </w:r>
          </w:p>
          <w:p w:rsidR="00B14522" w:rsidRDefault="00B14522" w:rsidP="00B1452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D1C2F" w:rsidRPr="004756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оздание оптимальных, безопасных и благоприятных условий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педагогов и </w:t>
            </w:r>
            <w:r w:rsidR="008D1C2F" w:rsidRPr="004756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нахождения 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и </w:t>
            </w:r>
            <w:r w:rsidR="008D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19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19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 «Орленок»;</w:t>
            </w:r>
          </w:p>
          <w:p w:rsidR="008D1C2F" w:rsidRPr="002D5A8E" w:rsidRDefault="00B14522" w:rsidP="006C5344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8D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F0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вершенствование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56D0">
              <w:rPr>
                <w:rFonts w:ascii="Times New Roman" w:hAnsi="Times New Roman" w:cs="Times New Roman"/>
                <w:sz w:val="24"/>
                <w:szCs w:val="24"/>
              </w:rPr>
              <w:t>снащение и благоустройство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53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ЦР «Орленок»</w:t>
            </w:r>
            <w:r w:rsidR="008D1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получающих персональную стипендию для талантливых и одаренных детей и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в СМИ;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и подростков, посещающих клубы, кружки и секции МБУДО «ЦР «Орленок»;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человеко-часов пребывания в МБУДО «ЦР «Орленок» детей и подростков;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охваченных антинаркотическими мероприятиями;</w:t>
            </w:r>
          </w:p>
          <w:p w:rsidR="00B751E9" w:rsidRPr="00F84ABA" w:rsidRDefault="009755C2" w:rsidP="00F84ABA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</w:t>
            </w:r>
            <w:r w:rsidR="00F84ABA">
              <w:rPr>
                <w:sz w:val="24"/>
                <w:szCs w:val="24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B751E9" w:rsidRPr="004E55D0" w:rsidRDefault="00E20894" w:rsidP="006C5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2019</w:t>
            </w:r>
            <w:r w:rsidR="00B751E9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2021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 xml:space="preserve"> гг..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</w:t>
            </w:r>
            <w:r w:rsidR="00F17D19">
              <w:t xml:space="preserve"> на 2019-2021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 w:rsidR="00490F59">
              <w:rPr>
                <w:color w:val="000000" w:themeColor="text1"/>
              </w:rPr>
              <w:t>4</w:t>
            </w:r>
            <w:r w:rsidR="000D2725">
              <w:rPr>
                <w:color w:val="000000" w:themeColor="text1"/>
              </w:rPr>
              <w:t>7 578</w:t>
            </w:r>
            <w:r w:rsidR="00490F59">
              <w:rPr>
                <w:color w:val="000000" w:themeColor="text1"/>
              </w:rPr>
              <w:t>,5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9755C2" w:rsidRDefault="00F17D19" w:rsidP="009755C2">
            <w:pPr>
              <w:pStyle w:val="a3"/>
              <w:spacing w:before="0" w:beforeAutospacing="0" w:after="0" w:afterAutospacing="0"/>
              <w:jc w:val="both"/>
            </w:pPr>
            <w:r>
              <w:t>2019</w:t>
            </w:r>
            <w:r w:rsidR="009755C2">
              <w:t xml:space="preserve"> год – </w:t>
            </w:r>
            <w:r w:rsidR="000D2725">
              <w:t>15</w:t>
            </w:r>
            <w:r w:rsidR="00490F59">
              <w:t> </w:t>
            </w:r>
            <w:r w:rsidR="000D2725">
              <w:t>859</w:t>
            </w:r>
            <w:r w:rsidR="00490F59">
              <w:t>,5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 – 1 </w:t>
            </w:r>
            <w:r w:rsidR="000D2725">
              <w:t>0</w:t>
            </w:r>
            <w:r w:rsidR="00490F59">
              <w:t>64,5</w:t>
            </w:r>
            <w:r>
              <w:t xml:space="preserve"> </w:t>
            </w:r>
            <w:r w:rsidRPr="002D5A8E">
              <w:t>тыс. руб.;</w:t>
            </w:r>
          </w:p>
          <w:p w:rsidR="009755C2" w:rsidRPr="002D5A8E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lastRenderedPageBreak/>
              <w:t xml:space="preserve">- из средств бюджета округа Муром – </w:t>
            </w:r>
            <w:r w:rsidR="000D2725">
              <w:t>14 795</w:t>
            </w:r>
            <w:r w:rsidR="00F17D19">
              <w:t>,0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9755C2" w:rsidRDefault="00490F59" w:rsidP="009755C2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 w:rsidR="009755C2" w:rsidRPr="002D5A8E">
              <w:t xml:space="preserve"> год </w:t>
            </w:r>
            <w:r w:rsidR="009755C2">
              <w:t>–</w:t>
            </w:r>
            <w:r w:rsidR="009755C2" w:rsidRPr="002D5A8E">
              <w:t xml:space="preserve"> </w:t>
            </w:r>
            <w:r w:rsidR="000D2725">
              <w:t>15</w:t>
            </w:r>
            <w:r>
              <w:t> </w:t>
            </w:r>
            <w:r w:rsidR="000D2725">
              <w:t>859</w:t>
            </w:r>
            <w:r>
              <w:t>,5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областного бюджета </w:t>
            </w:r>
            <w:r w:rsidR="000D2725">
              <w:t>– 1 0</w:t>
            </w:r>
            <w:r>
              <w:t xml:space="preserve">64,5 </w:t>
            </w:r>
            <w:r w:rsidRPr="002D5A8E">
              <w:t>тыс. руб.;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>
              <w:t>14 </w:t>
            </w:r>
            <w:r w:rsidR="000D2725">
              <w:t>795</w:t>
            </w:r>
            <w:r>
              <w:t>,0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9755C2" w:rsidRPr="00C142DE" w:rsidRDefault="00490F59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9755C2" w:rsidRPr="00C142DE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15</w:t>
            </w:r>
            <w:r w:rsidR="000D2725">
              <w:rPr>
                <w:color w:val="000000" w:themeColor="text1"/>
              </w:rPr>
              <w:t> 859</w:t>
            </w:r>
            <w:r>
              <w:rPr>
                <w:color w:val="000000" w:themeColor="text1"/>
              </w:rPr>
              <w:t>,5</w:t>
            </w:r>
            <w:r w:rsidR="009755C2" w:rsidRPr="00C142DE">
              <w:rPr>
                <w:color w:val="000000" w:themeColor="text1"/>
              </w:rPr>
              <w:t xml:space="preserve"> тыс. руб., в том числе: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 w:rsidR="000D2725">
              <w:rPr>
                <w:color w:val="000000" w:themeColor="text1"/>
              </w:rPr>
              <w:t>1 0</w:t>
            </w:r>
            <w:r>
              <w:rPr>
                <w:color w:val="000000" w:themeColor="text1"/>
              </w:rPr>
              <w:t xml:space="preserve">64,5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</w:t>
            </w:r>
            <w:r w:rsidR="00490F59">
              <w:rPr>
                <w:color w:val="000000" w:themeColor="text1"/>
              </w:rPr>
              <w:t xml:space="preserve">ств бюджета округа Муром –            </w:t>
            </w:r>
            <w:r w:rsidR="000D2725">
              <w:rPr>
                <w:color w:val="000000" w:themeColor="text1"/>
              </w:rPr>
              <w:t>14 795</w:t>
            </w:r>
            <w:r>
              <w:rPr>
                <w:color w:val="000000" w:themeColor="text1"/>
              </w:rPr>
              <w:t>,0</w:t>
            </w:r>
            <w:r w:rsidRPr="00C142DE">
              <w:rPr>
                <w:color w:val="000000" w:themeColor="text1"/>
              </w:rPr>
              <w:t xml:space="preserve"> тыс. руб.</w:t>
            </w:r>
          </w:p>
          <w:p w:rsidR="00B751E9" w:rsidRPr="004E55D0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9755C2" w:rsidRPr="001C031B" w:rsidRDefault="009755C2" w:rsidP="009755C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</w:t>
            </w:r>
            <w:r w:rsidR="00F950E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>
              <w:rPr>
                <w:sz w:val="24"/>
                <w:szCs w:val="24"/>
              </w:rPr>
              <w:t xml:space="preserve">, организованных комитетом по делам молодежи              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 в 201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до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175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 w:rsidR="00490F59">
              <w:rPr>
                <w:sz w:val="24"/>
                <w:szCs w:val="24"/>
              </w:rPr>
              <w:t xml:space="preserve"> с 31 000 человек в 2019 году до 32 0</w:t>
            </w:r>
            <w:r>
              <w:rPr>
                <w:sz w:val="24"/>
                <w:szCs w:val="24"/>
              </w:rPr>
              <w:t xml:space="preserve">00 человек </w:t>
            </w:r>
            <w:r w:rsidR="00490F59">
              <w:rPr>
                <w:sz w:val="24"/>
                <w:szCs w:val="24"/>
              </w:rPr>
              <w:t>в 2021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9755C2" w:rsidRDefault="009755C2" w:rsidP="00975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Сохранность количества человек, получающих персональную стипендию для талантливых и одаренных детей и молодежи</w:t>
            </w:r>
            <w:r w:rsidRPr="002D5A8E">
              <w:rPr>
                <w:sz w:val="24"/>
                <w:szCs w:val="24"/>
              </w:rPr>
              <w:t>;</w:t>
            </w:r>
          </w:p>
          <w:p w:rsidR="009755C2" w:rsidRDefault="009755C2" w:rsidP="00975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</w:t>
            </w:r>
            <w:r w:rsidR="00490F59">
              <w:rPr>
                <w:sz w:val="24"/>
                <w:szCs w:val="24"/>
              </w:rPr>
              <w:t xml:space="preserve"> количества публикаций в СМИ с 60 публикаций в 2019 году до 70 публикаций в 2021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9755C2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количества детей и подростков, посещающих клубы, кружки и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428E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  <w:r>
              <w:rPr>
                <w:sz w:val="24"/>
                <w:szCs w:val="24"/>
              </w:rPr>
              <w:t xml:space="preserve"> </w:t>
            </w:r>
            <w:r w:rsidRPr="00466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D4E">
              <w:rPr>
                <w:rFonts w:ascii="Times New Roman" w:hAnsi="Times New Roman" w:cs="Times New Roman"/>
                <w:sz w:val="24"/>
                <w:szCs w:val="24"/>
              </w:rPr>
              <w:t>025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ел.;</w:t>
            </w:r>
          </w:p>
          <w:p w:rsidR="009755C2" w:rsidRPr="00997D4E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</w:t>
            </w:r>
            <w:r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охранность часов пребывания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и подростков в</w:t>
            </w:r>
            <w:r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116 850 </w:t>
            </w:r>
            <w:proofErr w:type="spellStart"/>
            <w:r w:rsidRPr="00006F83">
              <w:rPr>
                <w:rFonts w:ascii="Times New Roman" w:hAnsi="Times New Roman" w:cs="Times New Roman"/>
                <w:sz w:val="24"/>
                <w:szCs w:val="24"/>
              </w:rPr>
              <w:t>чел.ч</w:t>
            </w:r>
            <w:proofErr w:type="spellEnd"/>
            <w:r w:rsidRPr="00006F8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9755C2" w:rsidRPr="00997D4E" w:rsidRDefault="009755C2" w:rsidP="00975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Увеличение количества подростков и молодежи, охваченных антина</w:t>
            </w:r>
            <w:r w:rsidR="00490F59">
              <w:rPr>
                <w:sz w:val="24"/>
                <w:szCs w:val="24"/>
              </w:rPr>
              <w:t>ркотическими мероприятиями с 6750 человек в 2019 году до 7050 человек в 2021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B751E9" w:rsidRPr="00A27968" w:rsidRDefault="009755C2" w:rsidP="00F84AB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Доведение заработной платы педагогических работников до уровня, установленного Указом Президента РФ.</w:t>
            </w:r>
          </w:p>
        </w:tc>
      </w:tr>
    </w:tbl>
    <w:p w:rsidR="00167087" w:rsidRDefault="00167087" w:rsidP="0054363B">
      <w:pPr>
        <w:widowControl w:val="0"/>
        <w:ind w:firstLine="709"/>
        <w:jc w:val="center"/>
        <w:rPr>
          <w:b/>
          <w:sz w:val="28"/>
          <w:szCs w:val="28"/>
        </w:rPr>
      </w:pPr>
    </w:p>
    <w:p w:rsidR="00F84ABA" w:rsidRDefault="00F84ABA" w:rsidP="00F84ABA">
      <w:pPr>
        <w:rPr>
          <w:b/>
          <w:sz w:val="28"/>
          <w:szCs w:val="28"/>
        </w:rPr>
      </w:pPr>
    </w:p>
    <w:p w:rsidR="0054363B" w:rsidRPr="00A8652A" w:rsidRDefault="0054363B" w:rsidP="00F84ABA">
      <w:pPr>
        <w:jc w:val="center"/>
        <w:rPr>
          <w:b/>
          <w:sz w:val="28"/>
          <w:szCs w:val="28"/>
        </w:rPr>
      </w:pPr>
      <w:r w:rsidRPr="00A8652A">
        <w:rPr>
          <w:b/>
          <w:sz w:val="28"/>
          <w:szCs w:val="28"/>
        </w:rPr>
        <w:lastRenderedPageBreak/>
        <w:t>ПОДПРОГРАММА</w:t>
      </w:r>
    </w:p>
    <w:p w:rsidR="0054363B" w:rsidRPr="00323003" w:rsidRDefault="0054363B" w:rsidP="0054363B">
      <w:pPr>
        <w:widowControl w:val="0"/>
        <w:jc w:val="center"/>
        <w:rPr>
          <w:b/>
          <w:sz w:val="28"/>
          <w:szCs w:val="28"/>
        </w:rPr>
      </w:pPr>
      <w:r w:rsidRPr="00323003">
        <w:rPr>
          <w:b/>
          <w:sz w:val="28"/>
          <w:szCs w:val="28"/>
        </w:rPr>
        <w:t>«</w:t>
      </w:r>
      <w:r w:rsidR="00D651C3">
        <w:rPr>
          <w:b/>
          <w:sz w:val="28"/>
          <w:szCs w:val="28"/>
        </w:rPr>
        <w:t>Развитие потенциала молодежи</w:t>
      </w:r>
      <w:r w:rsidRPr="00323003">
        <w:rPr>
          <w:b/>
          <w:sz w:val="28"/>
          <w:szCs w:val="28"/>
        </w:rPr>
        <w:t>»</w:t>
      </w:r>
    </w:p>
    <w:p w:rsidR="0054363B" w:rsidRDefault="0054363B" w:rsidP="0054363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Подпрограмма)</w:t>
      </w:r>
    </w:p>
    <w:p w:rsidR="0054363B" w:rsidRDefault="0054363B" w:rsidP="0054363B">
      <w:pPr>
        <w:widowControl w:val="0"/>
        <w:tabs>
          <w:tab w:val="left" w:pos="3675"/>
        </w:tabs>
        <w:ind w:firstLine="709"/>
        <w:jc w:val="both"/>
        <w:rPr>
          <w:sz w:val="24"/>
          <w:szCs w:val="24"/>
        </w:rPr>
      </w:pPr>
    </w:p>
    <w:p w:rsidR="0054363B" w:rsidRPr="00BA1CAC" w:rsidRDefault="0054363B" w:rsidP="005436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54363B" w:rsidRPr="009A1271" w:rsidRDefault="0054363B" w:rsidP="005436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8"/>
        <w:gridCol w:w="4890"/>
      </w:tblGrid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87207C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90" w:type="dxa"/>
            <w:vAlign w:val="center"/>
          </w:tcPr>
          <w:p w:rsidR="0054363B" w:rsidRPr="00ED7102" w:rsidRDefault="0054363B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4EC1">
              <w:rPr>
                <w:rFonts w:ascii="Times New Roman" w:hAnsi="Times New Roman" w:cs="Times New Roman"/>
                <w:sz w:val="24"/>
              </w:rPr>
              <w:t>Развитие потенциала молодежи</w:t>
            </w:r>
            <w:r w:rsidRPr="00ED7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363B" w:rsidRPr="009A1271">
        <w:trPr>
          <w:trHeight w:val="634"/>
          <w:tblCellSpacing w:w="5" w:type="nil"/>
        </w:trPr>
        <w:tc>
          <w:tcPr>
            <w:tcW w:w="4608" w:type="dxa"/>
            <w:vAlign w:val="center"/>
          </w:tcPr>
          <w:p w:rsidR="0054363B" w:rsidRPr="0087207C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16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90" w:type="dxa"/>
            <w:vAlign w:val="center"/>
          </w:tcPr>
          <w:p w:rsidR="0054363B" w:rsidRPr="00001487" w:rsidRDefault="00A31695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7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администрации округа Муром.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54363B" w:rsidRPr="007E6DDC" w:rsidRDefault="00167087" w:rsidP="001670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города Мурома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54363B" w:rsidRDefault="00D6063B" w:rsidP="001670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</w:t>
            </w:r>
            <w:r w:rsidR="005234A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усмотрено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54363B" w:rsidRPr="007E6DDC" w:rsidRDefault="004270AE" w:rsidP="00167087">
            <w:pPr>
              <w:widowControl w:val="0"/>
              <w:jc w:val="both"/>
              <w:rPr>
                <w:sz w:val="24"/>
                <w:szCs w:val="24"/>
              </w:rPr>
            </w:pPr>
            <w:r w:rsidRPr="004270AE">
              <w:rPr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>
              <w:rPr>
                <w:color w:val="000000" w:themeColor="text1"/>
                <w:spacing w:val="3"/>
                <w:sz w:val="24"/>
                <w:szCs w:val="24"/>
              </w:rPr>
              <w:t xml:space="preserve">овершенствование </w:t>
            </w:r>
            <w:r w:rsidRPr="004270AE">
              <w:rPr>
                <w:color w:val="000000" w:themeColor="text1"/>
                <w:spacing w:val="3"/>
                <w:sz w:val="24"/>
                <w:szCs w:val="24"/>
              </w:rPr>
              <w:t>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  <w:r w:rsidR="0054363B">
              <w:rPr>
                <w:bCs/>
                <w:sz w:val="24"/>
                <w:szCs w:val="24"/>
              </w:rPr>
              <w:t>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54363B" w:rsidRPr="002C7A5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167087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54363B" w:rsidRPr="002C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массовых видов спорта, профилактика асоциал</w:t>
            </w:r>
            <w:r w:rsidR="00543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ьных явлений в молодежной среде; </w:t>
            </w:r>
          </w:p>
          <w:p w:rsidR="0054363B" w:rsidRPr="002645B3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 Ф</w:t>
            </w:r>
            <w:r w:rsidR="0054363B" w:rsidRPr="002C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</w:t>
            </w:r>
            <w:r w:rsidR="00543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раеведения и российской истории;</w:t>
            </w:r>
          </w:p>
          <w:p w:rsidR="0054363B" w:rsidRPr="002645B3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 П</w:t>
            </w:r>
            <w:r w:rsidR="0054363B" w:rsidRPr="00264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4363B" w:rsidRPr="002645B3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 И</w:t>
            </w:r>
            <w:r w:rsidR="0054363B" w:rsidRPr="002C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нформационно-методическая работа по обеспечению эффективной молодежной поли</w:t>
            </w:r>
            <w:r w:rsidR="00543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тики.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F84ABA" w:rsidRDefault="004615F5" w:rsidP="004615F5">
            <w:pPr>
              <w:widowControl w:val="0"/>
              <w:numPr>
                <w:ilvl w:val="0"/>
                <w:numId w:val="50"/>
              </w:numPr>
              <w:ind w:left="350" w:hanging="283"/>
              <w:jc w:val="both"/>
              <w:rPr>
                <w:sz w:val="24"/>
                <w:szCs w:val="24"/>
              </w:rPr>
            </w:pPr>
            <w:r w:rsidRPr="00F84ABA">
              <w:rPr>
                <w:sz w:val="24"/>
                <w:szCs w:val="24"/>
              </w:rPr>
              <w:t xml:space="preserve">Количество </w:t>
            </w:r>
            <w:r w:rsidR="00F84ABA">
              <w:rPr>
                <w:sz w:val="24"/>
                <w:szCs w:val="24"/>
              </w:rPr>
              <w:t>мероприятий организованных комитетом по делам молодежи;</w:t>
            </w:r>
          </w:p>
          <w:p w:rsidR="004615F5" w:rsidRPr="00F84ABA" w:rsidRDefault="004615F5" w:rsidP="004615F5">
            <w:pPr>
              <w:widowControl w:val="0"/>
              <w:numPr>
                <w:ilvl w:val="0"/>
                <w:numId w:val="50"/>
              </w:numPr>
              <w:ind w:left="350" w:hanging="283"/>
              <w:jc w:val="both"/>
              <w:rPr>
                <w:sz w:val="24"/>
                <w:szCs w:val="24"/>
              </w:rPr>
            </w:pPr>
            <w:r w:rsidRPr="00F84ABA"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4615F5" w:rsidRDefault="004615F5" w:rsidP="004615F5">
            <w:pPr>
              <w:widowControl w:val="0"/>
              <w:numPr>
                <w:ilvl w:val="0"/>
                <w:numId w:val="50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получающих персональную стипендию для талантливых и одаренных детей и молодежи;</w:t>
            </w:r>
          </w:p>
          <w:p w:rsidR="00B751E9" w:rsidRPr="00922007" w:rsidRDefault="004615F5" w:rsidP="00C142DE">
            <w:pPr>
              <w:widowControl w:val="0"/>
              <w:numPr>
                <w:ilvl w:val="0"/>
                <w:numId w:val="50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в СМИ</w:t>
            </w:r>
            <w:r w:rsidR="00922007">
              <w:rPr>
                <w:sz w:val="24"/>
                <w:szCs w:val="24"/>
              </w:rPr>
              <w:t>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87207C" w:rsidRDefault="000956B6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="0054363B"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4363B"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90" w:type="dxa"/>
            <w:vAlign w:val="center"/>
          </w:tcPr>
          <w:p w:rsidR="0054363B" w:rsidRPr="0087207C" w:rsidRDefault="0054363B" w:rsidP="003D5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4363B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54363B" w:rsidRPr="00155FD9" w:rsidRDefault="000956B6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54363B" w:rsidRPr="0015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4363B" w:rsidRPr="00155FD9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Финансирование Подпрограммы осуществляется за счет средств бюджета округа Муром и средств областного бюджета, </w:t>
            </w:r>
            <w:r w:rsidRPr="00155FD9">
              <w:lastRenderedPageBreak/>
              <w:t xml:space="preserve">утвержденного на соответствующий год по соответствующим статьям бюджетной классификации. 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Общий объем ресурсного обеспечения </w:t>
            </w:r>
            <w:r w:rsidR="000D2725">
              <w:rPr>
                <w:color w:val="000000" w:themeColor="text1"/>
              </w:rPr>
              <w:t>Подпрограммы на 2019-2021</w:t>
            </w:r>
            <w:r w:rsidRPr="006537A3">
              <w:rPr>
                <w:color w:val="000000" w:themeColor="text1"/>
              </w:rPr>
              <w:t xml:space="preserve"> годы по всем источникам финансирования </w:t>
            </w:r>
            <w:r w:rsidR="00331DC0">
              <w:rPr>
                <w:color w:val="000000" w:themeColor="text1"/>
              </w:rPr>
              <w:t>12 551,7</w:t>
            </w:r>
            <w:r w:rsidRPr="006537A3">
              <w:rPr>
                <w:color w:val="000000" w:themeColor="text1"/>
              </w:rPr>
              <w:t xml:space="preserve"> тыс. рублей, из них: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>201</w:t>
            </w:r>
            <w:r w:rsidR="000D2725">
              <w:t>9</w:t>
            </w:r>
            <w:r w:rsidRPr="00155FD9">
              <w:t xml:space="preserve"> год – </w:t>
            </w:r>
            <w:r w:rsidR="000D2725">
              <w:t>4 </w:t>
            </w:r>
            <w:r w:rsidR="00331DC0">
              <w:t>183</w:t>
            </w:r>
            <w:r w:rsidR="000D2725">
              <w:t>,9</w:t>
            </w:r>
            <w:r w:rsidRPr="00155FD9">
              <w:t xml:space="preserve"> тыс. руб.,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>- из средств областного бюджета 0,0 тыс. руб.;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бюджета округа Муром – </w:t>
            </w:r>
            <w:r w:rsidR="00331DC0">
              <w:t>4 183,9</w:t>
            </w:r>
            <w:r w:rsidRPr="00155FD9">
              <w:t xml:space="preserve"> тыс. руб.</w:t>
            </w:r>
          </w:p>
          <w:p w:rsidR="009755C2" w:rsidRDefault="00331DC0" w:rsidP="009755C2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 w:rsidR="009755C2" w:rsidRPr="00155FD9">
              <w:t xml:space="preserve"> год </w:t>
            </w:r>
            <w:r w:rsidR="009755C2">
              <w:t>–</w:t>
            </w:r>
            <w:r w:rsidR="009755C2" w:rsidRPr="00155FD9">
              <w:t xml:space="preserve"> </w:t>
            </w:r>
            <w:r w:rsidR="009755C2">
              <w:t>4 183,9</w:t>
            </w:r>
            <w:r w:rsidR="009755C2" w:rsidRPr="00155FD9">
              <w:t xml:space="preserve"> тыс. руб.</w:t>
            </w:r>
            <w:r w:rsidR="009755C2" w:rsidRPr="00C16C7F">
              <w:t>,</w:t>
            </w:r>
            <w:r w:rsidR="009755C2" w:rsidRPr="00155FD9">
              <w:t xml:space="preserve"> </w:t>
            </w:r>
            <w:r w:rsidR="009755C2" w:rsidRPr="006729B4">
              <w:t>в том числе</w:t>
            </w:r>
            <w:r w:rsidR="009755C2" w:rsidRPr="00155FD9">
              <w:t>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>- из средств областного бюджета 0,0 тыс. руб.;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бюджета округа Муром – </w:t>
            </w:r>
            <w:r>
              <w:t xml:space="preserve">4 183,9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9755C2" w:rsidRPr="006537A3" w:rsidRDefault="00331DC0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9755C2" w:rsidRPr="006537A3">
              <w:rPr>
                <w:color w:val="000000" w:themeColor="text1"/>
              </w:rPr>
              <w:t xml:space="preserve"> год – 4 183,9 тыс. руб., в том числе:</w:t>
            </w:r>
          </w:p>
          <w:p w:rsidR="009755C2" w:rsidRPr="006537A3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537A3">
              <w:rPr>
                <w:color w:val="000000" w:themeColor="text1"/>
              </w:rPr>
              <w:t>- из средств областного бюджета 0,0 тыс. руб.;</w:t>
            </w:r>
          </w:p>
          <w:p w:rsidR="009755C2" w:rsidRPr="003D5349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6537A3">
              <w:rPr>
                <w:color w:val="000000" w:themeColor="text1"/>
              </w:rPr>
              <w:t>- из средств бюджета округа Муром – 4 183,9 тыс. руб.</w:t>
            </w:r>
          </w:p>
          <w:p w:rsidR="009755C2" w:rsidRPr="00155FD9" w:rsidRDefault="009755C2" w:rsidP="009755C2">
            <w:pPr>
              <w:pStyle w:val="a3"/>
              <w:spacing w:before="0" w:beforeAutospacing="0" w:after="0" w:afterAutospacing="0"/>
              <w:jc w:val="both"/>
            </w:pPr>
          </w:p>
          <w:p w:rsidR="0054363B" w:rsidRPr="00155FD9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D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Подпрограммы ежегодно подлежат уточнению при формировании бюджета на очередной финансовый год.</w:t>
            </w:r>
          </w:p>
        </w:tc>
      </w:tr>
      <w:tr w:rsidR="0054363B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54363B" w:rsidRPr="001C031B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1C031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763CA1" w:rsidRPr="001C031B" w:rsidRDefault="008718B3" w:rsidP="00763CA1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2021</w:t>
            </w:r>
            <w:r w:rsidR="00763CA1"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763CA1" w:rsidRDefault="00763CA1" w:rsidP="00763CA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>
              <w:rPr>
                <w:sz w:val="24"/>
                <w:szCs w:val="24"/>
              </w:rPr>
              <w:t xml:space="preserve">, организованных комитетом по делам молодежи              </w:t>
            </w:r>
            <w:r w:rsidRPr="00331DC0">
              <w:rPr>
                <w:sz w:val="24"/>
                <w:szCs w:val="24"/>
                <w:shd w:val="clear" w:color="auto" w:fill="FFFFFF"/>
              </w:rPr>
              <w:t xml:space="preserve">с </w:t>
            </w:r>
            <w:r w:rsidR="00331DC0">
              <w:rPr>
                <w:sz w:val="24"/>
                <w:szCs w:val="24"/>
                <w:shd w:val="clear" w:color="auto" w:fill="FFFFFF"/>
              </w:rPr>
              <w:t>16</w:t>
            </w:r>
            <w:r w:rsidR="00E20894" w:rsidRPr="00331DC0">
              <w:rPr>
                <w:sz w:val="24"/>
                <w:szCs w:val="24"/>
                <w:shd w:val="clear" w:color="auto" w:fill="FFFFFF"/>
              </w:rPr>
              <w:t>0</w:t>
            </w:r>
            <w:r w:rsidR="00E20894">
              <w:rPr>
                <w:color w:val="000000"/>
                <w:sz w:val="24"/>
                <w:szCs w:val="24"/>
                <w:shd w:val="clear" w:color="auto" w:fill="FFFFFF"/>
              </w:rPr>
              <w:t xml:space="preserve"> в 201</w:t>
            </w:r>
            <w:r w:rsidR="008718B3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</w:t>
            </w:r>
            <w:r w:rsidRPr="00331DC0">
              <w:rPr>
                <w:color w:val="000000"/>
                <w:sz w:val="24"/>
                <w:szCs w:val="24"/>
                <w:shd w:val="clear" w:color="auto" w:fill="FFFFFF"/>
              </w:rPr>
              <w:t xml:space="preserve">до </w:t>
            </w:r>
            <w:r w:rsidR="00331DC0">
              <w:rPr>
                <w:color w:val="000000"/>
                <w:sz w:val="24"/>
                <w:szCs w:val="24"/>
                <w:shd w:val="clear" w:color="auto" w:fill="FFFFFF"/>
              </w:rPr>
              <w:t>175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 w:rsidR="00331DC0"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763CA1" w:rsidRDefault="000856BC" w:rsidP="00763CA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Сохранность количест</w:t>
            </w:r>
            <w:r w:rsidR="00763CA1">
              <w:rPr>
                <w:sz w:val="24"/>
                <w:szCs w:val="24"/>
              </w:rPr>
              <w:t>ва человек, получающих персональную стипендию для талантливых и одаренных детей</w:t>
            </w:r>
            <w:r w:rsidR="0012531D">
              <w:rPr>
                <w:sz w:val="24"/>
                <w:szCs w:val="24"/>
              </w:rPr>
              <w:t xml:space="preserve"> и молодежи</w:t>
            </w:r>
            <w:r w:rsidR="00763CA1">
              <w:rPr>
                <w:sz w:val="24"/>
                <w:szCs w:val="24"/>
              </w:rPr>
              <w:t xml:space="preserve"> им. А.В. Ермакова</w:t>
            </w:r>
            <w:r w:rsidR="00763CA1" w:rsidRPr="002D5A8E">
              <w:rPr>
                <w:sz w:val="24"/>
                <w:szCs w:val="24"/>
              </w:rPr>
              <w:t>;</w:t>
            </w:r>
          </w:p>
          <w:p w:rsidR="00763CA1" w:rsidRDefault="00763CA1" w:rsidP="00763CA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Увеличение количества публикаций в СМИ с </w:t>
            </w:r>
            <w:r w:rsidR="00331DC0">
              <w:rPr>
                <w:sz w:val="24"/>
                <w:szCs w:val="24"/>
              </w:rPr>
              <w:t>60</w:t>
            </w:r>
            <w:r w:rsidR="00E20894">
              <w:rPr>
                <w:sz w:val="24"/>
                <w:szCs w:val="24"/>
              </w:rPr>
              <w:t xml:space="preserve"> публикаций в 2019 году до </w:t>
            </w:r>
            <w:r w:rsidR="00331DC0">
              <w:rPr>
                <w:sz w:val="24"/>
                <w:szCs w:val="24"/>
              </w:rPr>
              <w:t>70</w:t>
            </w:r>
            <w:r w:rsidR="00E20894">
              <w:rPr>
                <w:sz w:val="24"/>
                <w:szCs w:val="24"/>
              </w:rPr>
              <w:t xml:space="preserve"> публикаций в 2021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387A9F" w:rsidRPr="001C031B" w:rsidRDefault="00763CA1" w:rsidP="00E2089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>
              <w:rPr>
                <w:sz w:val="24"/>
                <w:szCs w:val="24"/>
              </w:rPr>
              <w:t xml:space="preserve"> с </w:t>
            </w:r>
            <w:r w:rsidR="00331DC0">
              <w:rPr>
                <w:sz w:val="24"/>
                <w:szCs w:val="24"/>
              </w:rPr>
              <w:t>31 00</w:t>
            </w:r>
            <w:r w:rsidRPr="00331D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человек в 201</w:t>
            </w:r>
            <w:r w:rsidR="00E2089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году до </w:t>
            </w:r>
            <w:r w:rsidR="00331DC0">
              <w:rPr>
                <w:sz w:val="24"/>
                <w:szCs w:val="24"/>
              </w:rPr>
              <w:t>32 0</w:t>
            </w:r>
            <w:r w:rsidRPr="00331DC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человек в 202</w:t>
            </w:r>
            <w:r w:rsidR="00E208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году.</w:t>
            </w:r>
          </w:p>
        </w:tc>
      </w:tr>
    </w:tbl>
    <w:p w:rsidR="0054363B" w:rsidRDefault="0054363B" w:rsidP="00C36293">
      <w:pPr>
        <w:widowControl w:val="0"/>
        <w:jc w:val="center"/>
        <w:rPr>
          <w:b/>
          <w:sz w:val="28"/>
          <w:szCs w:val="28"/>
        </w:rPr>
      </w:pPr>
    </w:p>
    <w:p w:rsidR="000956B6" w:rsidRPr="00A8652A" w:rsidRDefault="000956B6" w:rsidP="004D47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8652A">
        <w:rPr>
          <w:b/>
          <w:sz w:val="28"/>
          <w:szCs w:val="28"/>
        </w:rPr>
        <w:lastRenderedPageBreak/>
        <w:t>ПОДПРОГРАММА</w:t>
      </w:r>
    </w:p>
    <w:p w:rsidR="00CF5F3C" w:rsidRDefault="00D651C3" w:rsidP="000956B6">
      <w:pPr>
        <w:widowControl w:val="0"/>
        <w:jc w:val="center"/>
        <w:rPr>
          <w:b/>
          <w:sz w:val="28"/>
          <w:szCs w:val="28"/>
        </w:rPr>
      </w:pPr>
      <w:r w:rsidRPr="00597B7A">
        <w:rPr>
          <w:b/>
          <w:sz w:val="28"/>
          <w:szCs w:val="28"/>
        </w:rPr>
        <w:t xml:space="preserve">«Совершенствование и развитие дополнительного образования детей в </w:t>
      </w:r>
      <w:r w:rsidR="00CF5F3C">
        <w:rPr>
          <w:b/>
          <w:sz w:val="28"/>
          <w:szCs w:val="28"/>
        </w:rPr>
        <w:t>муниципальном бюджетном учреждении дополнительного образования</w:t>
      </w:r>
    </w:p>
    <w:p w:rsidR="000956B6" w:rsidRPr="003750F9" w:rsidRDefault="00CF5F3C" w:rsidP="000956B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разви</w:t>
      </w:r>
      <w:r w:rsidR="003D5349">
        <w:rPr>
          <w:b/>
          <w:sz w:val="28"/>
          <w:szCs w:val="28"/>
        </w:rPr>
        <w:t>тия</w:t>
      </w:r>
      <w:r>
        <w:rPr>
          <w:b/>
          <w:sz w:val="28"/>
          <w:szCs w:val="28"/>
        </w:rPr>
        <w:t xml:space="preserve"> </w:t>
      </w:r>
      <w:r w:rsidR="00D651C3" w:rsidRPr="00597B7A">
        <w:rPr>
          <w:b/>
          <w:sz w:val="28"/>
          <w:szCs w:val="28"/>
        </w:rPr>
        <w:t>«Орленок»</w:t>
      </w:r>
    </w:p>
    <w:p w:rsidR="000956B6" w:rsidRDefault="000956B6" w:rsidP="000956B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(далее </w:t>
      </w:r>
      <w:r w:rsidR="00CF5F3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Подпрограмма</w:t>
      </w:r>
      <w:r w:rsidR="00CF5F3C">
        <w:rPr>
          <w:b/>
          <w:sz w:val="28"/>
          <w:szCs w:val="28"/>
        </w:rPr>
        <w:t xml:space="preserve"> МБУДО </w:t>
      </w:r>
      <w:r w:rsidR="003D5349">
        <w:rPr>
          <w:b/>
          <w:sz w:val="28"/>
          <w:szCs w:val="28"/>
        </w:rPr>
        <w:t>«</w:t>
      </w:r>
      <w:r w:rsidR="00CF5F3C">
        <w:rPr>
          <w:b/>
          <w:sz w:val="28"/>
          <w:szCs w:val="28"/>
        </w:rPr>
        <w:t>ЦР</w:t>
      </w:r>
      <w:r w:rsidR="003D5349">
        <w:rPr>
          <w:b/>
          <w:sz w:val="28"/>
          <w:szCs w:val="28"/>
        </w:rPr>
        <w:t xml:space="preserve"> </w:t>
      </w:r>
      <w:r w:rsidR="00CF5F3C">
        <w:rPr>
          <w:b/>
          <w:sz w:val="28"/>
          <w:szCs w:val="28"/>
        </w:rPr>
        <w:t>«Орленок»</w:t>
      </w:r>
      <w:r>
        <w:rPr>
          <w:b/>
          <w:sz w:val="28"/>
          <w:szCs w:val="28"/>
        </w:rPr>
        <w:t>)</w:t>
      </w:r>
    </w:p>
    <w:p w:rsidR="000956B6" w:rsidRDefault="000956B6" w:rsidP="000956B6">
      <w:pPr>
        <w:widowControl w:val="0"/>
        <w:tabs>
          <w:tab w:val="left" w:pos="3675"/>
        </w:tabs>
        <w:ind w:firstLine="709"/>
        <w:jc w:val="both"/>
        <w:rPr>
          <w:sz w:val="24"/>
          <w:szCs w:val="24"/>
        </w:rPr>
      </w:pPr>
    </w:p>
    <w:p w:rsidR="000956B6" w:rsidRPr="00BA1CAC" w:rsidRDefault="000956B6" w:rsidP="000956B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0956B6" w:rsidRPr="009A1271" w:rsidRDefault="000956B6" w:rsidP="00095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8"/>
        <w:gridCol w:w="4890"/>
      </w:tblGrid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3D5349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F3C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3D53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F5F3C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CF5F3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CF5F3C" w:rsidRDefault="00D651C3" w:rsidP="007942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>Совершенствование и развитие дополнительного образования детей в</w:t>
            </w:r>
            <w:r w:rsidR="00CF5F3C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CF5F3C"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CF5F3C" w:rsidRPr="00CF5F3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5F3C"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«Центр развития «Орленок»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F5F3C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(далее - 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5234AF" w:rsidRPr="00CF5F3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CF5F3C" w:rsidRPr="00CF5F3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CF5F3C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0956B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4E55D0" w:rsidRDefault="000956B6" w:rsidP="00794291">
            <w:pPr>
              <w:widowControl w:val="0"/>
              <w:jc w:val="both"/>
              <w:rPr>
                <w:sz w:val="24"/>
                <w:szCs w:val="24"/>
              </w:rPr>
            </w:pPr>
            <w:r w:rsidRPr="0055745A">
              <w:rPr>
                <w:sz w:val="24"/>
                <w:szCs w:val="24"/>
              </w:rPr>
              <w:t>Комитет по делам молодежи администрации округа Муром</w:t>
            </w:r>
            <w:r w:rsidR="00CF5F3C">
              <w:rPr>
                <w:sz w:val="24"/>
                <w:szCs w:val="24"/>
              </w:rPr>
              <w:t xml:space="preserve">, </w:t>
            </w:r>
            <w:r w:rsidR="00CF5F3C" w:rsidRPr="00CF5F3C">
              <w:rPr>
                <w:sz w:val="24"/>
                <w:szCs w:val="28"/>
              </w:rPr>
              <w:t xml:space="preserve">МБУДО </w:t>
            </w:r>
            <w:r w:rsidR="00794291">
              <w:rPr>
                <w:sz w:val="24"/>
                <w:szCs w:val="28"/>
              </w:rPr>
              <w:t>«</w:t>
            </w:r>
            <w:r w:rsidR="00CF5F3C" w:rsidRPr="00CF5F3C">
              <w:rPr>
                <w:sz w:val="24"/>
                <w:szCs w:val="28"/>
              </w:rPr>
              <w:t>ЦР «Орленок»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CF5F3C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0956B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Default="00CF5F3C" w:rsidP="00CF5F3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 подростки города Мурома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2328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Default="00D6063B" w:rsidP="00CF5F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предусмотрено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5D37E8" w:rsidRDefault="000956B6" w:rsidP="007942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детям и подросткам</w:t>
            </w:r>
            <w:r w:rsidRPr="005D37E8">
              <w:rPr>
                <w:rFonts w:ascii="Times New Roman" w:hAnsi="Times New Roman" w:cs="Times New Roman"/>
                <w:sz w:val="24"/>
                <w:szCs w:val="24"/>
              </w:rPr>
              <w:t xml:space="preserve"> в МБУДО </w:t>
            </w:r>
            <w:r w:rsidR="007942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37E8">
              <w:rPr>
                <w:rFonts w:ascii="Times New Roman" w:hAnsi="Times New Roman" w:cs="Times New Roman"/>
                <w:sz w:val="24"/>
                <w:szCs w:val="24"/>
              </w:rPr>
              <w:t>ЦР «Орленок» и создание</w:t>
            </w:r>
            <w:r w:rsidRPr="005D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благоприятных условий для развития способностей каждого из 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дачи П</w:t>
            </w: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B474D2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B474D2" w:rsidRDefault="00CF5F3C" w:rsidP="00CF5F3C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</w:t>
            </w:r>
            <w:r w:rsidR="000956B6" w:rsidRPr="000C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оспитание</w:t>
            </w:r>
            <w:r w:rsidR="000956B6" w:rsidRPr="00B4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56B6" w:rsidRPr="00B47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общества;</w:t>
            </w:r>
          </w:p>
          <w:p w:rsidR="001E2EF6" w:rsidRDefault="00CF5F3C" w:rsidP="00CF5F3C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</w:t>
            </w:r>
            <w:r w:rsidR="000956B6" w:rsidRPr="00B474D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оздание оптимальных, безопасных и благоприятных условий</w:t>
            </w:r>
            <w:r w:rsidR="000956B6" w:rsidRPr="00B47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педагогов и </w:t>
            </w:r>
            <w:r w:rsidR="000956B6" w:rsidRPr="00B474D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нахождения </w:t>
            </w:r>
            <w:r w:rsidR="000956B6" w:rsidRPr="00B47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и </w:t>
            </w:r>
            <w:r w:rsidR="000956B6" w:rsidRPr="0063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воспитанников в 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>ЦР «Орленок»</w:t>
            </w:r>
            <w:r w:rsidR="001E2EF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="001E2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56B6" w:rsidRPr="00B474D2" w:rsidRDefault="001E2EF6" w:rsidP="00794291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</w:t>
            </w:r>
            <w:r w:rsidRPr="0063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овершенствование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3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3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29A7">
              <w:rPr>
                <w:rFonts w:ascii="Times New Roman" w:hAnsi="Times New Roman" w:cs="Times New Roman"/>
                <w:sz w:val="24"/>
                <w:szCs w:val="24"/>
              </w:rPr>
              <w:t>снащение и благоустройство объектов</w:t>
            </w:r>
            <w:r w:rsidRPr="0063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94291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CF5F3C">
              <w:rPr>
                <w:rFonts w:ascii="Times New Roman" w:hAnsi="Times New Roman" w:cs="Times New Roman"/>
                <w:sz w:val="24"/>
                <w:szCs w:val="28"/>
              </w:rPr>
              <w:t>ЦР «Орленок»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C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9328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левые индикаторы и показатели  П</w:t>
            </w:r>
            <w:r w:rsidR="00B2328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99328A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32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и подростков, посещающих клубы, кружки и секции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МБУДО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«ЦР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«Орленок»</w:t>
            </w:r>
            <w:r w:rsidRPr="0099328A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(ежегодно);</w:t>
            </w:r>
          </w:p>
          <w:p w:rsidR="009755C2" w:rsidRPr="00DD74F3" w:rsidRDefault="009755C2" w:rsidP="009755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человеко-часов пребывания в </w:t>
            </w:r>
            <w:r w:rsidRPr="00387A9F">
              <w:rPr>
                <w:rFonts w:ascii="Times New Roman" w:hAnsi="Times New Roman" w:cs="Times New Roman"/>
                <w:sz w:val="24"/>
                <w:szCs w:val="28"/>
              </w:rPr>
              <w:t>МБУДО «ЦР «Орленок» детей и подростков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(ежегодно);</w:t>
            </w:r>
          </w:p>
          <w:p w:rsidR="009755C2" w:rsidRDefault="009755C2" w:rsidP="009755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7767A">
              <w:rPr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</w:t>
            </w:r>
            <w:r>
              <w:rPr>
                <w:sz w:val="24"/>
                <w:szCs w:val="24"/>
              </w:rPr>
              <w:t>;</w:t>
            </w:r>
          </w:p>
          <w:p w:rsidR="00170BFB" w:rsidRPr="0099328A" w:rsidRDefault="009755C2" w:rsidP="009755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Количес</w:t>
            </w:r>
            <w:r w:rsidR="00F84AB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подростков и молодежи, охваченных антинаркотическими мероприятиями.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0956B6" w:rsidRPr="0087207C" w:rsidRDefault="00B2328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</w:t>
            </w:r>
            <w:r w:rsidR="000956B6"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6B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956B6"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87207C" w:rsidRDefault="000956B6" w:rsidP="007942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</w:t>
            </w:r>
            <w:r w:rsidR="00871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8718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956B6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0956B6" w:rsidRPr="0087207C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</w:t>
            </w:r>
            <w:r w:rsidRPr="008C254F">
              <w:t>осуществляется за счет средств бюджета округа Муром</w:t>
            </w:r>
            <w:r>
              <w:t xml:space="preserve"> и средств областного бюджета</w:t>
            </w:r>
            <w:r w:rsidRPr="008C254F">
              <w:t xml:space="preserve">, утвержденного на соответствующий год по соответствующим статьям бюджетной классификации. </w:t>
            </w:r>
          </w:p>
          <w:p w:rsidR="004270AE" w:rsidRPr="00117705" w:rsidRDefault="004270AE" w:rsidP="004270A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Общий объем ресурсного </w:t>
            </w:r>
            <w:r w:rsidR="00C93BA7">
              <w:rPr>
                <w:color w:val="000000" w:themeColor="text1"/>
              </w:rPr>
              <w:t>обеспечения Подпрограммы на 2019-2021</w:t>
            </w:r>
            <w:r w:rsidRPr="00117705">
              <w:rPr>
                <w:color w:val="000000" w:themeColor="text1"/>
              </w:rPr>
              <w:t xml:space="preserve"> годы по всем источникам финансирования </w:t>
            </w:r>
            <w:r w:rsidR="00C93BA7">
              <w:rPr>
                <w:color w:val="000000" w:themeColor="text1"/>
              </w:rPr>
              <w:t>35 026,8</w:t>
            </w:r>
            <w:r w:rsidRPr="00117705">
              <w:rPr>
                <w:color w:val="000000" w:themeColor="text1"/>
              </w:rPr>
              <w:t xml:space="preserve"> тыс. рублей, из них: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 w:rsidRPr="008C254F">
              <w:t>201</w:t>
            </w:r>
            <w:r w:rsidR="007220E0">
              <w:t>9</w:t>
            </w:r>
            <w:r w:rsidRPr="008C254F">
              <w:t xml:space="preserve"> год </w:t>
            </w:r>
            <w:r>
              <w:t>–</w:t>
            </w:r>
            <w:r w:rsidRPr="008C254F">
              <w:t xml:space="preserve"> </w:t>
            </w:r>
            <w:r w:rsidR="007220E0">
              <w:t>11 675,6</w:t>
            </w:r>
            <w:r>
              <w:t xml:space="preserve"> </w:t>
            </w:r>
            <w:r w:rsidRPr="008C254F">
              <w:t>тыс. руб.;</w:t>
            </w:r>
            <w:r>
              <w:t xml:space="preserve"> в том числе: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 w:rsidR="007220E0">
              <w:t>1 064,5</w:t>
            </w:r>
            <w:r>
              <w:t xml:space="preserve"> </w:t>
            </w:r>
            <w:r w:rsidRPr="008C254F">
              <w:t>тыс. руб.;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бюджета округа Муром –           </w:t>
            </w:r>
            <w:r w:rsidR="007220E0">
              <w:t>10 611,1</w:t>
            </w:r>
            <w:r>
              <w:t xml:space="preserve"> тыс. руб.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="007220E0">
              <w:t>020</w:t>
            </w:r>
            <w:r w:rsidRPr="00B00476">
              <w:t xml:space="preserve"> год </w:t>
            </w:r>
            <w:r>
              <w:t>–</w:t>
            </w:r>
            <w:r w:rsidRPr="00B00476">
              <w:t xml:space="preserve"> </w:t>
            </w:r>
            <w:r>
              <w:t xml:space="preserve">11 675,6 </w:t>
            </w:r>
            <w:r w:rsidRPr="008C254F">
              <w:t>тыс. руб.;</w:t>
            </w:r>
            <w:r>
              <w:t xml:space="preserve"> в том числе: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>
              <w:t xml:space="preserve">1 064,5 </w:t>
            </w:r>
            <w:r w:rsidRPr="008C254F">
              <w:t>тыс. руб.;</w:t>
            </w:r>
          </w:p>
          <w:p w:rsidR="004270AE" w:rsidRDefault="004270AE" w:rsidP="004270AE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бюджета округа Муром – 10 611,1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4270AE" w:rsidRPr="00117705" w:rsidRDefault="007220E0" w:rsidP="004270A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4270AE" w:rsidRPr="00117705">
              <w:rPr>
                <w:color w:val="000000" w:themeColor="text1"/>
              </w:rPr>
              <w:t xml:space="preserve"> год – </w:t>
            </w:r>
            <w:r w:rsidR="004270AE">
              <w:rPr>
                <w:color w:val="000000" w:themeColor="text1"/>
              </w:rPr>
              <w:t>11 675,6</w:t>
            </w:r>
            <w:r w:rsidR="004270AE" w:rsidRPr="00117705">
              <w:rPr>
                <w:color w:val="000000" w:themeColor="text1"/>
              </w:rPr>
              <w:t xml:space="preserve"> тыс. руб., в том числе:</w:t>
            </w:r>
          </w:p>
          <w:p w:rsidR="004270AE" w:rsidRPr="00117705" w:rsidRDefault="004270AE" w:rsidP="004270A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- из средств областного бюджета </w:t>
            </w:r>
            <w:r>
              <w:rPr>
                <w:color w:val="000000" w:themeColor="text1"/>
              </w:rPr>
              <w:t>1 064,5</w:t>
            </w:r>
            <w:r w:rsidRPr="00117705">
              <w:rPr>
                <w:color w:val="000000" w:themeColor="text1"/>
              </w:rPr>
              <w:t xml:space="preserve"> тыс. руб.;</w:t>
            </w:r>
          </w:p>
          <w:p w:rsidR="004270AE" w:rsidRPr="00117705" w:rsidRDefault="004270AE" w:rsidP="004270A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>- из средс</w:t>
            </w:r>
            <w:r>
              <w:rPr>
                <w:color w:val="000000" w:themeColor="text1"/>
              </w:rPr>
              <w:t>тв бюджета округа Муром – 10 611,1</w:t>
            </w:r>
            <w:r w:rsidRPr="00117705">
              <w:rPr>
                <w:color w:val="000000" w:themeColor="text1"/>
              </w:rPr>
              <w:t xml:space="preserve"> тыс. руб.</w:t>
            </w:r>
          </w:p>
          <w:p w:rsidR="000956B6" w:rsidRPr="0087207C" w:rsidRDefault="004270AE" w:rsidP="004270AE">
            <w:pPr>
              <w:pStyle w:val="a3"/>
              <w:spacing w:before="0" w:beforeAutospacing="0" w:after="0" w:afterAutospacing="0"/>
              <w:jc w:val="both"/>
            </w:pPr>
            <w:r w:rsidRPr="00576B82">
              <w:t>К реализации мероприятий</w:t>
            </w:r>
            <w:r>
              <w:t xml:space="preserve"> Под</w:t>
            </w:r>
            <w:r w:rsidRPr="0087207C">
              <w:t>программы</w:t>
            </w:r>
            <w:r>
              <w:t xml:space="preserve"> </w:t>
            </w:r>
            <w:r w:rsidRPr="00CF5F3C">
              <w:rPr>
                <w:szCs w:val="28"/>
              </w:rPr>
              <w:t xml:space="preserve">МБУДО </w:t>
            </w:r>
            <w:r>
              <w:rPr>
                <w:szCs w:val="28"/>
              </w:rPr>
              <w:t>«</w:t>
            </w:r>
            <w:r w:rsidRPr="00CF5F3C">
              <w:rPr>
                <w:szCs w:val="28"/>
              </w:rPr>
              <w:t>ЦР</w:t>
            </w:r>
            <w:r>
              <w:rPr>
                <w:szCs w:val="28"/>
              </w:rPr>
              <w:t xml:space="preserve"> </w:t>
            </w:r>
            <w:r w:rsidRPr="00CF5F3C">
              <w:rPr>
                <w:szCs w:val="28"/>
              </w:rPr>
              <w:t>«Орленок»</w:t>
            </w:r>
            <w:r w:rsidRPr="00576B82"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t xml:space="preserve"> </w:t>
            </w:r>
            <w:r w:rsidRPr="008C254F">
              <w:t>Объемы финансирования мероприятий ежегодно подлежат уточнению при формировании бюджета на очередной финансовый год.</w:t>
            </w:r>
          </w:p>
        </w:tc>
      </w:tr>
      <w:tr w:rsidR="000956B6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1E2EF6"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B474D2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4270AE" w:rsidRPr="00B474D2" w:rsidRDefault="004270AE" w:rsidP="00427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202</w:t>
            </w:r>
            <w:r w:rsidR="007220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B4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4270AE" w:rsidRDefault="004270AE" w:rsidP="004270AE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количества детей и подростков, посещающих клубы, кружки и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1025 чел.;</w:t>
            </w:r>
          </w:p>
          <w:p w:rsidR="004270AE" w:rsidRDefault="004270AE" w:rsidP="004270AE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охранность количества часов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116 850 </w:t>
            </w:r>
            <w:proofErr w:type="spellStart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чел.ч</w:t>
            </w:r>
            <w:proofErr w:type="spellEnd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0AE" w:rsidRDefault="004270AE" w:rsidP="004270AE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РФ;</w:t>
            </w:r>
          </w:p>
          <w:p w:rsidR="000956B6" w:rsidRPr="00F84ABA" w:rsidRDefault="004270AE" w:rsidP="00F84ABA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подростков и молодежи, охваченных антина</w:t>
            </w:r>
            <w:r w:rsidR="007220E0">
              <w:rPr>
                <w:rFonts w:ascii="Times New Roman" w:hAnsi="Times New Roman" w:cs="Times New Roman"/>
                <w:sz w:val="24"/>
                <w:szCs w:val="24"/>
              </w:rPr>
              <w:t xml:space="preserve">ркотическими мероприятиями с </w:t>
            </w:r>
            <w:r w:rsidR="00722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6750 человек в 2019</w:t>
            </w: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 xml:space="preserve"> году до 70</w:t>
            </w:r>
            <w:r w:rsidR="007220E0">
              <w:rPr>
                <w:rFonts w:ascii="Times New Roman" w:hAnsi="Times New Roman" w:cs="Times New Roman"/>
                <w:sz w:val="24"/>
                <w:szCs w:val="24"/>
              </w:rPr>
              <w:t>50 человек в 2021</w:t>
            </w: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</w:tr>
    </w:tbl>
    <w:p w:rsidR="00C36293" w:rsidRDefault="0054363B" w:rsidP="00001487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smartTag w:uri="urn:schemas-microsoft-com:office:smarttags" w:element="place">
        <w:r w:rsidR="002953DF">
          <w:rPr>
            <w:b/>
            <w:sz w:val="28"/>
            <w:szCs w:val="28"/>
            <w:lang w:val="en-US"/>
          </w:rPr>
          <w:lastRenderedPageBreak/>
          <w:t>I</w:t>
        </w:r>
        <w:r w:rsidR="00C36293" w:rsidRPr="00BA1CAC">
          <w:rPr>
            <w:b/>
            <w:sz w:val="28"/>
            <w:szCs w:val="28"/>
          </w:rPr>
          <w:t>.</w:t>
        </w:r>
      </w:smartTag>
      <w:r w:rsidR="00C36293" w:rsidRPr="00BA1CAC">
        <w:rPr>
          <w:b/>
          <w:sz w:val="28"/>
          <w:szCs w:val="28"/>
        </w:rPr>
        <w:t xml:space="preserve"> </w:t>
      </w:r>
      <w:r w:rsidR="002953DF">
        <w:rPr>
          <w:b/>
          <w:sz w:val="28"/>
          <w:szCs w:val="28"/>
        </w:rPr>
        <w:t>Общая характеристика сферы реализации муниципальной программы</w:t>
      </w:r>
      <w:r w:rsidR="000630B3">
        <w:rPr>
          <w:b/>
          <w:sz w:val="28"/>
          <w:szCs w:val="28"/>
        </w:rPr>
        <w:t xml:space="preserve"> «Молодежь Мурома» на 201</w:t>
      </w:r>
      <w:r w:rsidR="007220E0">
        <w:rPr>
          <w:b/>
          <w:sz w:val="28"/>
          <w:szCs w:val="28"/>
        </w:rPr>
        <w:t>9</w:t>
      </w:r>
      <w:r w:rsidR="000630B3">
        <w:rPr>
          <w:b/>
          <w:sz w:val="28"/>
          <w:szCs w:val="28"/>
        </w:rPr>
        <w:t>-20</w:t>
      </w:r>
      <w:r w:rsidR="007220E0">
        <w:rPr>
          <w:b/>
          <w:sz w:val="28"/>
          <w:szCs w:val="28"/>
        </w:rPr>
        <w:t>21</w:t>
      </w:r>
      <w:r w:rsidR="001E2EF6">
        <w:rPr>
          <w:b/>
          <w:sz w:val="28"/>
          <w:szCs w:val="28"/>
        </w:rPr>
        <w:t xml:space="preserve"> годы</w:t>
      </w:r>
      <w:r w:rsidR="002953DF">
        <w:rPr>
          <w:b/>
          <w:sz w:val="28"/>
          <w:szCs w:val="28"/>
        </w:rPr>
        <w:t>, формулировки основных проблем в указанной сфере и прогноз её развития</w:t>
      </w:r>
    </w:p>
    <w:p w:rsidR="00C36293" w:rsidRPr="00BA1CAC" w:rsidRDefault="00C36293" w:rsidP="00C36293">
      <w:pPr>
        <w:widowControl w:val="0"/>
        <w:jc w:val="center"/>
        <w:rPr>
          <w:b/>
          <w:sz w:val="28"/>
          <w:szCs w:val="28"/>
        </w:rPr>
      </w:pP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Молодежная политика в округе Муром является неотъемлемой составляющей муниципальной социальной политики, которая отражает отношение органов местного самоуправления к проблемам молодежи, определяет основные приоритеты развития</w:t>
      </w:r>
      <w:r w:rsidR="00F84ABA">
        <w:rPr>
          <w:color w:val="000000" w:themeColor="text1"/>
          <w:sz w:val="28"/>
          <w:szCs w:val="28"/>
        </w:rPr>
        <w:t>, создает экономические, правов</w:t>
      </w:r>
      <w:r w:rsidRPr="004270AE">
        <w:rPr>
          <w:color w:val="000000" w:themeColor="text1"/>
          <w:sz w:val="28"/>
          <w:szCs w:val="28"/>
        </w:rPr>
        <w:t>ые, организационные основы становления и развития молодых граждан, способствует наиболее полной реализации их способностей в интересах общества и государства, развитию молодежных движений и инициатив.</w:t>
      </w:r>
    </w:p>
    <w:p w:rsidR="004270AE" w:rsidRPr="004270AE" w:rsidRDefault="004270AE" w:rsidP="004270AE">
      <w:pPr>
        <w:shd w:val="clear" w:color="auto" w:fill="FFFFFF"/>
        <w:ind w:firstLine="540"/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4270AE">
        <w:rPr>
          <w:noProof w:val="0"/>
          <w:color w:val="000000" w:themeColor="text1"/>
          <w:sz w:val="28"/>
          <w:szCs w:val="28"/>
          <w:lang w:eastAsia="ru-RU"/>
        </w:rPr>
        <w:t xml:space="preserve">Для того, чтобы молодежная политика города развивалась, необходим системный характер ее реализации и анализ проводимой работы в молодежной сфере.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Молодежь, как самая восприимчивая и достаточно мобильная часть населения, всегда поддерживает прогрессивные преобразования и участвует в их осуществлении. Ее политические устремления способствуют развитию промышленности и науки, обеспечивают рост экономики и улучшение качества жизни общества. Новые вызовы, которые связаны с глобальными изменениями на международной арене, качественно новые социально-экономические цели требуют совершенствования механизмов и задач муниципальной молодежной политики. Это означает, что в числе приоритетных направлений государственной деятельности должно быть укрепление воспитательных функций органов местного самоуправления, общества и института семьи.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Подростки и молодежь продолжают оставаться группой риска с точки зрения благополучия: на рынке труда, в сфере правонарушений и проблем с физиологическим и психическим здоровьем.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На территории округа Муром, согласно данным территориального органа федеральной службы государственной статистики по Владимирской области (Владимирстат), проживает </w:t>
      </w:r>
      <w:r w:rsidR="007867F9">
        <w:rPr>
          <w:color w:val="000000" w:themeColor="text1"/>
          <w:sz w:val="28"/>
          <w:szCs w:val="28"/>
        </w:rPr>
        <w:t>около 25 000</w:t>
      </w:r>
      <w:r w:rsidRPr="004270AE">
        <w:rPr>
          <w:color w:val="000000" w:themeColor="text1"/>
          <w:sz w:val="28"/>
          <w:szCs w:val="28"/>
        </w:rPr>
        <w:t xml:space="preserve"> молодых людей в возрасте                   от 14 до 30 лет (на сентябрь 201</w:t>
      </w:r>
      <w:r w:rsidR="007220E0">
        <w:rPr>
          <w:color w:val="000000" w:themeColor="text1"/>
          <w:sz w:val="28"/>
          <w:szCs w:val="28"/>
        </w:rPr>
        <w:t>8</w:t>
      </w:r>
      <w:r w:rsidRPr="004270AE">
        <w:rPr>
          <w:color w:val="000000" w:themeColor="text1"/>
          <w:sz w:val="28"/>
          <w:szCs w:val="28"/>
        </w:rPr>
        <w:t xml:space="preserve"> </w:t>
      </w:r>
      <w:r w:rsidR="007867F9">
        <w:rPr>
          <w:color w:val="000000" w:themeColor="text1"/>
          <w:sz w:val="28"/>
          <w:szCs w:val="28"/>
        </w:rPr>
        <w:t>года), что составляет около 21</w:t>
      </w:r>
      <w:r w:rsidRPr="004270AE">
        <w:rPr>
          <w:color w:val="000000" w:themeColor="text1"/>
          <w:sz w:val="28"/>
          <w:szCs w:val="28"/>
        </w:rPr>
        <w:t xml:space="preserve"> % от общей численности населения округа.</w:t>
      </w:r>
    </w:p>
    <w:p w:rsidR="004270AE" w:rsidRPr="004270AE" w:rsidRDefault="004270AE" w:rsidP="004270AE">
      <w:pPr>
        <w:widowControl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Среди негативных тенденций, проявляющихся в молодежной среде как в округе Муром, так и в целом по стране, можно выделить следующие проблемные вопросы: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социальное неблагополучие молодежи, которое выражается, прежде всего, в неудовлетворительном состоянии физического и психического здоровья молодых людей, высоком уровне распространении среди молодежи различных заболеваний, в том числе связанных с алкоголизмом, табакокурением, наркоманией;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высокий уровень правонарушений;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проблема безработицы;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высокое количество разводов в молодых семьях;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lastRenderedPageBreak/>
        <w:t xml:space="preserve">- социальная незрелость, </w:t>
      </w:r>
      <w:proofErr w:type="spellStart"/>
      <w:r w:rsidRPr="004270AE">
        <w:rPr>
          <w:color w:val="000000" w:themeColor="text1"/>
          <w:sz w:val="28"/>
          <w:szCs w:val="28"/>
        </w:rPr>
        <w:t>несформированность</w:t>
      </w:r>
      <w:proofErr w:type="spellEnd"/>
      <w:r w:rsidRPr="004270AE">
        <w:rPr>
          <w:color w:val="000000" w:themeColor="text1"/>
          <w:sz w:val="28"/>
          <w:szCs w:val="28"/>
        </w:rPr>
        <w:t xml:space="preserve"> ценностных ориентиров значительной части молодежи, что выражается в ее негативном отношении к службе в армии, принятию иных обязанностей по отношению к государству, городскому сообществу, в отсутствии патриотизма, как объединяющей силы для молодежи, в низком уровне культуры поведения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слабая информированность молодежи по разным вопросам социального характера (занятость, трудоустройство, здоровье, досуг и т.п.);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низкий уровень развития системы социально-консалтинговой поддержки для молодежи, которая помогала бы ей находить решение проблем, с которыми она сталкивается.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Для преодоления сложившейся ситуации предлагается продолжить применение комплексного подхода к решению обозначенных проблем в сфере работы с детьми, подростками и молодежью.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В течение нескольких последних лет благодаря целенаправленной муниципальной молодежной политике удалось достичь роста позитивных тенденций. К ним можно отнести: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повышение престижности качественного образования и профессиональной подготовки среди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восприимчивость молодежи к новому, рост инновационной активности;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рост самостоятельности, практичности и мобильности, ответственности за свою судьбу, самостоятельно решать возникающие проблемы;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увеличение количества детей и молодежи различных категорий, вовлеченных в общественную и социально полезную деятельность.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Для того чтобы эти тенденции стали доминирующими, потенциал и активность молодежи были направлены на созидание, творчество и общественно-полезную деятельность, необходимы: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выработка в молодежной среде приоритета национальной идентичности, воспитание чувства гордости за свою родину</w:t>
      </w:r>
      <w:r w:rsidRPr="004270AE">
        <w:rPr>
          <w:color w:val="000000" w:themeColor="text1"/>
          <w:sz w:val="28"/>
          <w:szCs w:val="28"/>
        </w:rPr>
        <w:t>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активное привлечение молодежи к участию в формировании и реализации муниципальной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выбор приоритетов муниципальной молодежной политики с учетом целевых групп, актуальности социальных проблем молодежи, общественного мнения по вопросам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развитие сети специальных служб сопровождения и содействия молодежи с необходимым кадровым, финансовым обеспечением и материально-технической базой;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</w:rPr>
        <w:t xml:space="preserve">- привитие стремления молодежи к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демонстрации высокой культуры, в том числе межнационального общения, способности самостоятельно принимать решения и нести ответственность за них;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- поддержка талантливой молодежи.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Комплекс всех этих факторов обуславливает важность формирования адекватной государственной молодежной полити</w:t>
      </w:r>
      <w:r w:rsidR="00C93BA7">
        <w:rPr>
          <w:color w:val="000000" w:themeColor="text1"/>
          <w:sz w:val="28"/>
          <w:szCs w:val="28"/>
          <w:shd w:val="clear" w:color="auto" w:fill="FFFFFF"/>
        </w:rPr>
        <w:t>ки. Это означает, что она должна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соответствовать не только современным реалиям. Она должна учитывать возможные новые политические, социальные, экономические, культурные вызовы.</w:t>
      </w:r>
      <w:r w:rsidRPr="004270AE">
        <w:rPr>
          <w:color w:val="000000" w:themeColor="text1"/>
          <w:sz w:val="28"/>
          <w:szCs w:val="28"/>
        </w:rPr>
        <w:t xml:space="preserve">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lastRenderedPageBreak/>
        <w:t>В настоящее время в сфере молодежной политики округа Муром осуществляют деятельность: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комитет по делам молодежи администрации округа Муром;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муниципальное бюджетное учреждение дополнительного образования «Центр развития «Орленок», подведомственное комитету по делам молодежи администрации округа Муром.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Ежегодно для детей, подростков и молодежи округа Муром организуется более 100 мероприятий спортивной, патриотической, творческой, досуговой, лидерской, интеллектуальной направленности только городского уровня. Кроме того, молодежь Мурома активно и успешно принимает участие в общественной жизни области. В деятельность клубов по месту жительства, секций, кружков, студий вовлечено более одной тысячи молодых </w:t>
      </w:r>
      <w:proofErr w:type="spellStart"/>
      <w:r w:rsidRPr="004270AE">
        <w:rPr>
          <w:color w:val="000000" w:themeColor="text1"/>
          <w:sz w:val="28"/>
          <w:szCs w:val="28"/>
        </w:rPr>
        <w:t>муромлян</w:t>
      </w:r>
      <w:proofErr w:type="spellEnd"/>
      <w:r w:rsidRPr="004270AE">
        <w:rPr>
          <w:color w:val="000000" w:themeColor="text1"/>
          <w:sz w:val="28"/>
          <w:szCs w:val="28"/>
        </w:rPr>
        <w:t xml:space="preserve">. Сохраняется численность молодежных и детских общественных объединений. Значительно вырос уровень </w:t>
      </w:r>
      <w:proofErr w:type="spellStart"/>
      <w:r w:rsidRPr="004270AE">
        <w:rPr>
          <w:color w:val="000000" w:themeColor="text1"/>
          <w:sz w:val="28"/>
          <w:szCs w:val="28"/>
        </w:rPr>
        <w:t>задействованности</w:t>
      </w:r>
      <w:proofErr w:type="spellEnd"/>
      <w:r w:rsidRPr="004270AE">
        <w:rPr>
          <w:color w:val="000000" w:themeColor="text1"/>
          <w:sz w:val="28"/>
          <w:szCs w:val="28"/>
        </w:rPr>
        <w:t xml:space="preserve"> молодежи в добровольческой деятельности на территории округа, региона, страны в целом.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В центре внимания также остается профилактика асоциального поведения среди подростков и молодежи. Важную роль играет организация их свободного времени и содержательного досуга. Среди приоритетов также - развитие материально-технической базы муниципального бюджетного учреждения дополнительного образования «Центр развития «Орленок».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Данная муниципальная программа предлагает новый этап реализации молодежной политики в округе Муром до 2021 года,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поэтому разработана с учетом предложений и запросов самой молодежи и ее видения проблем молодежной политики, путей их решения</w:t>
      </w:r>
      <w:r w:rsidRPr="004270AE">
        <w:rPr>
          <w:color w:val="000000" w:themeColor="text1"/>
          <w:sz w:val="28"/>
          <w:szCs w:val="28"/>
        </w:rPr>
        <w:t xml:space="preserve">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результатов и выбранных приоритетов.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Соблюдая основные принципы реализации предложенной муниципальной программы, Администрация округа Муром тем самым, </w:t>
      </w:r>
      <w:r w:rsidRPr="004270AE">
        <w:rPr>
          <w:color w:val="000000" w:themeColor="text1"/>
          <w:spacing w:val="3"/>
          <w:sz w:val="28"/>
          <w:szCs w:val="28"/>
        </w:rPr>
        <w:t>обеспечивает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 развития сильной и независимой Российской Федерации.</w:t>
      </w:r>
    </w:p>
    <w:p w:rsidR="00B47C9E" w:rsidRPr="004270AE" w:rsidRDefault="00B47C9E" w:rsidP="00C36293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27767A" w:rsidRPr="000A594E" w:rsidRDefault="0027767A">
      <w:pPr>
        <w:rPr>
          <w:b/>
          <w:sz w:val="28"/>
          <w:szCs w:val="28"/>
        </w:rPr>
      </w:pPr>
      <w:r w:rsidRPr="000A594E">
        <w:rPr>
          <w:b/>
          <w:sz w:val="28"/>
          <w:szCs w:val="28"/>
        </w:rPr>
        <w:br w:type="page"/>
      </w:r>
    </w:p>
    <w:p w:rsidR="00C36293" w:rsidRPr="002953DF" w:rsidRDefault="002953DF" w:rsidP="00001487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C36293" w:rsidRPr="00E40F83">
        <w:rPr>
          <w:b/>
          <w:sz w:val="28"/>
          <w:szCs w:val="28"/>
          <w:lang w:val="en-US"/>
        </w:rPr>
        <w:t>I</w:t>
      </w:r>
      <w:r w:rsidR="00C36293" w:rsidRPr="00F124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Приоритеты муниципальный </w:t>
      </w:r>
      <w:r w:rsidR="004D4100">
        <w:rPr>
          <w:b/>
          <w:sz w:val="28"/>
          <w:szCs w:val="28"/>
        </w:rPr>
        <w:t>политики в сфере реализации муниципальной программы, цели, задачи и</w:t>
      </w:r>
      <w:r w:rsidR="00186E4E">
        <w:rPr>
          <w:b/>
          <w:sz w:val="28"/>
          <w:szCs w:val="28"/>
        </w:rPr>
        <w:t xml:space="preserve"> показатели (индикаторы) их достижения; основные ожидаемые </w:t>
      </w:r>
      <w:r w:rsidR="005234AF">
        <w:rPr>
          <w:b/>
          <w:sz w:val="28"/>
          <w:szCs w:val="28"/>
        </w:rPr>
        <w:t xml:space="preserve">конечные </w:t>
      </w:r>
      <w:r w:rsidR="00186E4E">
        <w:rPr>
          <w:b/>
          <w:sz w:val="28"/>
          <w:szCs w:val="28"/>
        </w:rPr>
        <w:t>результаты муниц</w:t>
      </w:r>
      <w:r w:rsidR="005234AF">
        <w:rPr>
          <w:b/>
          <w:sz w:val="28"/>
          <w:szCs w:val="28"/>
        </w:rPr>
        <w:t>и</w:t>
      </w:r>
      <w:r w:rsidR="00186E4E">
        <w:rPr>
          <w:b/>
          <w:sz w:val="28"/>
          <w:szCs w:val="28"/>
        </w:rPr>
        <w:t>пальной программы, сроки и этапы реа</w:t>
      </w:r>
      <w:r w:rsidR="008A781C">
        <w:rPr>
          <w:b/>
          <w:sz w:val="28"/>
          <w:szCs w:val="28"/>
        </w:rPr>
        <w:t>лизации муниципальной программы</w:t>
      </w:r>
    </w:p>
    <w:p w:rsidR="00C36293" w:rsidRDefault="00C36293" w:rsidP="00C36293">
      <w:pPr>
        <w:widowControl w:val="0"/>
        <w:ind w:firstLine="709"/>
        <w:jc w:val="center"/>
        <w:rPr>
          <w:b/>
          <w:sz w:val="28"/>
          <w:szCs w:val="28"/>
        </w:rPr>
      </w:pP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Цели </w:t>
      </w:r>
      <w:r w:rsidR="008A781C">
        <w:rPr>
          <w:sz w:val="28"/>
          <w:szCs w:val="28"/>
        </w:rPr>
        <w:t xml:space="preserve">муниципальной </w:t>
      </w:r>
      <w:r w:rsidR="00D6063B" w:rsidRPr="00B47C9E">
        <w:rPr>
          <w:sz w:val="28"/>
          <w:szCs w:val="28"/>
        </w:rPr>
        <w:t>п</w:t>
      </w:r>
      <w:r w:rsidRPr="00B47C9E">
        <w:rPr>
          <w:sz w:val="28"/>
          <w:szCs w:val="28"/>
        </w:rPr>
        <w:t xml:space="preserve">рограммы: </w:t>
      </w:r>
    </w:p>
    <w:p w:rsidR="00C36293" w:rsidRPr="00B47C9E" w:rsidRDefault="00C36293" w:rsidP="00187959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C9E">
        <w:rPr>
          <w:rFonts w:ascii="Times New Roman" w:hAnsi="Times New Roman" w:cs="Times New Roman"/>
          <w:sz w:val="28"/>
          <w:szCs w:val="28"/>
        </w:rPr>
        <w:t>1.</w:t>
      </w:r>
      <w:r w:rsidRPr="00B47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0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4270AE" w:rsidRPr="004270A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Муром;</w:t>
      </w:r>
    </w:p>
    <w:p w:rsidR="008A781C" w:rsidRDefault="00C36293" w:rsidP="00187959">
      <w:pPr>
        <w:widowControl w:val="0"/>
        <w:jc w:val="both"/>
        <w:rPr>
          <w:sz w:val="28"/>
          <w:szCs w:val="28"/>
          <w:shd w:val="clear" w:color="auto" w:fill="FFFFFF"/>
        </w:rPr>
      </w:pPr>
      <w:r w:rsidRPr="00B47C9E">
        <w:rPr>
          <w:bCs/>
          <w:sz w:val="28"/>
          <w:szCs w:val="28"/>
        </w:rPr>
        <w:t xml:space="preserve">2. </w:t>
      </w:r>
      <w:r w:rsidR="00D6063B" w:rsidRPr="00B47C9E">
        <w:rPr>
          <w:sz w:val="28"/>
          <w:szCs w:val="28"/>
        </w:rPr>
        <w:t xml:space="preserve">Предоставление дополнительного образования детям и подросткам в МБУДО </w:t>
      </w:r>
      <w:r w:rsidR="00DC0890">
        <w:rPr>
          <w:sz w:val="28"/>
          <w:szCs w:val="28"/>
        </w:rPr>
        <w:t>«</w:t>
      </w:r>
      <w:r w:rsidR="00D6063B" w:rsidRPr="00B47C9E">
        <w:rPr>
          <w:sz w:val="28"/>
          <w:szCs w:val="28"/>
        </w:rPr>
        <w:t>ЦР «Орленок» и создание</w:t>
      </w:r>
      <w:r w:rsidR="00D6063B" w:rsidRPr="00B47C9E">
        <w:rPr>
          <w:sz w:val="28"/>
          <w:szCs w:val="28"/>
          <w:shd w:val="clear" w:color="auto" w:fill="FFFFFF"/>
        </w:rPr>
        <w:t xml:space="preserve"> благоприятных условий для развития способностей каждого из них.</w:t>
      </w:r>
      <w:r w:rsidR="008A781C">
        <w:rPr>
          <w:sz w:val="28"/>
          <w:szCs w:val="28"/>
          <w:shd w:val="clear" w:color="auto" w:fill="FFFFFF"/>
        </w:rPr>
        <w:t xml:space="preserve"> </w:t>
      </w:r>
    </w:p>
    <w:p w:rsidR="00C36293" w:rsidRPr="00B47C9E" w:rsidRDefault="00C36293" w:rsidP="008A781C">
      <w:pPr>
        <w:widowControl w:val="0"/>
        <w:ind w:firstLine="540"/>
        <w:jc w:val="both"/>
        <w:rPr>
          <w:sz w:val="28"/>
          <w:szCs w:val="28"/>
          <w:shd w:val="clear" w:color="auto" w:fill="FFFFFF"/>
        </w:rPr>
      </w:pPr>
      <w:r w:rsidRPr="00B47C9E">
        <w:rPr>
          <w:sz w:val="28"/>
          <w:szCs w:val="28"/>
          <w:shd w:val="clear" w:color="auto" w:fill="FFFFFF"/>
        </w:rPr>
        <w:t xml:space="preserve">Достижение поставленных целей осуществляется посредством решения соответствующих </w:t>
      </w:r>
      <w:r w:rsidRPr="00B47C9E">
        <w:rPr>
          <w:sz w:val="28"/>
          <w:szCs w:val="28"/>
        </w:rPr>
        <w:t>задач</w:t>
      </w:r>
      <w:r w:rsidR="008A781C">
        <w:rPr>
          <w:sz w:val="28"/>
          <w:szCs w:val="28"/>
        </w:rPr>
        <w:t>.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Задачи программы сгруппированы по </w:t>
      </w:r>
      <w:r w:rsidR="008A781C">
        <w:rPr>
          <w:sz w:val="28"/>
          <w:szCs w:val="28"/>
        </w:rPr>
        <w:t>двум п</w:t>
      </w:r>
      <w:r w:rsidRPr="00B47C9E">
        <w:rPr>
          <w:sz w:val="28"/>
          <w:szCs w:val="28"/>
        </w:rPr>
        <w:t xml:space="preserve">одпрограммам. </w:t>
      </w:r>
    </w:p>
    <w:p w:rsidR="00C36293" w:rsidRPr="00B47C9E" w:rsidRDefault="00C36293" w:rsidP="0027504F">
      <w:pPr>
        <w:widowControl w:val="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Подпрограмм</w:t>
      </w:r>
      <w:r w:rsidR="008A781C">
        <w:rPr>
          <w:sz w:val="28"/>
          <w:szCs w:val="28"/>
        </w:rPr>
        <w:t>а</w:t>
      </w:r>
      <w:r w:rsidRPr="00B47C9E">
        <w:rPr>
          <w:sz w:val="28"/>
          <w:szCs w:val="28"/>
        </w:rPr>
        <w:t xml:space="preserve"> «</w:t>
      </w:r>
      <w:r w:rsidR="00494EC1" w:rsidRPr="00B47C9E">
        <w:rPr>
          <w:sz w:val="28"/>
          <w:szCs w:val="28"/>
        </w:rPr>
        <w:t>Развитие потенциала молодежи</w:t>
      </w:r>
      <w:r w:rsidR="003750F9" w:rsidRPr="00B47C9E">
        <w:rPr>
          <w:sz w:val="28"/>
          <w:szCs w:val="28"/>
        </w:rPr>
        <w:t>»</w:t>
      </w:r>
      <w:r w:rsidRPr="00B47C9E">
        <w:rPr>
          <w:sz w:val="28"/>
          <w:szCs w:val="28"/>
        </w:rPr>
        <w:t>:</w:t>
      </w:r>
    </w:p>
    <w:p w:rsidR="008A781C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Пропаганда здорового образа жизни и массовых видов спорта, профилактика асоциальных явлений в молодежной среде;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F41C7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Ф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36293" w:rsidRPr="00B47C9E" w:rsidRDefault="00DF41C7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П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оддержка молодежи, молодежных инициатив, молодой семьи;</w:t>
      </w:r>
    </w:p>
    <w:p w:rsidR="00C36293" w:rsidRPr="00B47C9E" w:rsidRDefault="00DF41C7" w:rsidP="00DF41C7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Информационно-методическая работа по обеспечению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эффективной молодежной политики.</w:t>
      </w:r>
    </w:p>
    <w:p w:rsidR="00C36293" w:rsidRPr="00B47C9E" w:rsidRDefault="00C36293" w:rsidP="0027504F">
      <w:pPr>
        <w:jc w:val="both"/>
        <w:rPr>
          <w:sz w:val="28"/>
          <w:szCs w:val="28"/>
        </w:rPr>
      </w:pPr>
      <w:r w:rsidRPr="00B47C9E">
        <w:rPr>
          <w:sz w:val="28"/>
          <w:szCs w:val="28"/>
        </w:rPr>
        <w:t>Подпрограмм</w:t>
      </w:r>
      <w:r w:rsidR="00DF41C7">
        <w:rPr>
          <w:sz w:val="28"/>
          <w:szCs w:val="28"/>
        </w:rPr>
        <w:t>а</w:t>
      </w:r>
      <w:r w:rsidRPr="00B47C9E">
        <w:rPr>
          <w:sz w:val="28"/>
          <w:szCs w:val="28"/>
        </w:rPr>
        <w:t xml:space="preserve"> «</w:t>
      </w:r>
      <w:r w:rsidR="003750F9" w:rsidRPr="00B47C9E">
        <w:rPr>
          <w:sz w:val="28"/>
          <w:szCs w:val="28"/>
        </w:rPr>
        <w:t xml:space="preserve">Совершенствование и развитие дополнительного образования детей в МБУДО </w:t>
      </w:r>
      <w:r w:rsidR="00DC0890">
        <w:rPr>
          <w:sz w:val="28"/>
          <w:szCs w:val="28"/>
        </w:rPr>
        <w:t>«</w:t>
      </w:r>
      <w:r w:rsidR="003750F9" w:rsidRPr="00B47C9E">
        <w:rPr>
          <w:sz w:val="28"/>
          <w:szCs w:val="28"/>
        </w:rPr>
        <w:t>ЦР «Орленок»</w:t>
      </w:r>
      <w:r w:rsidRPr="00B47C9E">
        <w:rPr>
          <w:sz w:val="28"/>
          <w:szCs w:val="28"/>
        </w:rPr>
        <w:t xml:space="preserve">: </w:t>
      </w:r>
    </w:p>
    <w:p w:rsidR="00C36293" w:rsidRPr="00B47C9E" w:rsidRDefault="00DF41C7" w:rsidP="00DF41C7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36293" w:rsidRPr="00B4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</w:t>
      </w:r>
      <w:r w:rsidR="00C36293" w:rsidRPr="00B47C9E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общества;</w:t>
      </w:r>
    </w:p>
    <w:p w:rsidR="002C7A5B" w:rsidRPr="00B47C9E" w:rsidRDefault="00DF41C7" w:rsidP="00DF41C7">
      <w:pPr>
        <w:widowControl w:val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2. </w:t>
      </w:r>
      <w:r w:rsidR="00C36293" w:rsidRPr="00B47C9E">
        <w:rPr>
          <w:color w:val="000000"/>
          <w:spacing w:val="2"/>
          <w:sz w:val="28"/>
          <w:szCs w:val="28"/>
          <w:shd w:val="clear" w:color="auto" w:fill="FFFFFF"/>
        </w:rPr>
        <w:t>Создание оптимальных, безопасных и благоприятных условий</w:t>
      </w:r>
      <w:r w:rsidR="00C36293" w:rsidRPr="00B47C9E">
        <w:rPr>
          <w:color w:val="000000"/>
          <w:sz w:val="28"/>
          <w:szCs w:val="28"/>
        </w:rPr>
        <w:t xml:space="preserve"> для работы педагогов и </w:t>
      </w:r>
      <w:r w:rsidR="00C36293" w:rsidRPr="00B47C9E">
        <w:rPr>
          <w:color w:val="000000"/>
          <w:spacing w:val="2"/>
          <w:sz w:val="28"/>
          <w:szCs w:val="28"/>
          <w:shd w:val="clear" w:color="auto" w:fill="FFFFFF"/>
        </w:rPr>
        <w:t xml:space="preserve">нахождения </w:t>
      </w:r>
      <w:r w:rsidR="00C36293" w:rsidRPr="00B47C9E">
        <w:rPr>
          <w:color w:val="000000"/>
          <w:sz w:val="28"/>
          <w:szCs w:val="28"/>
        </w:rPr>
        <w:t xml:space="preserve">детей и воспитанников </w:t>
      </w:r>
      <w:r w:rsidR="00C93BA7">
        <w:rPr>
          <w:color w:val="000000"/>
          <w:sz w:val="28"/>
          <w:szCs w:val="28"/>
        </w:rPr>
        <w:t xml:space="preserve">в </w:t>
      </w:r>
      <w:r w:rsidR="00C36293" w:rsidRPr="00B47C9E">
        <w:rPr>
          <w:color w:val="000000"/>
          <w:sz w:val="28"/>
          <w:szCs w:val="28"/>
        </w:rPr>
        <w:t>центре, о</w:t>
      </w:r>
      <w:r w:rsidR="00C36293" w:rsidRPr="00B47C9E">
        <w:rPr>
          <w:sz w:val="28"/>
          <w:szCs w:val="28"/>
        </w:rPr>
        <w:t xml:space="preserve">снащение и благоустройство объектов </w:t>
      </w:r>
      <w:r w:rsidR="00C36293" w:rsidRPr="00B47C9E">
        <w:rPr>
          <w:color w:val="000000"/>
          <w:sz w:val="28"/>
          <w:szCs w:val="28"/>
        </w:rPr>
        <w:t>центра</w:t>
      </w:r>
      <w:r w:rsidR="002C7A5B" w:rsidRPr="00B47C9E">
        <w:rPr>
          <w:color w:val="000000"/>
          <w:sz w:val="28"/>
          <w:szCs w:val="28"/>
        </w:rPr>
        <w:t>;</w:t>
      </w:r>
    </w:p>
    <w:p w:rsidR="00C36293" w:rsidRPr="004270AE" w:rsidRDefault="00DF41C7" w:rsidP="00DF41C7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2C7A5B" w:rsidRPr="00B47C9E">
        <w:rPr>
          <w:sz w:val="28"/>
          <w:szCs w:val="28"/>
          <w:shd w:val="clear" w:color="auto" w:fill="FFFFFF"/>
        </w:rPr>
        <w:t>С</w:t>
      </w:r>
      <w:r w:rsidR="00C36293" w:rsidRPr="00B47C9E">
        <w:rPr>
          <w:sz w:val="28"/>
          <w:szCs w:val="28"/>
          <w:shd w:val="clear" w:color="auto" w:fill="FFFFFF"/>
        </w:rPr>
        <w:t xml:space="preserve">овершенствование материально-технической базы </w:t>
      </w:r>
      <w:r>
        <w:rPr>
          <w:sz w:val="28"/>
          <w:szCs w:val="28"/>
          <w:shd w:val="clear" w:color="auto" w:fill="FFFFFF"/>
        </w:rPr>
        <w:t xml:space="preserve">МБУДО </w:t>
      </w:r>
      <w:r w:rsidR="00F77023">
        <w:rPr>
          <w:sz w:val="28"/>
          <w:szCs w:val="28"/>
          <w:shd w:val="clear" w:color="auto" w:fill="FFFFFF"/>
        </w:rPr>
        <w:t xml:space="preserve">                  «</w:t>
      </w:r>
      <w:r w:rsidR="00C36293" w:rsidRPr="00B47C9E">
        <w:rPr>
          <w:sz w:val="28"/>
          <w:szCs w:val="28"/>
          <w:shd w:val="clear" w:color="auto" w:fill="FFFFFF"/>
        </w:rPr>
        <w:t>ЦР «</w:t>
      </w:r>
      <w:r w:rsidR="00C36293" w:rsidRPr="004270AE">
        <w:rPr>
          <w:color w:val="000000" w:themeColor="text1"/>
          <w:sz w:val="28"/>
          <w:szCs w:val="28"/>
          <w:shd w:val="clear" w:color="auto" w:fill="FFFFFF"/>
        </w:rPr>
        <w:t>Орленок».</w:t>
      </w:r>
    </w:p>
    <w:p w:rsidR="004270AE" w:rsidRPr="004270AE" w:rsidRDefault="004270AE" w:rsidP="004270AE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По итогам реализации муниципальной программы предполагаются следующие результаты: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>1. Увеличение количества мероприятий, организованных комитетом по делам молодежи</w:t>
      </w:r>
      <w:r>
        <w:rPr>
          <w:sz w:val="28"/>
          <w:szCs w:val="28"/>
        </w:rPr>
        <w:t xml:space="preserve"> </w:t>
      </w:r>
      <w:r w:rsidRPr="00F950E2">
        <w:rPr>
          <w:sz w:val="28"/>
          <w:szCs w:val="28"/>
        </w:rPr>
        <w:t xml:space="preserve"> </w:t>
      </w:r>
      <w:r w:rsidR="00415AFC">
        <w:rPr>
          <w:color w:val="000000"/>
          <w:sz w:val="28"/>
          <w:szCs w:val="28"/>
          <w:shd w:val="clear" w:color="auto" w:fill="FFFFFF"/>
        </w:rPr>
        <w:t>с 160 в 2019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</w:t>
      </w:r>
      <w:r w:rsidR="00415AFC">
        <w:rPr>
          <w:color w:val="000000"/>
          <w:sz w:val="28"/>
          <w:szCs w:val="28"/>
          <w:shd w:val="clear" w:color="auto" w:fill="FFFFFF"/>
        </w:rPr>
        <w:t>у до 175 в 2021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году</w:t>
      </w:r>
      <w:r w:rsidRPr="00F950E2">
        <w:rPr>
          <w:sz w:val="28"/>
          <w:szCs w:val="28"/>
        </w:rPr>
        <w:t>;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 xml:space="preserve">2. Увеличение количества подростков и молодежи, принимающих участие в мероприятиях, организованных </w:t>
      </w:r>
      <w:r w:rsidR="00415AFC">
        <w:rPr>
          <w:sz w:val="28"/>
          <w:szCs w:val="28"/>
        </w:rPr>
        <w:t>комитетом по делам молодежи с 31 000 человек в 2019 году до 32 000 человек в 2021</w:t>
      </w:r>
      <w:r w:rsidRPr="00F950E2">
        <w:rPr>
          <w:sz w:val="28"/>
          <w:szCs w:val="28"/>
        </w:rPr>
        <w:t xml:space="preserve"> году.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lastRenderedPageBreak/>
        <w:t>3. Сохранность количества человек, получающих персональную стипендию для талантливых и одаренных детей и молодежи;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4. Увеличение</w:t>
      </w:r>
      <w:r w:rsidR="00415AFC">
        <w:rPr>
          <w:sz w:val="28"/>
          <w:szCs w:val="28"/>
        </w:rPr>
        <w:t xml:space="preserve"> количества публикаций в СМИ с 60 публикаций в 2019 году до 70 публикаций в 2021</w:t>
      </w:r>
      <w:r w:rsidRPr="00F950E2">
        <w:rPr>
          <w:sz w:val="28"/>
          <w:szCs w:val="28"/>
        </w:rPr>
        <w:t xml:space="preserve"> году;</w:t>
      </w:r>
    </w:p>
    <w:p w:rsidR="00F950E2" w:rsidRPr="00F950E2" w:rsidRDefault="00F950E2" w:rsidP="00F950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950E2">
        <w:rPr>
          <w:rFonts w:ascii="Times New Roman" w:hAnsi="Times New Roman" w:cs="Times New Roman"/>
          <w:sz w:val="28"/>
          <w:szCs w:val="28"/>
        </w:rPr>
        <w:t>5. Сохранность количества детей и подростков, посещающих клубы, кружки и секции МБУДО «ЦР «Орленок» (ежегодно) не менее</w:t>
      </w:r>
      <w:r w:rsidRPr="00F950E2">
        <w:rPr>
          <w:sz w:val="28"/>
          <w:szCs w:val="28"/>
        </w:rPr>
        <w:t xml:space="preserve"> </w:t>
      </w:r>
      <w:r w:rsidRPr="00F950E2">
        <w:rPr>
          <w:rFonts w:ascii="Times New Roman" w:hAnsi="Times New Roman" w:cs="Times New Roman"/>
          <w:sz w:val="28"/>
          <w:szCs w:val="28"/>
        </w:rPr>
        <w:t>1025 чел.;</w:t>
      </w:r>
    </w:p>
    <w:p w:rsidR="00F950E2" w:rsidRPr="00F950E2" w:rsidRDefault="00F950E2" w:rsidP="00F950E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950E2">
        <w:rPr>
          <w:rFonts w:ascii="Times New Roman" w:hAnsi="Times New Roman" w:cs="Times New Roman"/>
          <w:sz w:val="28"/>
          <w:szCs w:val="28"/>
        </w:rPr>
        <w:t xml:space="preserve">6. Сохранность часов пребывания детей и подростков в МБУДО «ЦР «Орленок» (ежегодно)  (не менее 116 850 </w:t>
      </w:r>
      <w:proofErr w:type="spellStart"/>
      <w:r w:rsidRPr="00F950E2">
        <w:rPr>
          <w:rFonts w:ascii="Times New Roman" w:hAnsi="Times New Roman" w:cs="Times New Roman"/>
          <w:sz w:val="28"/>
          <w:szCs w:val="28"/>
        </w:rPr>
        <w:t>чел.ч</w:t>
      </w:r>
      <w:proofErr w:type="spellEnd"/>
      <w:r w:rsidRPr="00F950E2">
        <w:rPr>
          <w:rFonts w:ascii="Times New Roman" w:hAnsi="Times New Roman" w:cs="Times New Roman"/>
          <w:sz w:val="28"/>
          <w:szCs w:val="28"/>
        </w:rPr>
        <w:t>.).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7. Увеличение количества подростков и молодежи, охваченных антина</w:t>
      </w:r>
      <w:r w:rsidR="00415AFC">
        <w:rPr>
          <w:sz w:val="28"/>
          <w:szCs w:val="28"/>
        </w:rPr>
        <w:t>ркотическими мероприятиями с 675</w:t>
      </w:r>
      <w:r w:rsidRPr="00F950E2">
        <w:rPr>
          <w:sz w:val="28"/>
          <w:szCs w:val="28"/>
        </w:rPr>
        <w:t>0 че</w:t>
      </w:r>
      <w:r w:rsidR="00415AFC">
        <w:rPr>
          <w:sz w:val="28"/>
          <w:szCs w:val="28"/>
        </w:rPr>
        <w:t>ловек в 2019 году до 7050 человек в 2021</w:t>
      </w:r>
      <w:r w:rsidRPr="00F950E2">
        <w:rPr>
          <w:sz w:val="28"/>
          <w:szCs w:val="28"/>
        </w:rPr>
        <w:t xml:space="preserve"> году;</w:t>
      </w:r>
    </w:p>
    <w:p w:rsid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>8. Доведение заработной платы педагогических работников до уровня, установленного Указом Президента РФ.</w:t>
      </w:r>
    </w:p>
    <w:p w:rsidR="00F950E2" w:rsidRPr="00F950E2" w:rsidRDefault="00F950E2" w:rsidP="00F950E2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Срок реализации муни</w:t>
      </w:r>
      <w:r w:rsidR="00415AFC">
        <w:rPr>
          <w:sz w:val="28"/>
          <w:szCs w:val="28"/>
        </w:rPr>
        <w:t>ципальной программы: 2019 – 2021</w:t>
      </w:r>
      <w:r>
        <w:rPr>
          <w:sz w:val="28"/>
          <w:szCs w:val="28"/>
        </w:rPr>
        <w:t xml:space="preserve"> годы</w:t>
      </w:r>
    </w:p>
    <w:p w:rsidR="004270AE" w:rsidRPr="00F950E2" w:rsidRDefault="004270AE" w:rsidP="00F950E2">
      <w:pPr>
        <w:widowControl w:val="0"/>
        <w:rPr>
          <w:sz w:val="28"/>
          <w:szCs w:val="28"/>
          <w:shd w:val="clear" w:color="auto" w:fill="FFFFFF"/>
        </w:rPr>
      </w:pPr>
    </w:p>
    <w:p w:rsidR="0015610A" w:rsidRPr="00F950E2" w:rsidRDefault="0015610A" w:rsidP="00F950E2">
      <w:pPr>
        <w:widowControl w:val="0"/>
        <w:ind w:firstLine="709"/>
        <w:rPr>
          <w:sz w:val="28"/>
          <w:szCs w:val="28"/>
        </w:rPr>
      </w:pPr>
    </w:p>
    <w:p w:rsidR="0015610A" w:rsidRDefault="00DF41C7" w:rsidP="00DF41C7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5610A">
        <w:rPr>
          <w:b/>
          <w:sz w:val="28"/>
          <w:szCs w:val="28"/>
          <w:lang w:val="en-US"/>
        </w:rPr>
        <w:lastRenderedPageBreak/>
        <w:t>I</w:t>
      </w:r>
      <w:r w:rsidR="0015610A" w:rsidRPr="00C31B40">
        <w:rPr>
          <w:b/>
          <w:sz w:val="28"/>
          <w:szCs w:val="28"/>
          <w:lang w:val="en-US"/>
        </w:rPr>
        <w:t>II</w:t>
      </w:r>
      <w:r w:rsidR="0015610A">
        <w:rPr>
          <w:b/>
          <w:sz w:val="28"/>
          <w:szCs w:val="28"/>
        </w:rPr>
        <w:t>. Обобщенная характеристика основных мероприятий</w:t>
      </w:r>
      <w:r w:rsidR="00B705B1">
        <w:rPr>
          <w:b/>
          <w:sz w:val="28"/>
          <w:szCs w:val="28"/>
        </w:rPr>
        <w:t xml:space="preserve"> муниципальной программы и </w:t>
      </w:r>
      <w:r w:rsidR="00C21B4A">
        <w:rPr>
          <w:b/>
          <w:sz w:val="28"/>
          <w:szCs w:val="28"/>
        </w:rPr>
        <w:t xml:space="preserve">ее </w:t>
      </w:r>
      <w:r w:rsidR="00B705B1">
        <w:rPr>
          <w:b/>
          <w:sz w:val="28"/>
          <w:szCs w:val="28"/>
        </w:rPr>
        <w:t>подп</w:t>
      </w:r>
      <w:r w:rsidR="00C21B4A">
        <w:rPr>
          <w:b/>
          <w:sz w:val="28"/>
          <w:szCs w:val="28"/>
        </w:rPr>
        <w:t>рограмм</w:t>
      </w:r>
    </w:p>
    <w:p w:rsidR="0027504F" w:rsidRPr="0015610A" w:rsidRDefault="0027504F" w:rsidP="00001487">
      <w:pPr>
        <w:widowControl w:val="0"/>
        <w:ind w:firstLine="540"/>
        <w:jc w:val="center"/>
        <w:rPr>
          <w:b/>
          <w:sz w:val="24"/>
          <w:szCs w:val="24"/>
        </w:rPr>
      </w:pP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62238D">
        <w:rPr>
          <w:color w:val="2D2D2D"/>
          <w:spacing w:val="2"/>
        </w:rPr>
        <w:t> </w:t>
      </w:r>
      <w:r w:rsidRPr="00B47C9E">
        <w:rPr>
          <w:sz w:val="28"/>
          <w:szCs w:val="28"/>
        </w:rPr>
        <w:t>Для достижения целе</w:t>
      </w:r>
      <w:r w:rsidR="00DF41C7">
        <w:rPr>
          <w:sz w:val="28"/>
          <w:szCs w:val="28"/>
        </w:rPr>
        <w:t>й и решения поставленных задач муниципальной п</w:t>
      </w:r>
      <w:r w:rsidRPr="00B47C9E">
        <w:rPr>
          <w:sz w:val="28"/>
          <w:szCs w:val="28"/>
        </w:rPr>
        <w:t>рограммы будет реализован комплекс нормативно-правовых, организационных и финансовых мер и мероприятий.</w:t>
      </w:r>
    </w:p>
    <w:p w:rsidR="0015610A" w:rsidRPr="00B47C9E" w:rsidRDefault="00F950E2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15610A" w:rsidRPr="00B47C9E">
        <w:rPr>
          <w:sz w:val="28"/>
          <w:szCs w:val="28"/>
        </w:rPr>
        <w:t xml:space="preserve"> основных мероприятий </w:t>
      </w:r>
      <w:r w:rsidR="00DF41C7">
        <w:rPr>
          <w:sz w:val="28"/>
          <w:szCs w:val="28"/>
        </w:rPr>
        <w:t>муниципальной п</w:t>
      </w:r>
      <w:r w:rsidR="0015610A" w:rsidRPr="00B47C9E">
        <w:rPr>
          <w:sz w:val="28"/>
          <w:szCs w:val="28"/>
        </w:rPr>
        <w:t xml:space="preserve">рограммы определен исходя из необходимости достижения ее целей и задач и сгруппирован по Подпрограммам: </w:t>
      </w:r>
    </w:p>
    <w:p w:rsidR="0015610A" w:rsidRPr="00B47C9E" w:rsidRDefault="00DF41C7" w:rsidP="00DF41C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15610A" w:rsidRPr="00B47C9E">
        <w:rPr>
          <w:spacing w:val="2"/>
          <w:sz w:val="28"/>
          <w:szCs w:val="28"/>
        </w:rPr>
        <w:t>Подпрограмма «</w:t>
      </w:r>
      <w:r w:rsidR="00494EC1" w:rsidRPr="00B47C9E">
        <w:rPr>
          <w:sz w:val="28"/>
          <w:szCs w:val="28"/>
        </w:rPr>
        <w:t>Развитие потенциала молодежи</w:t>
      </w:r>
      <w:r w:rsidR="00323003" w:rsidRPr="00B47C9E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Основными исполнителями мероприятий </w:t>
      </w:r>
      <w:r w:rsidR="00DF41C7">
        <w:rPr>
          <w:sz w:val="28"/>
          <w:szCs w:val="28"/>
        </w:rPr>
        <w:t>данной п</w:t>
      </w:r>
      <w:r w:rsidRPr="00B47C9E">
        <w:rPr>
          <w:sz w:val="28"/>
          <w:szCs w:val="28"/>
        </w:rPr>
        <w:t>одпрограммы являются: комитет по делам молодежи администрации округа Муром, централизованная бухгалтерия комитета по делам молодежи администрации округа Муром, муниципальное бюджетное учреждение</w:t>
      </w:r>
      <w:r w:rsidR="00F77023">
        <w:rPr>
          <w:sz w:val="28"/>
          <w:szCs w:val="28"/>
        </w:rPr>
        <w:t xml:space="preserve"> дополнительного образования</w:t>
      </w:r>
      <w:r w:rsidRPr="00B47C9E">
        <w:rPr>
          <w:sz w:val="28"/>
          <w:szCs w:val="28"/>
        </w:rPr>
        <w:t xml:space="preserve"> «Центр развития «Орленок». В реализации мероприятий принимают участие </w:t>
      </w:r>
      <w:r w:rsidR="00DF41C7">
        <w:rPr>
          <w:sz w:val="28"/>
          <w:szCs w:val="28"/>
        </w:rPr>
        <w:t>высшие и среднепрофессиональные</w:t>
      </w:r>
      <w:r w:rsidRPr="00B47C9E">
        <w:rPr>
          <w:sz w:val="28"/>
          <w:szCs w:val="28"/>
        </w:rPr>
        <w:t xml:space="preserve"> учебные заведения, общественные организации и объединения, осуществляющие деятельность на территории округа Муром. </w:t>
      </w:r>
      <w:r w:rsidR="00DF41C7">
        <w:rPr>
          <w:sz w:val="28"/>
          <w:szCs w:val="28"/>
        </w:rPr>
        <w:t>Мероприятия п</w:t>
      </w:r>
      <w:r w:rsidRPr="00B47C9E">
        <w:rPr>
          <w:sz w:val="28"/>
          <w:szCs w:val="28"/>
        </w:rPr>
        <w:t xml:space="preserve">одпрограммы носят общегородской характер. К участию в мероприятиях приглашаются дети, подростки, молодежь, молодые семьи, проживающие, обучающиеся или работающие на территории округа Муром. </w:t>
      </w:r>
    </w:p>
    <w:p w:rsidR="00323003" w:rsidRPr="00B47C9E" w:rsidRDefault="00DF41C7" w:rsidP="00DF41C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15610A" w:rsidRPr="00B47C9E">
        <w:rPr>
          <w:spacing w:val="2"/>
          <w:sz w:val="28"/>
          <w:szCs w:val="28"/>
        </w:rPr>
        <w:t>Подпрограмма «</w:t>
      </w:r>
      <w:r w:rsidR="00494EC1" w:rsidRPr="00B47C9E">
        <w:rPr>
          <w:rFonts w:eastAsia="Calibri"/>
          <w:sz w:val="28"/>
          <w:szCs w:val="28"/>
        </w:rPr>
        <w:t xml:space="preserve">Совершенствование и развитие дополнительного образования детей в МБУДО </w:t>
      </w:r>
      <w:r w:rsidR="00F77023">
        <w:rPr>
          <w:rFonts w:eastAsia="Calibri"/>
          <w:sz w:val="28"/>
          <w:szCs w:val="28"/>
        </w:rPr>
        <w:t>«</w:t>
      </w:r>
      <w:r w:rsidR="00494EC1" w:rsidRPr="00B47C9E">
        <w:rPr>
          <w:rFonts w:eastAsia="Calibri"/>
          <w:sz w:val="28"/>
          <w:szCs w:val="28"/>
        </w:rPr>
        <w:t>Ц</w:t>
      </w:r>
      <w:r w:rsidR="00F77023">
        <w:rPr>
          <w:rFonts w:eastAsia="Calibri"/>
          <w:sz w:val="28"/>
          <w:szCs w:val="28"/>
        </w:rPr>
        <w:t>Р</w:t>
      </w:r>
      <w:r w:rsidR="00494EC1" w:rsidRPr="00B47C9E">
        <w:rPr>
          <w:rFonts w:eastAsia="Calibri"/>
          <w:sz w:val="28"/>
          <w:szCs w:val="28"/>
        </w:rPr>
        <w:t xml:space="preserve"> «Орленок»</w:t>
      </w:r>
      <w:r w:rsidR="008D3A17">
        <w:rPr>
          <w:rFonts w:eastAsia="Calibri"/>
          <w:sz w:val="28"/>
          <w:szCs w:val="28"/>
        </w:rPr>
        <w:t>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Осн</w:t>
      </w:r>
      <w:r w:rsidR="00DF41C7">
        <w:rPr>
          <w:sz w:val="28"/>
          <w:szCs w:val="28"/>
        </w:rPr>
        <w:t>овным исполнителем мероприятий данной п</w:t>
      </w:r>
      <w:r w:rsidRPr="00B47C9E">
        <w:rPr>
          <w:sz w:val="28"/>
          <w:szCs w:val="28"/>
        </w:rPr>
        <w:t xml:space="preserve">одпрограммы является муниципальное бюджетное учреждение </w:t>
      </w:r>
      <w:r w:rsidR="00F77023">
        <w:rPr>
          <w:sz w:val="28"/>
          <w:szCs w:val="28"/>
        </w:rPr>
        <w:t xml:space="preserve">дополнительного образования </w:t>
      </w:r>
      <w:r w:rsidRPr="00B47C9E">
        <w:rPr>
          <w:sz w:val="28"/>
          <w:szCs w:val="28"/>
        </w:rPr>
        <w:t>«Центр развития «Орленок»</w:t>
      </w:r>
      <w:r w:rsidR="00DF41C7">
        <w:rPr>
          <w:sz w:val="28"/>
          <w:szCs w:val="28"/>
        </w:rPr>
        <w:t>, подведомс</w:t>
      </w:r>
      <w:r w:rsidR="00F77023">
        <w:rPr>
          <w:sz w:val="28"/>
          <w:szCs w:val="28"/>
        </w:rPr>
        <w:t>т</w:t>
      </w:r>
      <w:r w:rsidR="00DF41C7">
        <w:rPr>
          <w:sz w:val="28"/>
          <w:szCs w:val="28"/>
        </w:rPr>
        <w:t>венное комитету по делам молодежи администрации округа Муром</w:t>
      </w:r>
      <w:r w:rsidR="008D3A17">
        <w:rPr>
          <w:sz w:val="28"/>
          <w:szCs w:val="28"/>
        </w:rPr>
        <w:t>.</w:t>
      </w:r>
    </w:p>
    <w:p w:rsidR="0015610A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</w:t>
      </w:r>
      <w:r w:rsidR="0015610A" w:rsidRPr="00B47C9E">
        <w:rPr>
          <w:sz w:val="28"/>
          <w:szCs w:val="28"/>
        </w:rPr>
        <w:t xml:space="preserve">одпрограммы носят </w:t>
      </w:r>
      <w:r>
        <w:rPr>
          <w:sz w:val="28"/>
          <w:szCs w:val="28"/>
        </w:rPr>
        <w:t xml:space="preserve">локальный характер. К </w:t>
      </w:r>
      <w:r w:rsidR="0015610A" w:rsidRPr="00B47C9E">
        <w:rPr>
          <w:sz w:val="28"/>
          <w:szCs w:val="28"/>
        </w:rPr>
        <w:t xml:space="preserve">получению услуг по дополнительному образованию приглашаются дети, подростки, молодежь, молодые семьи, проживающие, обучающиеся или работающие на территории округа Муром, по заявочному принципу на регулярной основе, в соответствии с расписанием работы </w:t>
      </w:r>
      <w:r>
        <w:rPr>
          <w:sz w:val="28"/>
          <w:szCs w:val="28"/>
        </w:rPr>
        <w:t xml:space="preserve">секций, кружков, </w:t>
      </w:r>
      <w:r w:rsidR="0015610A" w:rsidRPr="00B47C9E">
        <w:rPr>
          <w:sz w:val="28"/>
          <w:szCs w:val="28"/>
        </w:rPr>
        <w:t xml:space="preserve">клубов по месту жительства и регламентами предоставления муниципальных услуг в клубах по месту жительства, кружках, секциях. </w:t>
      </w:r>
    </w:p>
    <w:p w:rsidR="00DC6F19" w:rsidRDefault="00DF41C7" w:rsidP="00DF41C7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03B2A">
        <w:rPr>
          <w:b/>
          <w:sz w:val="28"/>
          <w:szCs w:val="28"/>
          <w:lang w:val="en-US"/>
        </w:rPr>
        <w:lastRenderedPageBreak/>
        <w:t>IV</w:t>
      </w:r>
      <w:r w:rsidR="00C36293" w:rsidRPr="00BA1CAC">
        <w:rPr>
          <w:b/>
          <w:sz w:val="28"/>
          <w:szCs w:val="28"/>
        </w:rPr>
        <w:t xml:space="preserve">. Ресурсное обеспечение </w:t>
      </w:r>
      <w:r w:rsidR="00803B2A">
        <w:rPr>
          <w:b/>
          <w:sz w:val="28"/>
          <w:szCs w:val="28"/>
        </w:rPr>
        <w:t>муниципальной п</w:t>
      </w:r>
      <w:r w:rsidR="00C36293" w:rsidRPr="00BA1CAC">
        <w:rPr>
          <w:b/>
          <w:sz w:val="28"/>
          <w:szCs w:val="28"/>
        </w:rPr>
        <w:t>рограммы</w:t>
      </w:r>
      <w:r w:rsidR="00095410">
        <w:rPr>
          <w:b/>
          <w:sz w:val="28"/>
          <w:szCs w:val="28"/>
        </w:rPr>
        <w:t xml:space="preserve"> </w:t>
      </w:r>
    </w:p>
    <w:p w:rsidR="00C36293" w:rsidRDefault="00721E47" w:rsidP="00DF41C7">
      <w:pPr>
        <w:widowControl w:val="0"/>
        <w:ind w:firstLine="709"/>
        <w:jc w:val="center"/>
        <w:rPr>
          <w:b/>
          <w:sz w:val="28"/>
          <w:szCs w:val="28"/>
        </w:rPr>
      </w:pPr>
      <w:r w:rsidRPr="00DC6F19">
        <w:rPr>
          <w:b/>
          <w:sz w:val="28"/>
          <w:szCs w:val="28"/>
        </w:rPr>
        <w:t>и ее подпро</w:t>
      </w:r>
      <w:r w:rsidR="00095410" w:rsidRPr="00DC6F19">
        <w:rPr>
          <w:b/>
          <w:sz w:val="28"/>
          <w:szCs w:val="28"/>
        </w:rPr>
        <w:t>грамм</w:t>
      </w:r>
    </w:p>
    <w:p w:rsidR="00DF41C7" w:rsidRDefault="00DF41C7" w:rsidP="00DF41C7">
      <w:pPr>
        <w:widowControl w:val="0"/>
        <w:ind w:firstLine="709"/>
        <w:jc w:val="both"/>
        <w:rPr>
          <w:b/>
          <w:sz w:val="28"/>
          <w:szCs w:val="28"/>
        </w:rPr>
      </w:pPr>
    </w:p>
    <w:p w:rsidR="002B6808" w:rsidRPr="00B47C9E" w:rsidRDefault="00DF41C7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="00C36293" w:rsidRPr="00B47C9E">
        <w:rPr>
          <w:sz w:val="28"/>
          <w:szCs w:val="28"/>
        </w:rPr>
        <w:t xml:space="preserve"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</w:t>
      </w:r>
      <w:r w:rsidR="00DE6588" w:rsidRPr="00B47C9E">
        <w:rPr>
          <w:sz w:val="28"/>
          <w:szCs w:val="28"/>
        </w:rPr>
        <w:t>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 xml:space="preserve">предприятий, организаций и частных инвесторов на договорной основе. </w:t>
      </w:r>
      <w:r w:rsidR="00C36293" w:rsidRPr="00B47C9E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мероприятий п</w:t>
      </w:r>
      <w:r w:rsidR="00C36293"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001487" w:rsidRPr="00001487" w:rsidRDefault="00C36293" w:rsidP="00DF41C7">
      <w:pPr>
        <w:pStyle w:val="a3"/>
        <w:spacing w:before="0" w:beforeAutospacing="0" w:after="0" w:afterAutospacing="0"/>
        <w:ind w:firstLine="540"/>
        <w:jc w:val="both"/>
      </w:pPr>
      <w:r w:rsidRPr="00B47C9E">
        <w:rPr>
          <w:sz w:val="28"/>
          <w:szCs w:val="28"/>
        </w:rPr>
        <w:t>Общий объем ресурсно</w:t>
      </w:r>
      <w:r w:rsidR="00DF41C7">
        <w:rPr>
          <w:sz w:val="28"/>
          <w:szCs w:val="28"/>
        </w:rPr>
        <w:t>го обеспечения п</w:t>
      </w:r>
      <w:r w:rsidR="00EC1676" w:rsidRPr="00B47C9E">
        <w:rPr>
          <w:sz w:val="28"/>
          <w:szCs w:val="28"/>
        </w:rPr>
        <w:t>рограммы на 201</w:t>
      </w:r>
      <w:r w:rsidR="00F950E2">
        <w:rPr>
          <w:sz w:val="28"/>
          <w:szCs w:val="28"/>
        </w:rPr>
        <w:t>9</w:t>
      </w:r>
      <w:r w:rsidR="00EC1676" w:rsidRPr="00B47C9E">
        <w:rPr>
          <w:sz w:val="28"/>
          <w:szCs w:val="28"/>
        </w:rPr>
        <w:t>-20</w:t>
      </w:r>
      <w:r w:rsidR="00F950E2">
        <w:rPr>
          <w:sz w:val="28"/>
          <w:szCs w:val="28"/>
        </w:rPr>
        <w:t>21</w:t>
      </w:r>
      <w:r w:rsidR="00DF41C7">
        <w:rPr>
          <w:sz w:val="28"/>
          <w:szCs w:val="28"/>
        </w:rPr>
        <w:t xml:space="preserve"> годы в разрезе п</w:t>
      </w:r>
      <w:r w:rsidRPr="00B47C9E">
        <w:rPr>
          <w:sz w:val="28"/>
          <w:szCs w:val="28"/>
        </w:rPr>
        <w:t>одпрограмм и источников финансирования представлен в таблице</w:t>
      </w:r>
      <w:r w:rsidR="00001487"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417"/>
        <w:gridCol w:w="1276"/>
        <w:gridCol w:w="1276"/>
        <w:gridCol w:w="1276"/>
        <w:gridCol w:w="1275"/>
      </w:tblGrid>
      <w:tr w:rsidR="00B422A3" w:rsidRPr="00BA1CAC" w:rsidTr="00197781">
        <w:tc>
          <w:tcPr>
            <w:tcW w:w="540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17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F950E2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</w:t>
            </w:r>
            <w:r w:rsidR="00F950E2">
              <w:rPr>
                <w:color w:val="000000" w:themeColor="text1"/>
                <w:sz w:val="24"/>
                <w:szCs w:val="24"/>
              </w:rPr>
              <w:t>9</w:t>
            </w:r>
            <w:r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19778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A506B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B422A3" w:rsidRPr="00095410" w:rsidRDefault="00F950E2" w:rsidP="00B422A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на 2019-2021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B422A3" w:rsidRPr="00BA1CAC" w:rsidTr="00197781">
        <w:trPr>
          <w:trHeight w:val="645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12 551,7</w:t>
            </w:r>
          </w:p>
        </w:tc>
      </w:tr>
      <w:tr w:rsidR="00B422A3" w:rsidRPr="00BA1CAC" w:rsidTr="00197781">
        <w:trPr>
          <w:trHeight w:val="735"/>
        </w:trPr>
        <w:tc>
          <w:tcPr>
            <w:tcW w:w="540" w:type="dxa"/>
            <w:vMerge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095410" w:rsidRPr="00BA1CAC" w:rsidTr="00197781">
        <w:trPr>
          <w:trHeight w:val="431"/>
        </w:trPr>
        <w:tc>
          <w:tcPr>
            <w:tcW w:w="540" w:type="dxa"/>
            <w:vMerge/>
            <w:vAlign w:val="center"/>
          </w:tcPr>
          <w:p w:rsidR="00095410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095410" w:rsidRPr="00095410" w:rsidRDefault="00095410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95410" w:rsidRPr="00095410" w:rsidRDefault="00095410" w:rsidP="004A6866">
            <w:pPr>
              <w:ind w:left="-167" w:right="-72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095410" w:rsidRPr="00095410" w:rsidRDefault="00095410" w:rsidP="004F5D8D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12 551,7</w:t>
            </w:r>
          </w:p>
        </w:tc>
      </w:tr>
      <w:tr w:rsidR="00B422A3" w:rsidRPr="00BA1CAC" w:rsidTr="00197781">
        <w:trPr>
          <w:trHeight w:val="840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 xml:space="preserve">Совершенствование и развитие дополнительного образования детей </w:t>
            </w:r>
          </w:p>
          <w:p w:rsidR="00B422A3" w:rsidRPr="00095410" w:rsidRDefault="00B422A3" w:rsidP="00B422A3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>в МБУДО            «ЦР «Орленок»</w:t>
            </w: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415A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10 </w:t>
            </w:r>
            <w:r w:rsidR="00415AFC">
              <w:rPr>
                <w:color w:val="000000" w:themeColor="text1"/>
                <w:sz w:val="28"/>
                <w:szCs w:val="28"/>
              </w:rPr>
              <w:t>611</w:t>
            </w:r>
            <w:r w:rsidRPr="00095410">
              <w:rPr>
                <w:color w:val="000000" w:themeColor="text1"/>
                <w:sz w:val="28"/>
                <w:szCs w:val="28"/>
              </w:rPr>
              <w:t>,</w:t>
            </w:r>
            <w:r w:rsidR="00415AF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0954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10</w:t>
            </w:r>
            <w:r w:rsidR="00415AFC">
              <w:rPr>
                <w:color w:val="000000" w:themeColor="text1"/>
                <w:sz w:val="28"/>
                <w:szCs w:val="28"/>
              </w:rPr>
              <w:t> 611</w:t>
            </w:r>
            <w:r w:rsidR="00095410" w:rsidRPr="00095410">
              <w:rPr>
                <w:color w:val="000000" w:themeColor="text1"/>
                <w:sz w:val="28"/>
                <w:szCs w:val="28"/>
              </w:rPr>
              <w:t>,1</w:t>
            </w:r>
          </w:p>
        </w:tc>
        <w:tc>
          <w:tcPr>
            <w:tcW w:w="1276" w:type="dxa"/>
            <w:vAlign w:val="center"/>
          </w:tcPr>
          <w:p w:rsidR="00B422A3" w:rsidRPr="00095410" w:rsidRDefault="00415AFC" w:rsidP="003806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10 611</w:t>
            </w:r>
            <w:r w:rsidR="00095410" w:rsidRPr="00095410">
              <w:rPr>
                <w:color w:val="000000" w:themeColor="text1"/>
                <w:sz w:val="28"/>
                <w:szCs w:val="28"/>
              </w:rPr>
              <w:t>,1</w:t>
            </w:r>
          </w:p>
        </w:tc>
        <w:tc>
          <w:tcPr>
            <w:tcW w:w="1275" w:type="dxa"/>
            <w:vAlign w:val="center"/>
          </w:tcPr>
          <w:p w:rsidR="00B422A3" w:rsidRPr="00095410" w:rsidRDefault="00415AFC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31 833,3</w:t>
            </w:r>
          </w:p>
        </w:tc>
      </w:tr>
      <w:tr w:rsidR="00415AFC" w:rsidRPr="00BA1CAC" w:rsidTr="00F84ABA">
        <w:trPr>
          <w:trHeight w:val="810"/>
        </w:trPr>
        <w:tc>
          <w:tcPr>
            <w:tcW w:w="540" w:type="dxa"/>
            <w:vMerge/>
          </w:tcPr>
          <w:p w:rsidR="00415AFC" w:rsidRPr="00095410" w:rsidRDefault="00415AFC" w:rsidP="00C3629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415AFC" w:rsidRPr="00095410" w:rsidRDefault="00415AFC" w:rsidP="00C3629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415AFC" w:rsidRPr="00095410" w:rsidRDefault="00415AFC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415AFC" w:rsidRPr="00095410" w:rsidRDefault="00415AFC" w:rsidP="00415A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1 064,5</w:t>
            </w:r>
          </w:p>
        </w:tc>
        <w:tc>
          <w:tcPr>
            <w:tcW w:w="1276" w:type="dxa"/>
          </w:tcPr>
          <w:p w:rsidR="00415AFC" w:rsidRDefault="00415AFC">
            <w:pPr>
              <w:rPr>
                <w:color w:val="000000" w:themeColor="text1"/>
                <w:sz w:val="28"/>
                <w:szCs w:val="28"/>
              </w:rPr>
            </w:pPr>
          </w:p>
          <w:p w:rsidR="00415AFC" w:rsidRDefault="00415AFC">
            <w:r w:rsidRPr="005D1976">
              <w:rPr>
                <w:color w:val="000000" w:themeColor="text1"/>
                <w:sz w:val="28"/>
                <w:szCs w:val="28"/>
              </w:rPr>
              <w:t>1 064,5</w:t>
            </w:r>
          </w:p>
        </w:tc>
        <w:tc>
          <w:tcPr>
            <w:tcW w:w="1276" w:type="dxa"/>
          </w:tcPr>
          <w:p w:rsidR="00415AFC" w:rsidRDefault="00415AFC">
            <w:pPr>
              <w:rPr>
                <w:color w:val="000000" w:themeColor="text1"/>
                <w:sz w:val="28"/>
                <w:szCs w:val="28"/>
              </w:rPr>
            </w:pPr>
          </w:p>
          <w:p w:rsidR="00415AFC" w:rsidRDefault="00415AFC">
            <w:r w:rsidRPr="005D1976">
              <w:rPr>
                <w:color w:val="000000" w:themeColor="text1"/>
                <w:sz w:val="28"/>
                <w:szCs w:val="28"/>
              </w:rPr>
              <w:t>1 064,5</w:t>
            </w:r>
          </w:p>
        </w:tc>
        <w:tc>
          <w:tcPr>
            <w:tcW w:w="1275" w:type="dxa"/>
            <w:vAlign w:val="center"/>
          </w:tcPr>
          <w:p w:rsidR="00415AFC" w:rsidRPr="00095410" w:rsidRDefault="00415AFC" w:rsidP="0009541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3 193,5</w:t>
            </w:r>
          </w:p>
        </w:tc>
      </w:tr>
      <w:tr w:rsidR="00415AFC" w:rsidRPr="00BA1CAC" w:rsidTr="00F84ABA">
        <w:trPr>
          <w:trHeight w:val="467"/>
        </w:trPr>
        <w:tc>
          <w:tcPr>
            <w:tcW w:w="540" w:type="dxa"/>
            <w:vMerge/>
          </w:tcPr>
          <w:p w:rsidR="00415AFC" w:rsidRPr="00095410" w:rsidRDefault="00415AFC" w:rsidP="00C3629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415AFC" w:rsidRPr="00095410" w:rsidRDefault="00415AFC" w:rsidP="00C3629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15AFC" w:rsidRPr="00095410" w:rsidRDefault="00415AFC" w:rsidP="004A686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15AFC" w:rsidRPr="00095410" w:rsidRDefault="00415AFC" w:rsidP="00C577C5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11 675,6</w:t>
            </w:r>
          </w:p>
        </w:tc>
        <w:tc>
          <w:tcPr>
            <w:tcW w:w="1276" w:type="dxa"/>
          </w:tcPr>
          <w:p w:rsidR="00415AFC" w:rsidRDefault="00415AFC" w:rsidP="00415AFC">
            <w:r w:rsidRPr="008D46CD">
              <w:rPr>
                <w:i/>
                <w:color w:val="000000" w:themeColor="text1"/>
                <w:sz w:val="28"/>
                <w:szCs w:val="28"/>
              </w:rPr>
              <w:t>11 675,</w:t>
            </w:r>
            <w:r>
              <w:rPr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5AFC" w:rsidRDefault="00415AFC" w:rsidP="00415AFC">
            <w:r w:rsidRPr="008D46CD">
              <w:rPr>
                <w:i/>
                <w:color w:val="000000" w:themeColor="text1"/>
                <w:sz w:val="28"/>
                <w:szCs w:val="28"/>
              </w:rPr>
              <w:t>11 675,</w:t>
            </w:r>
            <w:r>
              <w:rPr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415AFC" w:rsidRPr="00095410" w:rsidRDefault="00415AFC" w:rsidP="00C577C5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35 026,8</w:t>
            </w:r>
          </w:p>
        </w:tc>
      </w:tr>
      <w:tr w:rsidR="00415AFC" w:rsidRPr="00BA1CAC" w:rsidTr="00F84ABA">
        <w:tc>
          <w:tcPr>
            <w:tcW w:w="4536" w:type="dxa"/>
            <w:gridSpan w:val="3"/>
          </w:tcPr>
          <w:p w:rsidR="00415AFC" w:rsidRPr="00095410" w:rsidRDefault="00415AFC" w:rsidP="00C3629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vAlign w:val="center"/>
          </w:tcPr>
          <w:p w:rsidR="00415AFC" w:rsidRPr="00095410" w:rsidRDefault="00415AFC" w:rsidP="0009541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15 859,5</w:t>
            </w:r>
          </w:p>
        </w:tc>
        <w:tc>
          <w:tcPr>
            <w:tcW w:w="1276" w:type="dxa"/>
            <w:vAlign w:val="center"/>
          </w:tcPr>
          <w:p w:rsidR="00415AFC" w:rsidRPr="00095410" w:rsidRDefault="00415AFC" w:rsidP="00F84AB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15 859,5</w:t>
            </w:r>
          </w:p>
        </w:tc>
        <w:tc>
          <w:tcPr>
            <w:tcW w:w="1276" w:type="dxa"/>
            <w:vAlign w:val="center"/>
          </w:tcPr>
          <w:p w:rsidR="00415AFC" w:rsidRPr="00095410" w:rsidRDefault="00415AFC" w:rsidP="00F84AB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15 859,5</w:t>
            </w:r>
          </w:p>
        </w:tc>
        <w:tc>
          <w:tcPr>
            <w:tcW w:w="1275" w:type="dxa"/>
            <w:vAlign w:val="center"/>
          </w:tcPr>
          <w:p w:rsidR="00415AFC" w:rsidRPr="00095410" w:rsidRDefault="00415AFC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47 578,5</w:t>
            </w:r>
          </w:p>
        </w:tc>
      </w:tr>
    </w:tbl>
    <w:p w:rsidR="00DF41C7" w:rsidRDefault="00DF41C7" w:rsidP="00C36293">
      <w:pPr>
        <w:rPr>
          <w:sz w:val="24"/>
          <w:szCs w:val="24"/>
        </w:rPr>
      </w:pPr>
    </w:p>
    <w:p w:rsidR="00C21B4A" w:rsidRDefault="00DF41C7" w:rsidP="00DF41C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 xml:space="preserve">Прогноз конечных результатов реализации </w:t>
      </w:r>
    </w:p>
    <w:p w:rsidR="00E358CE" w:rsidRDefault="005234AF" w:rsidP="00DF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C21B4A">
        <w:rPr>
          <w:b/>
          <w:sz w:val="28"/>
          <w:szCs w:val="28"/>
        </w:rPr>
        <w:t>программы</w:t>
      </w:r>
    </w:p>
    <w:p w:rsidR="00C21B4A" w:rsidRDefault="00C21B4A" w:rsidP="00DF41C7">
      <w:pPr>
        <w:jc w:val="center"/>
        <w:rPr>
          <w:b/>
          <w:sz w:val="28"/>
          <w:szCs w:val="28"/>
        </w:rPr>
      </w:pPr>
    </w:p>
    <w:p w:rsidR="00E358CE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программы, предусмотренные п</w:t>
      </w:r>
      <w:r w:rsidR="00E358CE" w:rsidRPr="00B47C9E">
        <w:rPr>
          <w:sz w:val="28"/>
          <w:szCs w:val="28"/>
        </w:rPr>
        <w:t>еречне</w:t>
      </w:r>
      <w:r>
        <w:rPr>
          <w:sz w:val="28"/>
          <w:szCs w:val="28"/>
        </w:rPr>
        <w:t>м мероприятий для каждой из ее п</w:t>
      </w:r>
      <w:r w:rsidR="00E358CE" w:rsidRPr="00B47C9E">
        <w:rPr>
          <w:sz w:val="28"/>
          <w:szCs w:val="28"/>
        </w:rPr>
        <w:t xml:space="preserve">одпрограмм, формируют целостную систему профилактики негативных явлений в молодежной среде, охватывают детей, подростков, молодежь, молодые семьи округа Муром как на уровне клубов по месту жительства, секций, кружков, так и на уровне общегородских мероприятий и проектов. </w:t>
      </w:r>
    </w:p>
    <w:p w:rsidR="00E358CE" w:rsidRPr="00B47C9E" w:rsidRDefault="00E358CE" w:rsidP="00B47C9E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47C9E">
        <w:rPr>
          <w:color w:val="000000"/>
          <w:sz w:val="28"/>
          <w:szCs w:val="28"/>
          <w:shd w:val="clear" w:color="auto" w:fill="FFFFFF"/>
        </w:rPr>
        <w:t>К 20</w:t>
      </w:r>
      <w:r w:rsidR="007C4D50">
        <w:rPr>
          <w:color w:val="000000"/>
          <w:sz w:val="28"/>
          <w:szCs w:val="28"/>
          <w:shd w:val="clear" w:color="auto" w:fill="FFFFFF"/>
        </w:rPr>
        <w:t>21</w:t>
      </w:r>
      <w:r w:rsidRPr="00B47C9E">
        <w:rPr>
          <w:color w:val="000000"/>
          <w:sz w:val="28"/>
          <w:szCs w:val="28"/>
          <w:shd w:val="clear" w:color="auto" w:fill="FFFFFF"/>
        </w:rPr>
        <w:t xml:space="preserve"> году планируется достижение следующих целевых показателей:</w:t>
      </w:r>
    </w:p>
    <w:p w:rsidR="00E358CE" w:rsidRPr="00CE48F3" w:rsidRDefault="00DF41C7" w:rsidP="00DF41C7">
      <w:pPr>
        <w:widowControl w:val="0"/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 xml:space="preserve">1.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мероприятий, организованных комитетом по делам молодежи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7C4D50">
        <w:rPr>
          <w:color w:val="000000" w:themeColor="text1"/>
          <w:sz w:val="28"/>
          <w:szCs w:val="28"/>
          <w:shd w:val="clear" w:color="auto" w:fill="FFFFFF"/>
        </w:rPr>
        <w:t>9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75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21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DC6F19" w:rsidRPr="00CE48F3" w:rsidRDefault="00DC6F19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2. Увеличение количества подростков и молодежи, принимающих участие в мероприятиях, организованных к</w:t>
      </w:r>
      <w:r w:rsidR="007C4D50">
        <w:rPr>
          <w:color w:val="000000" w:themeColor="text1"/>
          <w:sz w:val="28"/>
          <w:szCs w:val="28"/>
        </w:rPr>
        <w:t>омитетом по делам молодежи  с 31 000 человек в 2019 году до 32 000 человек в 2021</w:t>
      </w:r>
      <w:r w:rsidRPr="00CE48F3">
        <w:rPr>
          <w:color w:val="000000" w:themeColor="text1"/>
          <w:sz w:val="28"/>
          <w:szCs w:val="28"/>
        </w:rPr>
        <w:t xml:space="preserve"> году;</w:t>
      </w:r>
    </w:p>
    <w:p w:rsidR="00CE48F3" w:rsidRPr="00CE48F3" w:rsidRDefault="00CE48F3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3.</w:t>
      </w:r>
      <w:r w:rsidRPr="00CE48F3">
        <w:rPr>
          <w:color w:val="000000" w:themeColor="text1"/>
          <w:sz w:val="24"/>
          <w:szCs w:val="24"/>
        </w:rPr>
        <w:t xml:space="preserve"> </w:t>
      </w:r>
      <w:r w:rsidRPr="00CE48F3">
        <w:rPr>
          <w:color w:val="000000" w:themeColor="text1"/>
          <w:sz w:val="28"/>
          <w:szCs w:val="28"/>
        </w:rPr>
        <w:t>Сохранность количества человек, получающих персональную стипендию для талантливых и одаренных детей</w:t>
      </w:r>
      <w:r w:rsidR="0012531D">
        <w:rPr>
          <w:color w:val="000000" w:themeColor="text1"/>
          <w:sz w:val="28"/>
          <w:szCs w:val="28"/>
        </w:rPr>
        <w:t xml:space="preserve"> и молодежи</w:t>
      </w:r>
      <w:r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F41C7" w:rsidRPr="00CE48F3">
        <w:rPr>
          <w:color w:val="000000" w:themeColor="text1"/>
          <w:sz w:val="28"/>
          <w:szCs w:val="28"/>
        </w:rPr>
        <w:t xml:space="preserve">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публикаций молодежной тематики в СМИ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7C4D50">
        <w:rPr>
          <w:color w:val="000000" w:themeColor="text1"/>
          <w:sz w:val="28"/>
          <w:szCs w:val="28"/>
          <w:shd w:val="clear" w:color="auto" w:fill="FFFFFF"/>
        </w:rPr>
        <w:t>9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</w:t>
      </w:r>
      <w:r w:rsidR="007C4D50">
        <w:rPr>
          <w:color w:val="000000" w:themeColor="text1"/>
          <w:sz w:val="28"/>
          <w:szCs w:val="28"/>
          <w:shd w:val="clear" w:color="auto" w:fill="FFFFFF"/>
        </w:rPr>
        <w:t>7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21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58CE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Сохранность количества детей и подростков, посещающих клубы, кружки и секции 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МБУ</w:t>
      </w:r>
      <w:r w:rsidR="00DF69A3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F69A3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358CE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ЦР «Орленок» (ежегодно) не менее 1025 чел.;</w:t>
      </w:r>
    </w:p>
    <w:p w:rsidR="00CE48F3" w:rsidRPr="000856BC" w:rsidRDefault="00CE48F3" w:rsidP="00DF41C7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48F3">
        <w:rPr>
          <w:rFonts w:ascii="Times New Roman" w:hAnsi="Times New Roman" w:cs="Times New Roman"/>
          <w:sz w:val="28"/>
          <w:szCs w:val="28"/>
        </w:rPr>
        <w:t xml:space="preserve">Сохранность часов пребывания детей и подростков в МБУДО «ЦР «Орленок» (ежегодно)  (не менее 116 850 </w:t>
      </w:r>
      <w:proofErr w:type="spellStart"/>
      <w:r w:rsidRPr="00CE48F3">
        <w:rPr>
          <w:rFonts w:ascii="Times New Roman" w:hAnsi="Times New Roman" w:cs="Times New Roman"/>
          <w:sz w:val="28"/>
          <w:szCs w:val="28"/>
        </w:rPr>
        <w:t>чел.ч</w:t>
      </w:r>
      <w:proofErr w:type="spellEnd"/>
      <w:r w:rsidRPr="00CE48F3">
        <w:rPr>
          <w:rFonts w:ascii="Times New Roman" w:hAnsi="Times New Roman" w:cs="Times New Roman"/>
          <w:sz w:val="28"/>
          <w:szCs w:val="28"/>
        </w:rPr>
        <w:t>.).</w:t>
      </w:r>
    </w:p>
    <w:p w:rsidR="00E358CE" w:rsidRDefault="00CE48F3" w:rsidP="00DF41C7">
      <w:pPr>
        <w:jc w:val="both"/>
        <w:rPr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7</w:t>
      </w:r>
      <w:r w:rsidR="00DF41C7" w:rsidRPr="00CE48F3">
        <w:rPr>
          <w:color w:val="000000" w:themeColor="text1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CE48F3">
        <w:rPr>
          <w:sz w:val="28"/>
          <w:szCs w:val="28"/>
        </w:rPr>
        <w:t>Увеличение количества подростков и молодежи, охваченных антина</w:t>
      </w:r>
      <w:r w:rsidR="007C4D50">
        <w:rPr>
          <w:sz w:val="28"/>
          <w:szCs w:val="28"/>
        </w:rPr>
        <w:t>ркотическими мероприятиями с 6750 человек в 2019 году до 7050 человек в 2021</w:t>
      </w:r>
      <w:r w:rsidRPr="00CE48F3">
        <w:rPr>
          <w:sz w:val="28"/>
          <w:szCs w:val="28"/>
        </w:rPr>
        <w:t xml:space="preserve"> году;</w:t>
      </w:r>
    </w:p>
    <w:p w:rsidR="00CE48F3" w:rsidRDefault="00CE48F3" w:rsidP="00DF4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E48F3">
        <w:rPr>
          <w:sz w:val="28"/>
          <w:szCs w:val="28"/>
        </w:rPr>
        <w:t>Доведение заработной платы педагогических работников до уровня, установленного Указом Президента РФ.</w:t>
      </w:r>
    </w:p>
    <w:p w:rsidR="000856BC" w:rsidRPr="00CE48F3" w:rsidRDefault="00DF41C7" w:rsidP="00CE48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п</w:t>
      </w:r>
      <w:r w:rsidR="00E358CE" w:rsidRPr="00B47C9E">
        <w:rPr>
          <w:sz w:val="28"/>
          <w:szCs w:val="28"/>
        </w:rPr>
        <w:t>рограммы будет производиться на основе целевых показателей, определяющих результативность составляющих ее Подпрограмм.</w:t>
      </w:r>
    </w:p>
    <w:p w:rsidR="00C21B4A" w:rsidRDefault="00DF41C7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Порядок и методика оценки эффективности</w:t>
      </w:r>
    </w:p>
    <w:p w:rsidR="00E358CE" w:rsidRDefault="00C21B4A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47C9E" w:rsidRDefault="00B47C9E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1. Фактических и планируемых значений целевых индикаторов программы;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2. Фактических и планируемых расходов бюджета округа на реализацию программы и её основных мероприятий;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3. Числа выполненных и планируемых мероприятий плана реализации программы.</w:t>
      </w:r>
    </w:p>
    <w:p w:rsidR="00D6063B" w:rsidRDefault="00D6063B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Default="00C21B4A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реа</w:t>
      </w:r>
      <w:r>
        <w:rPr>
          <w:b/>
          <w:sz w:val="28"/>
          <w:szCs w:val="28"/>
        </w:rPr>
        <w:t>лизации муниципальной программы</w:t>
      </w:r>
      <w:r w:rsidR="00095410">
        <w:rPr>
          <w:b/>
          <w:sz w:val="28"/>
          <w:szCs w:val="28"/>
        </w:rPr>
        <w:t xml:space="preserve"> </w:t>
      </w:r>
      <w:r w:rsidR="00095410" w:rsidRPr="00DC6F19">
        <w:rPr>
          <w:b/>
          <w:sz w:val="28"/>
          <w:szCs w:val="28"/>
        </w:rPr>
        <w:t>и ее подпрограмм</w:t>
      </w:r>
    </w:p>
    <w:p w:rsidR="00B47C9E" w:rsidRDefault="00B47C9E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00BCF" w:rsidRPr="00B47C9E" w:rsidRDefault="00E00BCF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 xml:space="preserve">Исходя из опыта работы комитета по делам молодежи </w:t>
      </w:r>
      <w:r w:rsidR="00C21B4A">
        <w:rPr>
          <w:sz w:val="28"/>
          <w:szCs w:val="28"/>
        </w:rPr>
        <w:t xml:space="preserve">администрации округа Муром в </w:t>
      </w:r>
      <w:r w:rsidRPr="00B47C9E">
        <w:rPr>
          <w:sz w:val="28"/>
          <w:szCs w:val="28"/>
        </w:rPr>
        <w:t>предыдущи</w:t>
      </w:r>
      <w:r w:rsidR="00C21B4A">
        <w:rPr>
          <w:sz w:val="28"/>
          <w:szCs w:val="28"/>
        </w:rPr>
        <w:t>е годы</w:t>
      </w:r>
      <w:r w:rsidRPr="00B47C9E">
        <w:rPr>
          <w:sz w:val="28"/>
          <w:szCs w:val="28"/>
        </w:rPr>
        <w:t xml:space="preserve">, возникают следующие проблемы и риски в реализации муниципальной программы: 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молодежных идей и инициатив может превышать количество заявленных в программе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возникновение в молодежной среде негативных явлений, которые требуют немедленного проведения профилактических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молодежи</w:t>
      </w:r>
      <w:r w:rsidR="00C21B4A">
        <w:rPr>
          <w:sz w:val="28"/>
          <w:szCs w:val="28"/>
        </w:rPr>
        <w:t>,</w:t>
      </w:r>
      <w:r w:rsidRPr="00B47C9E">
        <w:rPr>
          <w:sz w:val="28"/>
          <w:szCs w:val="28"/>
        </w:rPr>
        <w:t xml:space="preserve"> желающих принять участие в мероприятии, превышает запланированное.</w:t>
      </w:r>
    </w:p>
    <w:p w:rsidR="00E00BCF" w:rsidRPr="00B47C9E" w:rsidRDefault="00E00BCF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7C9E">
        <w:rPr>
          <w:sz w:val="28"/>
          <w:szCs w:val="28"/>
        </w:rPr>
        <w:t>Вышеперечисленные проблемы в организации дополнительных мероприятий с участием молодежи решаются привлечением внебюджетных средств и средств из сторонних источников.</w:t>
      </w:r>
    </w:p>
    <w:p w:rsidR="00E358CE" w:rsidRDefault="00987A50" w:rsidP="008D3A1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 w:rsidRPr="00E00BCF"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VIII</w:t>
      </w:r>
      <w:r w:rsidRPr="00BA1C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Прогноз сводных показателей муниципальных заданий </w:t>
      </w:r>
      <w:r w:rsidR="00C21B4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по этапам реа</w:t>
      </w:r>
      <w:r w:rsidR="00C21B4A">
        <w:rPr>
          <w:b/>
          <w:sz w:val="28"/>
          <w:szCs w:val="28"/>
        </w:rPr>
        <w:t>лизации муниципальной программы</w:t>
      </w:r>
      <w:r w:rsidR="00095410">
        <w:rPr>
          <w:b/>
          <w:sz w:val="28"/>
          <w:szCs w:val="28"/>
        </w:rPr>
        <w:t xml:space="preserve"> </w:t>
      </w:r>
      <w:r w:rsidR="00095410" w:rsidRPr="00DC6F19">
        <w:rPr>
          <w:b/>
          <w:sz w:val="28"/>
          <w:szCs w:val="28"/>
        </w:rPr>
        <w:t>и ее под</w:t>
      </w:r>
      <w:r w:rsidR="00964462" w:rsidRPr="00DC6F19">
        <w:rPr>
          <w:b/>
          <w:sz w:val="28"/>
          <w:szCs w:val="28"/>
        </w:rPr>
        <w:t>программ</w:t>
      </w: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  <w:r w:rsidRPr="00597B7A">
        <w:rPr>
          <w:sz w:val="28"/>
        </w:rPr>
        <w:t>ПРОГНОЗ</w:t>
      </w: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  <w:r>
        <w:rPr>
          <w:sz w:val="28"/>
        </w:rPr>
        <w:t>сводных показателей муниципальных заданий на оказание муниципальных услуг (выполнение работ) муниципальными учреждениями округа Муром в рамках муниципальной программы «Молодежь Мурома» 201</w:t>
      </w:r>
      <w:r w:rsidR="007C4D50">
        <w:rPr>
          <w:sz w:val="28"/>
        </w:rPr>
        <w:t>9</w:t>
      </w:r>
      <w:r>
        <w:rPr>
          <w:sz w:val="28"/>
        </w:rPr>
        <w:t>-20</w:t>
      </w:r>
      <w:r w:rsidR="007C4D50">
        <w:rPr>
          <w:sz w:val="28"/>
        </w:rPr>
        <w:t>21</w:t>
      </w:r>
      <w:r>
        <w:rPr>
          <w:sz w:val="28"/>
        </w:rPr>
        <w:t xml:space="preserve"> г</w:t>
      </w:r>
      <w:r w:rsidR="009F2E4D">
        <w:rPr>
          <w:sz w:val="28"/>
        </w:rPr>
        <w:t>оды</w:t>
      </w: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3188"/>
        <w:gridCol w:w="1097"/>
        <w:gridCol w:w="2291"/>
      </w:tblGrid>
      <w:tr w:rsidR="00987A50" w:rsidRPr="00AC75F3">
        <w:tc>
          <w:tcPr>
            <w:tcW w:w="2769" w:type="dxa"/>
            <w:vAlign w:val="center"/>
          </w:tcPr>
          <w:p w:rsidR="00987A50" w:rsidRPr="00B47C9E" w:rsidRDefault="00987A50" w:rsidP="00B47C9E">
            <w:pPr>
              <w:tabs>
                <w:tab w:val="left" w:pos="1230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Наименование подпрограммы, наименование мунципальной услуги (работы</w:t>
            </w:r>
            <w:r w:rsidRPr="00B47C9E">
              <w:rPr>
                <w:rFonts w:ascii="Calibri" w:eastAsia="Calibri" w:hAnsi="Calibri"/>
                <w:sz w:val="24"/>
                <w:szCs w:val="24"/>
              </w:rPr>
              <w:t>)</w:t>
            </w:r>
          </w:p>
        </w:tc>
        <w:tc>
          <w:tcPr>
            <w:tcW w:w="3331" w:type="dxa"/>
            <w:vAlign w:val="center"/>
          </w:tcPr>
          <w:p w:rsidR="00987A50" w:rsidRPr="00B47C9E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Наименование показателя объема муниципальных услуг (работ)</w:t>
            </w:r>
          </w:p>
        </w:tc>
        <w:tc>
          <w:tcPr>
            <w:tcW w:w="1115" w:type="dxa"/>
            <w:vAlign w:val="center"/>
          </w:tcPr>
          <w:p w:rsidR="00987A50" w:rsidRPr="00B47C9E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Ед.изм.</w:t>
            </w:r>
          </w:p>
        </w:tc>
        <w:tc>
          <w:tcPr>
            <w:tcW w:w="2356" w:type="dxa"/>
            <w:vAlign w:val="center"/>
          </w:tcPr>
          <w:p w:rsidR="00987A50" w:rsidRPr="00B47C9E" w:rsidRDefault="00987A50" w:rsidP="00E15F97">
            <w:pPr>
              <w:tabs>
                <w:tab w:val="left" w:pos="123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Значение показателя объема муниципальных услуг (работ) на 201</w:t>
            </w:r>
            <w:r w:rsidR="007C4D50">
              <w:rPr>
                <w:rFonts w:eastAsia="Calibri"/>
                <w:sz w:val="24"/>
                <w:szCs w:val="24"/>
              </w:rPr>
              <w:t>9</w:t>
            </w:r>
            <w:r w:rsidRPr="00B47C9E">
              <w:rPr>
                <w:rFonts w:eastAsia="Calibri"/>
                <w:sz w:val="24"/>
                <w:szCs w:val="24"/>
              </w:rPr>
              <w:t xml:space="preserve"> – 20</w:t>
            </w:r>
            <w:r w:rsidR="007C4D50">
              <w:rPr>
                <w:rFonts w:eastAsia="Calibri"/>
                <w:sz w:val="24"/>
                <w:szCs w:val="24"/>
              </w:rPr>
              <w:t>21</w:t>
            </w:r>
            <w:r w:rsidRPr="00B47C9E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</w:tr>
      <w:tr w:rsidR="00987A50" w:rsidRPr="00AC75F3">
        <w:trPr>
          <w:trHeight w:val="2115"/>
        </w:trPr>
        <w:tc>
          <w:tcPr>
            <w:tcW w:w="2769" w:type="dxa"/>
            <w:vAlign w:val="center"/>
          </w:tcPr>
          <w:p w:rsidR="00987A50" w:rsidRPr="00F52F2C" w:rsidRDefault="00987A50" w:rsidP="00E15F97">
            <w:pPr>
              <w:tabs>
                <w:tab w:val="left" w:pos="1230"/>
              </w:tabs>
              <w:rPr>
                <w:rFonts w:ascii="Calibri" w:eastAsia="Calibri" w:hAnsi="Calibri"/>
                <w:sz w:val="28"/>
                <w:szCs w:val="28"/>
              </w:rPr>
            </w:pPr>
            <w:r w:rsidRPr="00F52F2C">
              <w:rPr>
                <w:rFonts w:eastAsia="Calibri"/>
                <w:sz w:val="28"/>
                <w:szCs w:val="28"/>
              </w:rPr>
              <w:t>«</w:t>
            </w:r>
            <w:r w:rsidR="00494EC1" w:rsidRPr="00F52F2C">
              <w:rPr>
                <w:rFonts w:eastAsia="Calibri"/>
                <w:sz w:val="28"/>
                <w:szCs w:val="28"/>
              </w:rPr>
              <w:t xml:space="preserve">Совершенствование и развитие дополнительного образования детей в МБУДО </w:t>
            </w:r>
            <w:r w:rsidR="00E15F97">
              <w:rPr>
                <w:rFonts w:eastAsia="Calibri"/>
                <w:sz w:val="28"/>
                <w:szCs w:val="28"/>
              </w:rPr>
              <w:t xml:space="preserve">               «</w:t>
            </w:r>
            <w:r w:rsidR="00494EC1" w:rsidRPr="00F52F2C">
              <w:rPr>
                <w:rFonts w:eastAsia="Calibri"/>
                <w:sz w:val="28"/>
                <w:szCs w:val="28"/>
              </w:rPr>
              <w:t>ЦР</w:t>
            </w:r>
            <w:r w:rsidR="00E15F97">
              <w:rPr>
                <w:rFonts w:eastAsia="Calibri"/>
                <w:sz w:val="28"/>
                <w:szCs w:val="28"/>
              </w:rPr>
              <w:t xml:space="preserve"> </w:t>
            </w:r>
            <w:r w:rsidR="00494EC1" w:rsidRPr="00F52F2C">
              <w:rPr>
                <w:rFonts w:eastAsia="Calibri"/>
                <w:sz w:val="28"/>
                <w:szCs w:val="28"/>
              </w:rPr>
              <w:t>«Орленок»</w:t>
            </w:r>
          </w:p>
        </w:tc>
        <w:tc>
          <w:tcPr>
            <w:tcW w:w="3331" w:type="dxa"/>
            <w:vAlign w:val="center"/>
          </w:tcPr>
          <w:p w:rsidR="00987A50" w:rsidRPr="00DC6F19" w:rsidRDefault="00987A50" w:rsidP="00095410">
            <w:pPr>
              <w:tabs>
                <w:tab w:val="left" w:pos="123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 xml:space="preserve">Количество </w:t>
            </w:r>
            <w:r w:rsidR="00095410" w:rsidRPr="00DC6F19">
              <w:rPr>
                <w:rFonts w:eastAsia="Calibri"/>
                <w:sz w:val="28"/>
                <w:szCs w:val="28"/>
              </w:rPr>
              <w:t xml:space="preserve">человеко-часов пребывания в учреждении дополнительного образования </w:t>
            </w:r>
            <w:r w:rsidR="00C21B4A" w:rsidRPr="00DC6F19">
              <w:rPr>
                <w:rFonts w:eastAsia="Calibri"/>
                <w:sz w:val="28"/>
                <w:szCs w:val="28"/>
              </w:rPr>
              <w:t xml:space="preserve">МБУДО </w:t>
            </w:r>
            <w:r w:rsidR="00E15F97" w:rsidRPr="00DC6F19">
              <w:rPr>
                <w:rFonts w:eastAsia="Calibri"/>
                <w:sz w:val="28"/>
                <w:szCs w:val="28"/>
              </w:rPr>
              <w:t>«</w:t>
            </w:r>
            <w:r w:rsidRPr="00DC6F19">
              <w:rPr>
                <w:rFonts w:eastAsia="Calibri"/>
                <w:sz w:val="28"/>
                <w:szCs w:val="28"/>
              </w:rPr>
              <w:t>ЦР «Орленок»</w:t>
            </w:r>
            <w:r w:rsidR="00095410" w:rsidRPr="00DC6F19">
              <w:rPr>
                <w:rFonts w:eastAsia="Calibri"/>
                <w:sz w:val="28"/>
                <w:szCs w:val="28"/>
              </w:rPr>
              <w:t xml:space="preserve"> детей и подростков</w:t>
            </w:r>
          </w:p>
        </w:tc>
        <w:tc>
          <w:tcPr>
            <w:tcW w:w="1115" w:type="dxa"/>
            <w:vAlign w:val="center"/>
          </w:tcPr>
          <w:p w:rsidR="00987A50" w:rsidRPr="00DC6F19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>чел.</w:t>
            </w:r>
            <w:r w:rsidR="00095410" w:rsidRPr="00DC6F19">
              <w:rPr>
                <w:rFonts w:eastAsia="Calibri"/>
                <w:sz w:val="28"/>
                <w:szCs w:val="28"/>
              </w:rPr>
              <w:t>ч.</w:t>
            </w:r>
          </w:p>
        </w:tc>
        <w:tc>
          <w:tcPr>
            <w:tcW w:w="2356" w:type="dxa"/>
            <w:vAlign w:val="center"/>
          </w:tcPr>
          <w:p w:rsidR="00987A50" w:rsidRPr="00DC6F19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>201</w:t>
            </w:r>
            <w:r w:rsidR="007C4D50">
              <w:rPr>
                <w:rFonts w:eastAsia="Calibri"/>
                <w:sz w:val="28"/>
                <w:szCs w:val="28"/>
              </w:rPr>
              <w:t>9</w:t>
            </w:r>
            <w:r w:rsidRPr="00DC6F19">
              <w:rPr>
                <w:rFonts w:eastAsia="Calibri"/>
                <w:sz w:val="28"/>
                <w:szCs w:val="28"/>
              </w:rPr>
              <w:t xml:space="preserve"> – </w:t>
            </w:r>
            <w:r w:rsidR="00095410" w:rsidRPr="00DC6F19">
              <w:rPr>
                <w:rFonts w:eastAsia="Calibri"/>
                <w:sz w:val="28"/>
                <w:szCs w:val="28"/>
              </w:rPr>
              <w:t>116 850</w:t>
            </w:r>
          </w:p>
          <w:p w:rsidR="00987A50" w:rsidRPr="00DC6F19" w:rsidRDefault="007C4D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  <w:r w:rsidR="00987A50" w:rsidRPr="00DC6F19">
              <w:rPr>
                <w:rFonts w:eastAsia="Calibri"/>
                <w:sz w:val="28"/>
                <w:szCs w:val="28"/>
              </w:rPr>
              <w:t xml:space="preserve"> – 1</w:t>
            </w:r>
            <w:r w:rsidR="00095410" w:rsidRPr="00DC6F19">
              <w:rPr>
                <w:rFonts w:eastAsia="Calibri"/>
                <w:sz w:val="28"/>
                <w:szCs w:val="28"/>
              </w:rPr>
              <w:t>16 850</w:t>
            </w:r>
          </w:p>
          <w:p w:rsidR="00987A50" w:rsidRPr="00DC6F19" w:rsidRDefault="007C4D50" w:rsidP="00095410">
            <w:pPr>
              <w:tabs>
                <w:tab w:val="left" w:pos="123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</w:t>
            </w:r>
            <w:r w:rsidR="00027EA7" w:rsidRPr="00DC6F19">
              <w:rPr>
                <w:rFonts w:eastAsia="Calibri"/>
                <w:sz w:val="28"/>
                <w:szCs w:val="28"/>
              </w:rPr>
              <w:t xml:space="preserve"> </w:t>
            </w:r>
            <w:r w:rsidR="00987A50" w:rsidRPr="00DC6F19">
              <w:rPr>
                <w:rFonts w:eastAsia="Calibri"/>
                <w:sz w:val="28"/>
                <w:szCs w:val="28"/>
              </w:rPr>
              <w:t xml:space="preserve">– </w:t>
            </w:r>
            <w:r w:rsidR="00095410" w:rsidRPr="00DC6F19">
              <w:rPr>
                <w:rFonts w:eastAsia="Calibri"/>
                <w:sz w:val="28"/>
                <w:szCs w:val="28"/>
              </w:rPr>
              <w:t>116 850</w:t>
            </w:r>
          </w:p>
        </w:tc>
      </w:tr>
    </w:tbl>
    <w:p w:rsidR="00987A50" w:rsidRPr="00597B7A" w:rsidRDefault="00987A50" w:rsidP="00987A50">
      <w:pPr>
        <w:tabs>
          <w:tab w:val="left" w:pos="1230"/>
        </w:tabs>
        <w:jc w:val="center"/>
        <w:rPr>
          <w:sz w:val="28"/>
        </w:rPr>
      </w:pPr>
    </w:p>
    <w:p w:rsidR="00987A50" w:rsidRPr="00987A50" w:rsidRDefault="00987A50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color w:val="2D2D2D"/>
          <w:spacing w:val="2"/>
        </w:rPr>
      </w:pPr>
    </w:p>
    <w:p w:rsidR="00C36293" w:rsidRPr="0062238D" w:rsidRDefault="00C36293" w:rsidP="00C36293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356DC4" w:rsidRDefault="00356DC4" w:rsidP="003C2C15">
      <w:pPr>
        <w:pStyle w:val="ConsPlusNormal"/>
        <w:jc w:val="center"/>
        <w:outlineLvl w:val="1"/>
        <w:rPr>
          <w:sz w:val="24"/>
          <w:szCs w:val="24"/>
        </w:rPr>
        <w:sectPr w:rsidR="00356DC4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F20DEE" w:rsidRPr="00964462" w:rsidRDefault="00B705B1" w:rsidP="00964462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lastRenderedPageBreak/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201</w:t>
      </w:r>
      <w:r w:rsidR="007C4D50">
        <w:rPr>
          <w:b/>
          <w:color w:val="000000" w:themeColor="text1"/>
          <w:sz w:val="28"/>
          <w:szCs w:val="28"/>
        </w:rPr>
        <w:t>9</w:t>
      </w:r>
      <w:r w:rsidRPr="00964462">
        <w:rPr>
          <w:b/>
          <w:color w:val="000000" w:themeColor="text1"/>
          <w:sz w:val="28"/>
          <w:szCs w:val="28"/>
        </w:rPr>
        <w:t>-20</w:t>
      </w:r>
      <w:r w:rsidR="007C4D50">
        <w:rPr>
          <w:b/>
          <w:color w:val="000000" w:themeColor="text1"/>
          <w:sz w:val="28"/>
          <w:szCs w:val="28"/>
        </w:rPr>
        <w:t>21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  <w:r w:rsidR="00964462" w:rsidRPr="00DC6F19">
        <w:rPr>
          <w:b/>
          <w:color w:val="000000" w:themeColor="text1"/>
          <w:sz w:val="28"/>
          <w:szCs w:val="28"/>
        </w:rPr>
        <w:t xml:space="preserve"> и ее подпрограмм</w:t>
      </w:r>
    </w:p>
    <w:p w:rsidR="00C21B4A" w:rsidRPr="00DC6B72" w:rsidRDefault="00C21B4A" w:rsidP="00B705B1">
      <w:pPr>
        <w:jc w:val="center"/>
        <w:rPr>
          <w:b/>
          <w:color w:val="FF0000"/>
          <w:sz w:val="28"/>
          <w:szCs w:val="28"/>
        </w:rPr>
      </w:pPr>
    </w:p>
    <w:tbl>
      <w:tblPr>
        <w:tblW w:w="152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0"/>
        <w:gridCol w:w="282"/>
        <w:gridCol w:w="992"/>
        <w:gridCol w:w="142"/>
        <w:gridCol w:w="992"/>
        <w:gridCol w:w="142"/>
        <w:gridCol w:w="425"/>
        <w:gridCol w:w="142"/>
        <w:gridCol w:w="567"/>
        <w:gridCol w:w="142"/>
        <w:gridCol w:w="992"/>
        <w:gridCol w:w="98"/>
        <w:gridCol w:w="469"/>
        <w:gridCol w:w="76"/>
        <w:gridCol w:w="916"/>
        <w:gridCol w:w="49"/>
        <w:gridCol w:w="663"/>
        <w:gridCol w:w="142"/>
        <w:gridCol w:w="709"/>
        <w:gridCol w:w="141"/>
        <w:gridCol w:w="709"/>
        <w:gridCol w:w="142"/>
        <w:gridCol w:w="1276"/>
        <w:gridCol w:w="141"/>
        <w:gridCol w:w="709"/>
        <w:gridCol w:w="142"/>
        <w:gridCol w:w="709"/>
        <w:gridCol w:w="141"/>
        <w:gridCol w:w="776"/>
        <w:gridCol w:w="20"/>
        <w:gridCol w:w="20"/>
      </w:tblGrid>
      <w:tr w:rsidR="00875A09" w:rsidRPr="00964462" w:rsidTr="00D46A81">
        <w:trPr>
          <w:gridAfter w:val="1"/>
          <w:wAfter w:w="20" w:type="dxa"/>
        </w:trPr>
        <w:tc>
          <w:tcPr>
            <w:tcW w:w="709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75A09" w:rsidRPr="00964462" w:rsidRDefault="00875A09" w:rsidP="007D0F19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</w:t>
            </w:r>
            <w:r w:rsidR="007D0F1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ный исполни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тель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</w:t>
            </w:r>
            <w:r w:rsidR="007D0F19" w:rsidRPr="00964462">
              <w:rPr>
                <w:b/>
                <w:color w:val="000000" w:themeColor="text1"/>
              </w:rPr>
              <w:t xml:space="preserve"> </w:t>
            </w:r>
            <w:r w:rsidRPr="00964462">
              <w:rPr>
                <w:b/>
                <w:color w:val="000000" w:themeColor="text1"/>
              </w:rPr>
              <w:t>испол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нения</w:t>
            </w:r>
          </w:p>
        </w:tc>
        <w:tc>
          <w:tcPr>
            <w:tcW w:w="2911" w:type="dxa"/>
            <w:gridSpan w:val="8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16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19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20</w:t>
            </w:r>
          </w:p>
        </w:tc>
        <w:tc>
          <w:tcPr>
            <w:tcW w:w="937" w:type="dxa"/>
            <w:gridSpan w:val="3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</w:tr>
      <w:tr w:rsidR="00875A09" w:rsidRPr="00964462" w:rsidTr="00D46A81">
        <w:trPr>
          <w:gridAfter w:val="1"/>
          <w:wAfter w:w="20" w:type="dxa"/>
        </w:trPr>
        <w:tc>
          <w:tcPr>
            <w:tcW w:w="709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16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C4D50">
              <w:rPr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3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F0A74" w:rsidRPr="00964462" w:rsidTr="007867F9">
        <w:trPr>
          <w:gridAfter w:val="1"/>
          <w:wAfter w:w="20" w:type="dxa"/>
          <w:trHeight w:val="359"/>
        </w:trPr>
        <w:tc>
          <w:tcPr>
            <w:tcW w:w="15255" w:type="dxa"/>
            <w:gridSpan w:val="31"/>
          </w:tcPr>
          <w:p w:rsidR="001F0A74" w:rsidRPr="00964462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>Подпрограмма: «Развитие потенциала молодежи»</w:t>
            </w:r>
          </w:p>
        </w:tc>
      </w:tr>
      <w:tr w:rsidR="001F0A74" w:rsidRPr="00964462" w:rsidTr="001418C3">
        <w:trPr>
          <w:gridAfter w:val="1"/>
          <w:wAfter w:w="20" w:type="dxa"/>
          <w:trHeight w:val="562"/>
        </w:trPr>
        <w:tc>
          <w:tcPr>
            <w:tcW w:w="15255" w:type="dxa"/>
            <w:gridSpan w:val="31"/>
          </w:tcPr>
          <w:p w:rsidR="001F0A74" w:rsidRPr="00964462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 xml:space="preserve">Цель: </w:t>
            </w:r>
            <w:r w:rsidR="0075284E" w:rsidRPr="0075284E">
              <w:rPr>
                <w:color w:val="000000" w:themeColor="text1"/>
                <w:sz w:val="22"/>
                <w:szCs w:val="22"/>
                <w:shd w:val="clear" w:color="auto" w:fill="FFFFFF"/>
              </w:rPr>
              <w:t>С</w:t>
            </w:r>
            <w:r w:rsidR="0075284E" w:rsidRPr="0075284E">
              <w:rPr>
                <w:color w:val="000000" w:themeColor="text1"/>
                <w:spacing w:val="3"/>
                <w:sz w:val="22"/>
                <w:szCs w:val="22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</w:p>
        </w:tc>
      </w:tr>
      <w:tr w:rsidR="001F0A74" w:rsidRPr="00964462" w:rsidTr="001418C3">
        <w:trPr>
          <w:gridAfter w:val="1"/>
          <w:wAfter w:w="20" w:type="dxa"/>
          <w:trHeight w:val="1265"/>
        </w:trPr>
        <w:tc>
          <w:tcPr>
            <w:tcW w:w="15255" w:type="dxa"/>
            <w:gridSpan w:val="31"/>
          </w:tcPr>
          <w:p w:rsidR="001F0A74" w:rsidRPr="00964462" w:rsidRDefault="001F0A74" w:rsidP="004A063E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Задачи: </w:t>
            </w:r>
            <w:r w:rsidRPr="0096446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C4D50">
              <w:rPr>
                <w:b/>
                <w:color w:val="000000" w:themeColor="text1"/>
              </w:rPr>
              <w:t>9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C4D50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C066CD" w:rsidRPr="00964462">
              <w:rPr>
                <w:b/>
                <w:color w:val="000000" w:themeColor="text1"/>
              </w:rPr>
              <w:t>10100000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E15F97" w:rsidP="0096446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82</w:t>
            </w:r>
            <w:r w:rsidR="00964462">
              <w:rPr>
                <w:b/>
                <w:color w:val="000000" w:themeColor="text1"/>
              </w:rPr>
              <w:t>1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</w:t>
            </w:r>
            <w:r w:rsidR="00E15F97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</w:t>
            </w:r>
            <w:r w:rsidR="00463667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75284E" w:rsidP="00D16B7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="00E15F97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D16B7C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5284E">
              <w:rPr>
                <w:b/>
                <w:color w:val="000000" w:themeColor="text1"/>
              </w:rPr>
              <w:t>7</w:t>
            </w:r>
            <w:r w:rsidR="00C21B4A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5284E">
              <w:rPr>
                <w:b/>
                <w:color w:val="000000" w:themeColor="text1"/>
              </w:rPr>
              <w:t>75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C4D50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10110240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DC6F19" w:rsidRDefault="00C066CD" w:rsidP="0096446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 xml:space="preserve">Количество </w:t>
            </w:r>
            <w:r w:rsidR="00964462" w:rsidRPr="00DC6F19">
              <w:rPr>
                <w:color w:val="000000" w:themeColor="text1"/>
              </w:rPr>
              <w:t>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DC6F19" w:rsidRDefault="007C4D50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31000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7C4D50">
              <w:rPr>
                <w:color w:val="000000" w:themeColor="text1"/>
              </w:rPr>
              <w:t>15</w:t>
            </w:r>
            <w:r w:rsidR="00DC6F19" w:rsidRPr="00DC6F19">
              <w:rPr>
                <w:color w:val="000000" w:themeColor="text1"/>
              </w:rPr>
              <w:t>0</w:t>
            </w:r>
            <w:r w:rsidRPr="00DC6F19">
              <w:rPr>
                <w:color w:val="000000" w:themeColor="text1"/>
              </w:rPr>
              <w:t>0</w:t>
            </w:r>
          </w:p>
        </w:tc>
        <w:tc>
          <w:tcPr>
            <w:tcW w:w="917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7C4D50">
              <w:rPr>
                <w:color w:val="000000" w:themeColor="text1"/>
              </w:rPr>
              <w:t>20</w:t>
            </w:r>
            <w:r w:rsidR="00DC6F19" w:rsidRPr="00DC6F19">
              <w:rPr>
                <w:color w:val="000000" w:themeColor="text1"/>
              </w:rPr>
              <w:t>00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C21B4A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</w:t>
            </w:r>
            <w:r w:rsidRPr="00964462">
              <w:rPr>
                <w:color w:val="000000" w:themeColor="text1"/>
              </w:rPr>
              <w:lastRenderedPageBreak/>
              <w:t xml:space="preserve">талантливых детей и молодежи 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7C4D50">
              <w:rPr>
                <w:color w:val="000000" w:themeColor="text1"/>
              </w:rPr>
              <w:t>19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10120150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6E2E11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6A03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1.3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C4D50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C4D50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10170630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75284E" w:rsidP="007C4D5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7C4D50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75284E">
              <w:rPr>
                <w:color w:val="000000" w:themeColor="text1"/>
              </w:rPr>
              <w:t>5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75284E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5284E">
              <w:rPr>
                <w:b/>
                <w:color w:val="000000" w:themeColor="text1"/>
              </w:rPr>
              <w:t>9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75284E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42912" w:rsidRPr="00964462">
              <w:rPr>
                <w:b/>
                <w:color w:val="000000" w:themeColor="text1"/>
              </w:rPr>
              <w:t>10200000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709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7C4D5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60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7</w:t>
            </w:r>
            <w:r w:rsidR="00E15F97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1A3BB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1A3BBD">
              <w:rPr>
                <w:b/>
                <w:color w:val="000000" w:themeColor="text1"/>
              </w:rPr>
              <w:t>75</w:t>
            </w: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A42912" w:rsidP="0096446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479,0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96446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479,0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2 479,0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1C308D" w:rsidP="0096446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463,4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96446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463,4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2 463,4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75284E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709" w:type="dxa"/>
            <w:vAlign w:val="center"/>
          </w:tcPr>
          <w:p w:rsidR="00A42912" w:rsidRPr="00964462" w:rsidRDefault="00964462" w:rsidP="00441BE2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709" w:type="dxa"/>
            <w:vAlign w:val="center"/>
          </w:tcPr>
          <w:p w:rsidR="001C308D" w:rsidRPr="00964462" w:rsidRDefault="00964462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2.2.2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75284E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="00DC6B72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709" w:type="dxa"/>
            <w:vAlign w:val="center"/>
          </w:tcPr>
          <w:p w:rsidR="001C308D" w:rsidRPr="00964462" w:rsidRDefault="00964462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1418C3">
        <w:trPr>
          <w:gridAfter w:val="1"/>
          <w:wAfter w:w="20" w:type="dxa"/>
          <w:trHeight w:val="409"/>
        </w:trPr>
        <w:tc>
          <w:tcPr>
            <w:tcW w:w="15255" w:type="dxa"/>
            <w:gridSpan w:val="31"/>
          </w:tcPr>
          <w:p w:rsidR="00A42912" w:rsidRPr="00964462" w:rsidRDefault="00A42912" w:rsidP="00E15F97">
            <w:pPr>
              <w:spacing w:before="100" w:beforeAutospacing="1" w:after="100" w:afterAutospacing="1"/>
              <w:ind w:left="-184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 xml:space="preserve">Подпрограмма: «Совершенствование и развитие дополнительного образования детей в МБУДО </w:t>
            </w:r>
            <w:r w:rsidR="00E15F97" w:rsidRPr="00964462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964462">
              <w:rPr>
                <w:b/>
                <w:color w:val="000000" w:themeColor="text1"/>
                <w:sz w:val="22"/>
                <w:szCs w:val="22"/>
              </w:rPr>
              <w:t>ЦР</w:t>
            </w:r>
            <w:r w:rsidR="00E15F97" w:rsidRPr="0096446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4462">
              <w:rPr>
                <w:b/>
                <w:color w:val="000000" w:themeColor="text1"/>
                <w:sz w:val="22"/>
                <w:szCs w:val="22"/>
              </w:rPr>
              <w:t>«Орленок»</w:t>
            </w:r>
          </w:p>
        </w:tc>
      </w:tr>
      <w:tr w:rsidR="00A42912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C21B4A" w:rsidRPr="00964462" w:rsidRDefault="00A42912" w:rsidP="00441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Цель: Предоставление дополнительного обра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>зования детям и подросткам в МБ</w:t>
            </w:r>
            <w:r w:rsidRPr="00964462">
              <w:rPr>
                <w:color w:val="000000" w:themeColor="text1"/>
                <w:sz w:val="22"/>
                <w:szCs w:val="22"/>
              </w:rPr>
              <w:t xml:space="preserve">УДО 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>«</w:t>
            </w:r>
            <w:r w:rsidRPr="00964462">
              <w:rPr>
                <w:color w:val="000000" w:themeColor="text1"/>
                <w:sz w:val="22"/>
                <w:szCs w:val="22"/>
              </w:rPr>
              <w:t>ЦР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4462">
              <w:rPr>
                <w:color w:val="000000" w:themeColor="text1"/>
                <w:sz w:val="22"/>
                <w:szCs w:val="22"/>
              </w:rPr>
              <w:t xml:space="preserve">«Орленок» </w:t>
            </w:r>
          </w:p>
          <w:p w:rsidR="00A42912" w:rsidRPr="00964462" w:rsidRDefault="00A42912" w:rsidP="00441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и создание благоприятных условий для развития способностей каждого из них.</w:t>
            </w:r>
          </w:p>
        </w:tc>
      </w:tr>
      <w:tr w:rsidR="00A42912" w:rsidRPr="00964462" w:rsidTr="001418C3">
        <w:trPr>
          <w:gridAfter w:val="1"/>
          <w:wAfter w:w="20" w:type="dxa"/>
          <w:trHeight w:val="559"/>
        </w:trPr>
        <w:tc>
          <w:tcPr>
            <w:tcW w:w="15255" w:type="dxa"/>
            <w:gridSpan w:val="31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lastRenderedPageBreak/>
              <w:t>Задачи: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Воспитание 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общества.Создание оптимальных, безопасных и благоприятных условий для работы педагогов и нахождения детей и воспитанников в центре, оснащ</w:t>
            </w:r>
            <w:r w:rsidR="00DC6B72"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ение и благоустройство объектов МБУДО «ЦР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«Орленок»;Совершенствование материально-технической базы </w:t>
            </w:r>
            <w:r w:rsidR="00DC6B72"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МБУДО «ЦР «Орленок»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3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Основное мероприятие: Организация предоставления дополнительного образования детей в МБУДО </w:t>
            </w:r>
            <w:r w:rsidR="00DC6B72" w:rsidRPr="00964462">
              <w:rPr>
                <w:b/>
                <w:color w:val="000000" w:themeColor="text1"/>
              </w:rPr>
              <w:t>«</w:t>
            </w:r>
            <w:r w:rsidRPr="00964462">
              <w:rPr>
                <w:b/>
                <w:color w:val="000000" w:themeColor="text1"/>
              </w:rPr>
              <w:t>ЦР «Орленок»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16B7C" w:rsidP="00DC6B7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75284E">
              <w:rPr>
                <w:b/>
                <w:color w:val="000000" w:themeColor="text1"/>
              </w:rPr>
              <w:t>9</w:t>
            </w:r>
            <w:r w:rsidR="00A42912" w:rsidRPr="00964462">
              <w:rPr>
                <w:b/>
                <w:color w:val="000000" w:themeColor="text1"/>
              </w:rPr>
              <w:t>-20</w:t>
            </w:r>
            <w:r w:rsidR="00DC6B72" w:rsidRPr="00964462">
              <w:rPr>
                <w:b/>
                <w:color w:val="000000" w:themeColor="text1"/>
              </w:rPr>
              <w:t>2</w:t>
            </w:r>
            <w:r w:rsidR="0075284E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42912" w:rsidRPr="00964462">
              <w:rPr>
                <w:b/>
                <w:color w:val="000000" w:themeColor="text1"/>
              </w:rPr>
              <w:t>20100000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75284E" w:rsidP="00C577C5">
            <w:pPr>
              <w:spacing w:before="100" w:beforeAutospacing="1" w:after="100" w:afterAutospacing="1"/>
              <w:ind w:left="-98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11 675,6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75284E" w:rsidP="00964462">
            <w:pPr>
              <w:ind w:left="-103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11 675,6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75284E" w:rsidP="00441BE2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11 675,6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E07583">
            <w:pPr>
              <w:spacing w:before="100" w:beforeAutospacing="1" w:after="100" w:afterAutospacing="1"/>
              <w:ind w:left="-108" w:firstLine="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Количество детей и подростков, посещающих клубы, кружки и секции </w:t>
            </w:r>
            <w:r w:rsidR="00E07583">
              <w:rPr>
                <w:b/>
                <w:color w:val="000000" w:themeColor="text1"/>
              </w:rPr>
              <w:t>МБУДО «ЦР</w:t>
            </w:r>
            <w:r w:rsidRPr="00964462">
              <w:rPr>
                <w:b/>
                <w:color w:val="000000" w:themeColor="text1"/>
              </w:rPr>
              <w:t xml:space="preserve"> «Орленок»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16" w:type="dxa"/>
            <w:gridSpan w:val="3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3.1.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(оказание услуг) учреждений по внешкольной работе с детьми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16B7C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="00A42912"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201УВ590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</w:t>
            </w:r>
            <w:r w:rsidR="009B1071" w:rsidRPr="00964462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75284E" w:rsidP="00E4120C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10 608,1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DC6B72" w:rsidP="0075284E">
            <w:pPr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</w:t>
            </w:r>
            <w:r w:rsidR="00D46A81">
              <w:rPr>
                <w:color w:val="000000" w:themeColor="text1"/>
              </w:rPr>
              <w:t> </w:t>
            </w:r>
            <w:r w:rsidR="0075284E">
              <w:rPr>
                <w:color w:val="000000" w:themeColor="text1"/>
              </w:rPr>
              <w:t>608</w:t>
            </w:r>
            <w:r w:rsidR="00D46A81">
              <w:rPr>
                <w:color w:val="000000" w:themeColor="text1"/>
              </w:rPr>
              <w:t>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75284E" w:rsidP="0013262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10 608</w:t>
            </w:r>
            <w:r w:rsidR="00D46A81">
              <w:rPr>
                <w:color w:val="000000" w:themeColor="text1"/>
              </w:rPr>
              <w:t>,1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DC6F19" w:rsidRDefault="00D46A81" w:rsidP="00C21B4A">
            <w:pPr>
              <w:spacing w:before="100" w:beforeAutospacing="1" w:after="100" w:afterAutospacing="1"/>
              <w:ind w:left="-108" w:firstLine="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Чило человеко-часов пребывания в МБУДО «ЦР «Орленок» детей и подростков</w:t>
            </w:r>
          </w:p>
        </w:tc>
        <w:tc>
          <w:tcPr>
            <w:tcW w:w="851" w:type="dxa"/>
            <w:gridSpan w:val="2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16" w:type="dxa"/>
            <w:gridSpan w:val="3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3.2.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20110120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034BF1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6 </w:t>
            </w:r>
            <w:r w:rsidR="001A3BBD">
              <w:rPr>
                <w:color w:val="000000" w:themeColor="text1"/>
              </w:rPr>
              <w:t>75</w:t>
            </w:r>
            <w:r w:rsidRPr="00964462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1A3BBD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</w:t>
            </w:r>
          </w:p>
        </w:tc>
        <w:tc>
          <w:tcPr>
            <w:tcW w:w="816" w:type="dxa"/>
            <w:gridSpan w:val="3"/>
            <w:vAlign w:val="center"/>
          </w:tcPr>
          <w:p w:rsidR="00A42912" w:rsidRPr="00964462" w:rsidRDefault="001A3BBD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7 05</w:t>
            </w:r>
            <w:r w:rsidR="00DC6B72" w:rsidRPr="00964462">
              <w:rPr>
                <w:color w:val="000000" w:themeColor="text1"/>
              </w:rPr>
              <w:t>0</w:t>
            </w:r>
          </w:p>
        </w:tc>
      </w:tr>
      <w:tr w:rsidR="00D46A81" w:rsidRPr="0027767A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3.3.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Софинансирование расходных обязательств муниципальных образований, возникающих при доведении средней заработной платы педагогических работников муниципальных образовательных организаций  дополнительного </w:t>
            </w:r>
            <w:r w:rsidRPr="00964462">
              <w:rPr>
                <w:color w:val="000000" w:themeColor="text1"/>
              </w:rPr>
              <w:lastRenderedPageBreak/>
              <w:t>образования детей до уровня, установленного Указом Президента Российской Федерации от 1 июня 20-12 года №761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75284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75284E">
              <w:rPr>
                <w:color w:val="000000" w:themeColor="text1"/>
              </w:rPr>
              <w:t>9</w:t>
            </w:r>
            <w:r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</w:t>
            </w:r>
            <w:r w:rsidR="0075284E"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20170460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611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75284E" w:rsidP="00441BE2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1 064</w:t>
            </w:r>
            <w:r w:rsidR="00A42912" w:rsidRPr="0096446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C577C5" w:rsidP="0075284E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5284E">
              <w:rPr>
                <w:color w:val="000000" w:themeColor="text1"/>
              </w:rPr>
              <w:t> 064,5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C577C5" w:rsidP="0075284E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5284E">
              <w:rPr>
                <w:color w:val="000000" w:themeColor="text1"/>
              </w:rPr>
              <w:t> 064,5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Доведение заработной платы пед. работников      до уровня, установленного Указом Президента Российской Федерации  от 01 июня 2012 года № 761 (количество пед.работников)</w:t>
            </w:r>
          </w:p>
        </w:tc>
        <w:tc>
          <w:tcPr>
            <w:tcW w:w="851" w:type="dxa"/>
            <w:gridSpan w:val="2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  <w:gridSpan w:val="2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16" w:type="dxa"/>
            <w:gridSpan w:val="3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</w:tr>
      <w:tr w:rsidR="0075284E" w:rsidRPr="00DC6B72" w:rsidTr="00D46A81">
        <w:tc>
          <w:tcPr>
            <w:tcW w:w="8786" w:type="dxa"/>
            <w:gridSpan w:val="16"/>
            <w:vAlign w:val="center"/>
          </w:tcPr>
          <w:p w:rsidR="0075284E" w:rsidRPr="00964462" w:rsidRDefault="0075284E" w:rsidP="0013262C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lastRenderedPageBreak/>
              <w:t>ИТОГО ПО ПРОГРАММЕ:</w:t>
            </w:r>
          </w:p>
        </w:tc>
        <w:tc>
          <w:tcPr>
            <w:tcW w:w="854" w:type="dxa"/>
            <w:gridSpan w:val="3"/>
            <w:vAlign w:val="center"/>
          </w:tcPr>
          <w:p w:rsidR="0075284E" w:rsidRPr="0075284E" w:rsidRDefault="0075284E" w:rsidP="00D46A81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 w:rsidRPr="0075284E">
              <w:rPr>
                <w:b/>
                <w:i/>
                <w:color w:val="000000" w:themeColor="text1"/>
              </w:rPr>
              <w:t>15 859,5</w:t>
            </w:r>
          </w:p>
        </w:tc>
        <w:tc>
          <w:tcPr>
            <w:tcW w:w="850" w:type="dxa"/>
            <w:gridSpan w:val="2"/>
            <w:vAlign w:val="center"/>
          </w:tcPr>
          <w:p w:rsidR="0075284E" w:rsidRPr="0075284E" w:rsidRDefault="0075284E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 w:rsidRPr="0075284E">
              <w:rPr>
                <w:b/>
                <w:i/>
                <w:color w:val="000000" w:themeColor="text1"/>
              </w:rPr>
              <w:t>15 859,5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75284E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 w:rsidRPr="0075284E">
              <w:rPr>
                <w:b/>
                <w:i/>
                <w:color w:val="000000" w:themeColor="text1"/>
              </w:rPr>
              <w:t>15 859,5</w:t>
            </w:r>
          </w:p>
        </w:tc>
        <w:tc>
          <w:tcPr>
            <w:tcW w:w="1417" w:type="dxa"/>
            <w:gridSpan w:val="2"/>
            <w:vAlign w:val="center"/>
          </w:tcPr>
          <w:p w:rsidR="0075284E" w:rsidRPr="00964462" w:rsidRDefault="0075284E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>
        <w:rPr>
          <w:sz w:val="28"/>
          <w:szCs w:val="28"/>
        </w:rPr>
        <w:t>рации округа Муром ________________________ 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8A" w:rsidRDefault="004B5C8A" w:rsidP="00AD0FBF">
      <w:r>
        <w:separator/>
      </w:r>
    </w:p>
  </w:endnote>
  <w:endnote w:type="continuationSeparator" w:id="0">
    <w:p w:rsidR="004B5C8A" w:rsidRDefault="004B5C8A" w:rsidP="00A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BA" w:rsidRDefault="005458D5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84AB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84ABA" w:rsidRDefault="00F84ABA" w:rsidP="002C7A5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BA" w:rsidRDefault="00F84ABA" w:rsidP="002C7A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8A" w:rsidRDefault="004B5C8A" w:rsidP="00AD0FBF">
      <w:r>
        <w:separator/>
      </w:r>
    </w:p>
  </w:footnote>
  <w:footnote w:type="continuationSeparator" w:id="0">
    <w:p w:rsidR="004B5C8A" w:rsidRDefault="004B5C8A" w:rsidP="00AD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D0F"/>
    <w:multiLevelType w:val="hybridMultilevel"/>
    <w:tmpl w:val="658A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E3EC5"/>
    <w:multiLevelType w:val="hybridMultilevel"/>
    <w:tmpl w:val="A04AB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B0EA6"/>
    <w:multiLevelType w:val="hybridMultilevel"/>
    <w:tmpl w:val="FBEE8616"/>
    <w:lvl w:ilvl="0" w:tplc="4048788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334D"/>
    <w:multiLevelType w:val="hybridMultilevel"/>
    <w:tmpl w:val="70E6970C"/>
    <w:lvl w:ilvl="0" w:tplc="FFF87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317C1"/>
    <w:multiLevelType w:val="hybridMultilevel"/>
    <w:tmpl w:val="EFAE9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A4861"/>
    <w:multiLevelType w:val="hybridMultilevel"/>
    <w:tmpl w:val="DD4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F567B"/>
    <w:multiLevelType w:val="hybridMultilevel"/>
    <w:tmpl w:val="06DC6F4A"/>
    <w:lvl w:ilvl="0" w:tplc="0F023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2B93"/>
    <w:multiLevelType w:val="hybridMultilevel"/>
    <w:tmpl w:val="A93A83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B3161DA"/>
    <w:multiLevelType w:val="hybridMultilevel"/>
    <w:tmpl w:val="72AC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27074"/>
    <w:multiLevelType w:val="hybridMultilevel"/>
    <w:tmpl w:val="BA0C0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F1227"/>
    <w:multiLevelType w:val="hybridMultilevel"/>
    <w:tmpl w:val="4792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A6B1F"/>
    <w:multiLevelType w:val="hybridMultilevel"/>
    <w:tmpl w:val="C8702A98"/>
    <w:lvl w:ilvl="0" w:tplc="3A68373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C0998"/>
    <w:multiLevelType w:val="hybridMultilevel"/>
    <w:tmpl w:val="758C0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07D5A"/>
    <w:multiLevelType w:val="hybridMultilevel"/>
    <w:tmpl w:val="8EEEA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807C2"/>
    <w:multiLevelType w:val="hybridMultilevel"/>
    <w:tmpl w:val="82044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04E57"/>
    <w:multiLevelType w:val="hybridMultilevel"/>
    <w:tmpl w:val="B01EFC5A"/>
    <w:lvl w:ilvl="0" w:tplc="8EFC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B55137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234651"/>
    <w:multiLevelType w:val="hybridMultilevel"/>
    <w:tmpl w:val="83D8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432CC3"/>
    <w:multiLevelType w:val="hybridMultilevel"/>
    <w:tmpl w:val="52AE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92C3E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6D558E"/>
    <w:multiLevelType w:val="hybridMultilevel"/>
    <w:tmpl w:val="5C0A6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399D6978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9618C"/>
    <w:multiLevelType w:val="hybridMultilevel"/>
    <w:tmpl w:val="EBE6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546B56"/>
    <w:multiLevelType w:val="hybridMultilevel"/>
    <w:tmpl w:val="FBC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121F1"/>
    <w:multiLevelType w:val="hybridMultilevel"/>
    <w:tmpl w:val="CB029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C44CB6"/>
    <w:multiLevelType w:val="hybridMultilevel"/>
    <w:tmpl w:val="42CE4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003360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E87F17"/>
    <w:multiLevelType w:val="hybridMultilevel"/>
    <w:tmpl w:val="C5D2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E144D0"/>
    <w:multiLevelType w:val="hybridMultilevel"/>
    <w:tmpl w:val="47E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1D47B7"/>
    <w:multiLevelType w:val="hybridMultilevel"/>
    <w:tmpl w:val="9B3CB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71540B"/>
    <w:multiLevelType w:val="hybridMultilevel"/>
    <w:tmpl w:val="3AAE87CA"/>
    <w:lvl w:ilvl="0" w:tplc="F31E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514E3D"/>
    <w:multiLevelType w:val="hybridMultilevel"/>
    <w:tmpl w:val="732C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A17CD"/>
    <w:multiLevelType w:val="hybridMultilevel"/>
    <w:tmpl w:val="A7EC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01A5E"/>
    <w:multiLevelType w:val="hybridMultilevel"/>
    <w:tmpl w:val="5F78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5453BF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22549"/>
    <w:multiLevelType w:val="hybridMultilevel"/>
    <w:tmpl w:val="11A2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D22B76"/>
    <w:multiLevelType w:val="hybridMultilevel"/>
    <w:tmpl w:val="141E3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2738C"/>
    <w:multiLevelType w:val="hybridMultilevel"/>
    <w:tmpl w:val="0EE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924EE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21A62"/>
    <w:multiLevelType w:val="hybridMultilevel"/>
    <w:tmpl w:val="95288CBE"/>
    <w:lvl w:ilvl="0" w:tplc="E33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095F"/>
    <w:multiLevelType w:val="hybridMultilevel"/>
    <w:tmpl w:val="64BA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E3B6A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5241F"/>
    <w:multiLevelType w:val="hybridMultilevel"/>
    <w:tmpl w:val="464095EC"/>
    <w:lvl w:ilvl="0" w:tplc="26B0979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6" w15:restartNumberingAfterBreak="0">
    <w:nsid w:val="778F05B5"/>
    <w:multiLevelType w:val="hybridMultilevel"/>
    <w:tmpl w:val="790C3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2833CA"/>
    <w:multiLevelType w:val="hybridMultilevel"/>
    <w:tmpl w:val="9050B424"/>
    <w:lvl w:ilvl="0" w:tplc="7D62A6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2C6F11"/>
    <w:multiLevelType w:val="hybridMultilevel"/>
    <w:tmpl w:val="5EAE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807"/>
    <w:multiLevelType w:val="hybridMultilevel"/>
    <w:tmpl w:val="F828D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"/>
  </w:num>
  <w:num w:numId="3">
    <w:abstractNumId w:val="11"/>
  </w:num>
  <w:num w:numId="4">
    <w:abstractNumId w:val="14"/>
  </w:num>
  <w:num w:numId="5">
    <w:abstractNumId w:val="34"/>
  </w:num>
  <w:num w:numId="6">
    <w:abstractNumId w:val="38"/>
  </w:num>
  <w:num w:numId="7">
    <w:abstractNumId w:val="39"/>
  </w:num>
  <w:num w:numId="8">
    <w:abstractNumId w:val="26"/>
  </w:num>
  <w:num w:numId="9">
    <w:abstractNumId w:val="16"/>
  </w:num>
  <w:num w:numId="10">
    <w:abstractNumId w:val="0"/>
  </w:num>
  <w:num w:numId="11">
    <w:abstractNumId w:val="33"/>
  </w:num>
  <w:num w:numId="12">
    <w:abstractNumId w:val="35"/>
  </w:num>
  <w:num w:numId="13">
    <w:abstractNumId w:val="5"/>
  </w:num>
  <w:num w:numId="14">
    <w:abstractNumId w:val="45"/>
  </w:num>
  <w:num w:numId="15">
    <w:abstractNumId w:val="46"/>
  </w:num>
  <w:num w:numId="16">
    <w:abstractNumId w:val="19"/>
  </w:num>
  <w:num w:numId="17">
    <w:abstractNumId w:val="49"/>
  </w:num>
  <w:num w:numId="18">
    <w:abstractNumId w:val="17"/>
  </w:num>
  <w:num w:numId="19">
    <w:abstractNumId w:val="27"/>
  </w:num>
  <w:num w:numId="20">
    <w:abstractNumId w:val="1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31"/>
  </w:num>
  <w:num w:numId="26">
    <w:abstractNumId w:val="2"/>
  </w:num>
  <w:num w:numId="27">
    <w:abstractNumId w:val="20"/>
  </w:num>
  <w:num w:numId="28">
    <w:abstractNumId w:val="36"/>
  </w:num>
  <w:num w:numId="29">
    <w:abstractNumId w:val="32"/>
  </w:num>
  <w:num w:numId="30">
    <w:abstractNumId w:val="29"/>
  </w:num>
  <w:num w:numId="31">
    <w:abstractNumId w:val="47"/>
  </w:num>
  <w:num w:numId="32">
    <w:abstractNumId w:val="25"/>
  </w:num>
  <w:num w:numId="33">
    <w:abstractNumId w:val="13"/>
  </w:num>
  <w:num w:numId="34">
    <w:abstractNumId w:val="12"/>
  </w:num>
  <w:num w:numId="35">
    <w:abstractNumId w:val="8"/>
  </w:num>
  <w:num w:numId="36">
    <w:abstractNumId w:val="9"/>
  </w:num>
  <w:num w:numId="37">
    <w:abstractNumId w:val="22"/>
  </w:num>
  <w:num w:numId="38">
    <w:abstractNumId w:val="23"/>
  </w:num>
  <w:num w:numId="39">
    <w:abstractNumId w:val="4"/>
  </w:num>
  <w:num w:numId="40">
    <w:abstractNumId w:val="41"/>
  </w:num>
  <w:num w:numId="41">
    <w:abstractNumId w:val="40"/>
  </w:num>
  <w:num w:numId="42">
    <w:abstractNumId w:val="7"/>
  </w:num>
  <w:num w:numId="43">
    <w:abstractNumId w:val="43"/>
  </w:num>
  <w:num w:numId="44">
    <w:abstractNumId w:val="48"/>
  </w:num>
  <w:num w:numId="45">
    <w:abstractNumId w:val="18"/>
  </w:num>
  <w:num w:numId="46">
    <w:abstractNumId w:val="3"/>
  </w:num>
  <w:num w:numId="47">
    <w:abstractNumId w:val="37"/>
  </w:num>
  <w:num w:numId="48">
    <w:abstractNumId w:val="24"/>
  </w:num>
  <w:num w:numId="49">
    <w:abstractNumId w:val="15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0"/>
    <w:rsid w:val="00000419"/>
    <w:rsid w:val="00001272"/>
    <w:rsid w:val="00001487"/>
    <w:rsid w:val="00002DB3"/>
    <w:rsid w:val="00005225"/>
    <w:rsid w:val="0000655F"/>
    <w:rsid w:val="00006F83"/>
    <w:rsid w:val="000077D9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3E3C"/>
    <w:rsid w:val="00054018"/>
    <w:rsid w:val="0005655F"/>
    <w:rsid w:val="00060461"/>
    <w:rsid w:val="000609CA"/>
    <w:rsid w:val="000611D2"/>
    <w:rsid w:val="00061D76"/>
    <w:rsid w:val="00063071"/>
    <w:rsid w:val="000630B3"/>
    <w:rsid w:val="0006363D"/>
    <w:rsid w:val="00066FE1"/>
    <w:rsid w:val="00070D45"/>
    <w:rsid w:val="00073660"/>
    <w:rsid w:val="00073EA1"/>
    <w:rsid w:val="00075802"/>
    <w:rsid w:val="00077276"/>
    <w:rsid w:val="00080DDF"/>
    <w:rsid w:val="00083B4F"/>
    <w:rsid w:val="000856BC"/>
    <w:rsid w:val="000879D5"/>
    <w:rsid w:val="000927E4"/>
    <w:rsid w:val="00093D11"/>
    <w:rsid w:val="00094846"/>
    <w:rsid w:val="00095410"/>
    <w:rsid w:val="000956B6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B51CA"/>
    <w:rsid w:val="000C0424"/>
    <w:rsid w:val="000C0895"/>
    <w:rsid w:val="000C0E3A"/>
    <w:rsid w:val="000C230E"/>
    <w:rsid w:val="000C233B"/>
    <w:rsid w:val="000C31B3"/>
    <w:rsid w:val="000C3BC8"/>
    <w:rsid w:val="000C5C5E"/>
    <w:rsid w:val="000C6BD3"/>
    <w:rsid w:val="000C6DEA"/>
    <w:rsid w:val="000C6F97"/>
    <w:rsid w:val="000C7AD2"/>
    <w:rsid w:val="000D05E7"/>
    <w:rsid w:val="000D2725"/>
    <w:rsid w:val="000D2F6F"/>
    <w:rsid w:val="000D355E"/>
    <w:rsid w:val="000D700F"/>
    <w:rsid w:val="000D7021"/>
    <w:rsid w:val="000E4399"/>
    <w:rsid w:val="000E4EEC"/>
    <w:rsid w:val="000E6278"/>
    <w:rsid w:val="000F0F5C"/>
    <w:rsid w:val="000F1D9A"/>
    <w:rsid w:val="000F2CE3"/>
    <w:rsid w:val="0010329E"/>
    <w:rsid w:val="00103A65"/>
    <w:rsid w:val="00105DA4"/>
    <w:rsid w:val="001100BB"/>
    <w:rsid w:val="00110C6E"/>
    <w:rsid w:val="0011255D"/>
    <w:rsid w:val="00112BF0"/>
    <w:rsid w:val="00113216"/>
    <w:rsid w:val="00113CA1"/>
    <w:rsid w:val="001156D8"/>
    <w:rsid w:val="00117705"/>
    <w:rsid w:val="001233AF"/>
    <w:rsid w:val="0012531D"/>
    <w:rsid w:val="00125702"/>
    <w:rsid w:val="00125D67"/>
    <w:rsid w:val="001270CD"/>
    <w:rsid w:val="00131749"/>
    <w:rsid w:val="0013262C"/>
    <w:rsid w:val="00140A0C"/>
    <w:rsid w:val="001418C3"/>
    <w:rsid w:val="00142850"/>
    <w:rsid w:val="0015098E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D78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3BBD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D4A9E"/>
    <w:rsid w:val="001D59AD"/>
    <w:rsid w:val="001D7A87"/>
    <w:rsid w:val="001D7D6C"/>
    <w:rsid w:val="001E2EF6"/>
    <w:rsid w:val="001E3AB3"/>
    <w:rsid w:val="001E4C5D"/>
    <w:rsid w:val="001E6726"/>
    <w:rsid w:val="001E7480"/>
    <w:rsid w:val="001E7EC6"/>
    <w:rsid w:val="001F0A74"/>
    <w:rsid w:val="001F2213"/>
    <w:rsid w:val="001F560B"/>
    <w:rsid w:val="001F7660"/>
    <w:rsid w:val="00210CC4"/>
    <w:rsid w:val="002117BE"/>
    <w:rsid w:val="00212C43"/>
    <w:rsid w:val="00212F2E"/>
    <w:rsid w:val="0021333E"/>
    <w:rsid w:val="002214D7"/>
    <w:rsid w:val="002218E0"/>
    <w:rsid w:val="00222379"/>
    <w:rsid w:val="0022509D"/>
    <w:rsid w:val="00231211"/>
    <w:rsid w:val="002327F2"/>
    <w:rsid w:val="00232B31"/>
    <w:rsid w:val="00232B4B"/>
    <w:rsid w:val="00232C18"/>
    <w:rsid w:val="0024339C"/>
    <w:rsid w:val="00245BF5"/>
    <w:rsid w:val="002508BD"/>
    <w:rsid w:val="00252CAE"/>
    <w:rsid w:val="002574D8"/>
    <w:rsid w:val="0026334F"/>
    <w:rsid w:val="00263A69"/>
    <w:rsid w:val="002645B3"/>
    <w:rsid w:val="0026738A"/>
    <w:rsid w:val="00270F35"/>
    <w:rsid w:val="00272797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87CA8"/>
    <w:rsid w:val="0029282F"/>
    <w:rsid w:val="00292DC3"/>
    <w:rsid w:val="00294C80"/>
    <w:rsid w:val="002953DF"/>
    <w:rsid w:val="002975DE"/>
    <w:rsid w:val="002A24D7"/>
    <w:rsid w:val="002A2567"/>
    <w:rsid w:val="002A6329"/>
    <w:rsid w:val="002A653E"/>
    <w:rsid w:val="002A6F08"/>
    <w:rsid w:val="002A7AFE"/>
    <w:rsid w:val="002B6808"/>
    <w:rsid w:val="002C58C3"/>
    <w:rsid w:val="002C641E"/>
    <w:rsid w:val="002C7A5B"/>
    <w:rsid w:val="002D0DA0"/>
    <w:rsid w:val="002D133A"/>
    <w:rsid w:val="002E1F31"/>
    <w:rsid w:val="002E232D"/>
    <w:rsid w:val="002E72CE"/>
    <w:rsid w:val="002E7D8F"/>
    <w:rsid w:val="002F06BF"/>
    <w:rsid w:val="002F236E"/>
    <w:rsid w:val="002F4892"/>
    <w:rsid w:val="002F4BFB"/>
    <w:rsid w:val="002F5B2C"/>
    <w:rsid w:val="00304941"/>
    <w:rsid w:val="0030520A"/>
    <w:rsid w:val="00305573"/>
    <w:rsid w:val="00305F9C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DB8"/>
    <w:rsid w:val="00331DC0"/>
    <w:rsid w:val="003343FF"/>
    <w:rsid w:val="00334E42"/>
    <w:rsid w:val="00336917"/>
    <w:rsid w:val="00337402"/>
    <w:rsid w:val="003447C6"/>
    <w:rsid w:val="00344832"/>
    <w:rsid w:val="00344EF5"/>
    <w:rsid w:val="00344F11"/>
    <w:rsid w:val="0034548C"/>
    <w:rsid w:val="00351B39"/>
    <w:rsid w:val="00355EA6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70B8F"/>
    <w:rsid w:val="003716E8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A87"/>
    <w:rsid w:val="00393B59"/>
    <w:rsid w:val="00397C8E"/>
    <w:rsid w:val="003A3EBB"/>
    <w:rsid w:val="003A430E"/>
    <w:rsid w:val="003A5BB3"/>
    <w:rsid w:val="003A6662"/>
    <w:rsid w:val="003B0B71"/>
    <w:rsid w:val="003B1606"/>
    <w:rsid w:val="003B69D3"/>
    <w:rsid w:val="003B764A"/>
    <w:rsid w:val="003C0D9C"/>
    <w:rsid w:val="003C1235"/>
    <w:rsid w:val="003C2C15"/>
    <w:rsid w:val="003C33D5"/>
    <w:rsid w:val="003C7B37"/>
    <w:rsid w:val="003D0719"/>
    <w:rsid w:val="003D18C5"/>
    <w:rsid w:val="003D1EAE"/>
    <w:rsid w:val="003D20CC"/>
    <w:rsid w:val="003D239E"/>
    <w:rsid w:val="003D24C9"/>
    <w:rsid w:val="003D5349"/>
    <w:rsid w:val="003D630D"/>
    <w:rsid w:val="003E035E"/>
    <w:rsid w:val="003E0BE6"/>
    <w:rsid w:val="003E2596"/>
    <w:rsid w:val="003E517D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5AFC"/>
    <w:rsid w:val="00415FEF"/>
    <w:rsid w:val="004165E3"/>
    <w:rsid w:val="004206A0"/>
    <w:rsid w:val="004213BB"/>
    <w:rsid w:val="004270AE"/>
    <w:rsid w:val="0042739A"/>
    <w:rsid w:val="00432CA3"/>
    <w:rsid w:val="004334A4"/>
    <w:rsid w:val="00433C4F"/>
    <w:rsid w:val="00434A47"/>
    <w:rsid w:val="00441BE2"/>
    <w:rsid w:val="00441C6E"/>
    <w:rsid w:val="00443A24"/>
    <w:rsid w:val="00443BE8"/>
    <w:rsid w:val="0044690F"/>
    <w:rsid w:val="00450919"/>
    <w:rsid w:val="0045167F"/>
    <w:rsid w:val="00452287"/>
    <w:rsid w:val="00456BAF"/>
    <w:rsid w:val="00461511"/>
    <w:rsid w:val="004615F5"/>
    <w:rsid w:val="00462D09"/>
    <w:rsid w:val="00463667"/>
    <w:rsid w:val="00465946"/>
    <w:rsid w:val="004661C8"/>
    <w:rsid w:val="004713DE"/>
    <w:rsid w:val="0047227E"/>
    <w:rsid w:val="00473E69"/>
    <w:rsid w:val="004746A1"/>
    <w:rsid w:val="0047485D"/>
    <w:rsid w:val="004756D0"/>
    <w:rsid w:val="004760B0"/>
    <w:rsid w:val="00477799"/>
    <w:rsid w:val="00477D0C"/>
    <w:rsid w:val="00482934"/>
    <w:rsid w:val="0049015E"/>
    <w:rsid w:val="00490F59"/>
    <w:rsid w:val="00491137"/>
    <w:rsid w:val="0049330D"/>
    <w:rsid w:val="00493AA5"/>
    <w:rsid w:val="00494EC1"/>
    <w:rsid w:val="00497FA7"/>
    <w:rsid w:val="004A063E"/>
    <w:rsid w:val="004A0CE7"/>
    <w:rsid w:val="004A20A9"/>
    <w:rsid w:val="004A2BBE"/>
    <w:rsid w:val="004A2D22"/>
    <w:rsid w:val="004A48DA"/>
    <w:rsid w:val="004A6866"/>
    <w:rsid w:val="004B2E31"/>
    <w:rsid w:val="004B349E"/>
    <w:rsid w:val="004B3BC3"/>
    <w:rsid w:val="004B5C8A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148B"/>
    <w:rsid w:val="004E2AB2"/>
    <w:rsid w:val="004E52D5"/>
    <w:rsid w:val="004E55D0"/>
    <w:rsid w:val="004F091E"/>
    <w:rsid w:val="004F2D01"/>
    <w:rsid w:val="004F3139"/>
    <w:rsid w:val="004F4552"/>
    <w:rsid w:val="004F5660"/>
    <w:rsid w:val="004F5D8D"/>
    <w:rsid w:val="004F6332"/>
    <w:rsid w:val="004F6AA1"/>
    <w:rsid w:val="004F6EB4"/>
    <w:rsid w:val="004F766F"/>
    <w:rsid w:val="0050003A"/>
    <w:rsid w:val="00500446"/>
    <w:rsid w:val="00503510"/>
    <w:rsid w:val="00503D57"/>
    <w:rsid w:val="00504602"/>
    <w:rsid w:val="00507058"/>
    <w:rsid w:val="00507423"/>
    <w:rsid w:val="005108E2"/>
    <w:rsid w:val="00510BED"/>
    <w:rsid w:val="00514535"/>
    <w:rsid w:val="00514632"/>
    <w:rsid w:val="00515C2E"/>
    <w:rsid w:val="0051687F"/>
    <w:rsid w:val="0052251C"/>
    <w:rsid w:val="00523256"/>
    <w:rsid w:val="005234AF"/>
    <w:rsid w:val="005244E0"/>
    <w:rsid w:val="00524540"/>
    <w:rsid w:val="00524F58"/>
    <w:rsid w:val="00525C0A"/>
    <w:rsid w:val="005307E3"/>
    <w:rsid w:val="00530C09"/>
    <w:rsid w:val="00530DD6"/>
    <w:rsid w:val="00532086"/>
    <w:rsid w:val="00533E17"/>
    <w:rsid w:val="00537D7E"/>
    <w:rsid w:val="0054363B"/>
    <w:rsid w:val="00544CC6"/>
    <w:rsid w:val="005458D5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13D6"/>
    <w:rsid w:val="005B4A24"/>
    <w:rsid w:val="005B543B"/>
    <w:rsid w:val="005B737E"/>
    <w:rsid w:val="005B7A68"/>
    <w:rsid w:val="005C160E"/>
    <w:rsid w:val="005C2646"/>
    <w:rsid w:val="005C38BE"/>
    <w:rsid w:val="005C566B"/>
    <w:rsid w:val="005C77AF"/>
    <w:rsid w:val="005D100E"/>
    <w:rsid w:val="005D1F78"/>
    <w:rsid w:val="005D37E8"/>
    <w:rsid w:val="005D3E26"/>
    <w:rsid w:val="005D5BBB"/>
    <w:rsid w:val="005D7E6C"/>
    <w:rsid w:val="005E06B4"/>
    <w:rsid w:val="005E26EE"/>
    <w:rsid w:val="005E53B3"/>
    <w:rsid w:val="005F4AA0"/>
    <w:rsid w:val="005F5456"/>
    <w:rsid w:val="005F75AD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2046A"/>
    <w:rsid w:val="006205FD"/>
    <w:rsid w:val="00621ECA"/>
    <w:rsid w:val="00622308"/>
    <w:rsid w:val="0062238D"/>
    <w:rsid w:val="006243D6"/>
    <w:rsid w:val="00631CE1"/>
    <w:rsid w:val="006329A7"/>
    <w:rsid w:val="006333CD"/>
    <w:rsid w:val="00636B34"/>
    <w:rsid w:val="00643CF3"/>
    <w:rsid w:val="00644838"/>
    <w:rsid w:val="006537A3"/>
    <w:rsid w:val="00656FDB"/>
    <w:rsid w:val="00657AD4"/>
    <w:rsid w:val="00664383"/>
    <w:rsid w:val="00665153"/>
    <w:rsid w:val="006671EF"/>
    <w:rsid w:val="006729B4"/>
    <w:rsid w:val="00674C41"/>
    <w:rsid w:val="00675B6B"/>
    <w:rsid w:val="00682759"/>
    <w:rsid w:val="0068293C"/>
    <w:rsid w:val="00683F85"/>
    <w:rsid w:val="0069027D"/>
    <w:rsid w:val="0069337B"/>
    <w:rsid w:val="00694FCB"/>
    <w:rsid w:val="00695743"/>
    <w:rsid w:val="00696099"/>
    <w:rsid w:val="006A0309"/>
    <w:rsid w:val="006A0ECD"/>
    <w:rsid w:val="006A2BBF"/>
    <w:rsid w:val="006A3578"/>
    <w:rsid w:val="006A3996"/>
    <w:rsid w:val="006A400C"/>
    <w:rsid w:val="006A5BEE"/>
    <w:rsid w:val="006B0BB9"/>
    <w:rsid w:val="006B2A15"/>
    <w:rsid w:val="006B3610"/>
    <w:rsid w:val="006B46AC"/>
    <w:rsid w:val="006B510E"/>
    <w:rsid w:val="006B6F1B"/>
    <w:rsid w:val="006B79F8"/>
    <w:rsid w:val="006C0DF4"/>
    <w:rsid w:val="006C2DEE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10F36"/>
    <w:rsid w:val="007113DD"/>
    <w:rsid w:val="00712ADA"/>
    <w:rsid w:val="007134F7"/>
    <w:rsid w:val="007146CA"/>
    <w:rsid w:val="00714B7C"/>
    <w:rsid w:val="007200EE"/>
    <w:rsid w:val="007217CB"/>
    <w:rsid w:val="00721E47"/>
    <w:rsid w:val="007220E0"/>
    <w:rsid w:val="0073065D"/>
    <w:rsid w:val="0073180F"/>
    <w:rsid w:val="007318BD"/>
    <w:rsid w:val="007340EB"/>
    <w:rsid w:val="007343C0"/>
    <w:rsid w:val="0073684D"/>
    <w:rsid w:val="00740801"/>
    <w:rsid w:val="0074529B"/>
    <w:rsid w:val="00747FCA"/>
    <w:rsid w:val="00750340"/>
    <w:rsid w:val="0075284E"/>
    <w:rsid w:val="00752D9D"/>
    <w:rsid w:val="00752F48"/>
    <w:rsid w:val="00753E10"/>
    <w:rsid w:val="00754660"/>
    <w:rsid w:val="007555A9"/>
    <w:rsid w:val="0076048B"/>
    <w:rsid w:val="0076313B"/>
    <w:rsid w:val="00763CA1"/>
    <w:rsid w:val="00773905"/>
    <w:rsid w:val="00775811"/>
    <w:rsid w:val="007762E1"/>
    <w:rsid w:val="0077678E"/>
    <w:rsid w:val="00780FC6"/>
    <w:rsid w:val="00781E3C"/>
    <w:rsid w:val="00783E53"/>
    <w:rsid w:val="007867F9"/>
    <w:rsid w:val="00787C0D"/>
    <w:rsid w:val="00792269"/>
    <w:rsid w:val="00792D52"/>
    <w:rsid w:val="00794291"/>
    <w:rsid w:val="00797D87"/>
    <w:rsid w:val="007A2945"/>
    <w:rsid w:val="007A4E33"/>
    <w:rsid w:val="007A6209"/>
    <w:rsid w:val="007B4899"/>
    <w:rsid w:val="007B4CE1"/>
    <w:rsid w:val="007C1DC5"/>
    <w:rsid w:val="007C2A65"/>
    <w:rsid w:val="007C3506"/>
    <w:rsid w:val="007C428E"/>
    <w:rsid w:val="007C4D50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5F35"/>
    <w:rsid w:val="007D65AF"/>
    <w:rsid w:val="007D79C4"/>
    <w:rsid w:val="007E02E2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35BD"/>
    <w:rsid w:val="00803B2A"/>
    <w:rsid w:val="008117C4"/>
    <w:rsid w:val="00815A2C"/>
    <w:rsid w:val="00816F8E"/>
    <w:rsid w:val="008170C5"/>
    <w:rsid w:val="008213CE"/>
    <w:rsid w:val="00823E1C"/>
    <w:rsid w:val="0082444D"/>
    <w:rsid w:val="008250E0"/>
    <w:rsid w:val="00825F96"/>
    <w:rsid w:val="00826423"/>
    <w:rsid w:val="008268A9"/>
    <w:rsid w:val="00831DC7"/>
    <w:rsid w:val="00833201"/>
    <w:rsid w:val="0083504C"/>
    <w:rsid w:val="00836B0B"/>
    <w:rsid w:val="008436B0"/>
    <w:rsid w:val="00844593"/>
    <w:rsid w:val="0084590F"/>
    <w:rsid w:val="0084786D"/>
    <w:rsid w:val="00851B2C"/>
    <w:rsid w:val="0085225F"/>
    <w:rsid w:val="0085572A"/>
    <w:rsid w:val="00856B29"/>
    <w:rsid w:val="00857877"/>
    <w:rsid w:val="00865B3D"/>
    <w:rsid w:val="00866159"/>
    <w:rsid w:val="008718B3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3F72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E1D80"/>
    <w:rsid w:val="008E3F6F"/>
    <w:rsid w:val="008E6F51"/>
    <w:rsid w:val="008F0A8E"/>
    <w:rsid w:val="008F58F6"/>
    <w:rsid w:val="008F67CE"/>
    <w:rsid w:val="008F68D9"/>
    <w:rsid w:val="008F759C"/>
    <w:rsid w:val="008F761D"/>
    <w:rsid w:val="008F7BA5"/>
    <w:rsid w:val="008F7D26"/>
    <w:rsid w:val="00901738"/>
    <w:rsid w:val="0090339B"/>
    <w:rsid w:val="00904567"/>
    <w:rsid w:val="009049E2"/>
    <w:rsid w:val="009057DE"/>
    <w:rsid w:val="009064E3"/>
    <w:rsid w:val="00906FBE"/>
    <w:rsid w:val="00911E5A"/>
    <w:rsid w:val="00912F08"/>
    <w:rsid w:val="00914B5D"/>
    <w:rsid w:val="0091564C"/>
    <w:rsid w:val="009165D4"/>
    <w:rsid w:val="00921978"/>
    <w:rsid w:val="00921B87"/>
    <w:rsid w:val="00922007"/>
    <w:rsid w:val="00924279"/>
    <w:rsid w:val="00924834"/>
    <w:rsid w:val="0092566E"/>
    <w:rsid w:val="00930507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4462"/>
    <w:rsid w:val="00972D02"/>
    <w:rsid w:val="009755C2"/>
    <w:rsid w:val="00975D97"/>
    <w:rsid w:val="00981961"/>
    <w:rsid w:val="00982E1F"/>
    <w:rsid w:val="00985234"/>
    <w:rsid w:val="00987A50"/>
    <w:rsid w:val="00991361"/>
    <w:rsid w:val="0099328A"/>
    <w:rsid w:val="00996B1E"/>
    <w:rsid w:val="00997D4E"/>
    <w:rsid w:val="009A2457"/>
    <w:rsid w:val="009A5F42"/>
    <w:rsid w:val="009A7529"/>
    <w:rsid w:val="009A7C7A"/>
    <w:rsid w:val="009B0DC4"/>
    <w:rsid w:val="009B1071"/>
    <w:rsid w:val="009B403E"/>
    <w:rsid w:val="009D0337"/>
    <w:rsid w:val="009D08B6"/>
    <w:rsid w:val="009D0C57"/>
    <w:rsid w:val="009D38FF"/>
    <w:rsid w:val="009D3E23"/>
    <w:rsid w:val="009E180D"/>
    <w:rsid w:val="009E771E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41F74"/>
    <w:rsid w:val="00A42912"/>
    <w:rsid w:val="00A439CC"/>
    <w:rsid w:val="00A46045"/>
    <w:rsid w:val="00A50665"/>
    <w:rsid w:val="00A506B4"/>
    <w:rsid w:val="00A50AD4"/>
    <w:rsid w:val="00A5200C"/>
    <w:rsid w:val="00A520E0"/>
    <w:rsid w:val="00A61F9D"/>
    <w:rsid w:val="00A64E13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FB5"/>
    <w:rsid w:val="00A93E18"/>
    <w:rsid w:val="00A94114"/>
    <w:rsid w:val="00A97F18"/>
    <w:rsid w:val="00AA11A3"/>
    <w:rsid w:val="00AA387C"/>
    <w:rsid w:val="00AB081D"/>
    <w:rsid w:val="00AB2D1D"/>
    <w:rsid w:val="00AB314A"/>
    <w:rsid w:val="00AB3FB9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70F2"/>
    <w:rsid w:val="00AF1B9B"/>
    <w:rsid w:val="00AF40B0"/>
    <w:rsid w:val="00AF4523"/>
    <w:rsid w:val="00AF7B3A"/>
    <w:rsid w:val="00B00476"/>
    <w:rsid w:val="00B00AA8"/>
    <w:rsid w:val="00B027E0"/>
    <w:rsid w:val="00B03A9E"/>
    <w:rsid w:val="00B03D8B"/>
    <w:rsid w:val="00B074C1"/>
    <w:rsid w:val="00B14522"/>
    <w:rsid w:val="00B1601E"/>
    <w:rsid w:val="00B16D04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51E9"/>
    <w:rsid w:val="00B761FA"/>
    <w:rsid w:val="00B76A16"/>
    <w:rsid w:val="00B809B3"/>
    <w:rsid w:val="00B80A72"/>
    <w:rsid w:val="00B82B86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B1356"/>
    <w:rsid w:val="00BB24FF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98C"/>
    <w:rsid w:val="00BE62E2"/>
    <w:rsid w:val="00BE7EC3"/>
    <w:rsid w:val="00BF0799"/>
    <w:rsid w:val="00BF22A4"/>
    <w:rsid w:val="00BF3A6F"/>
    <w:rsid w:val="00BF5051"/>
    <w:rsid w:val="00BF6FC2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1B4A"/>
    <w:rsid w:val="00C2342E"/>
    <w:rsid w:val="00C307CD"/>
    <w:rsid w:val="00C31B40"/>
    <w:rsid w:val="00C35E92"/>
    <w:rsid w:val="00C36293"/>
    <w:rsid w:val="00C41121"/>
    <w:rsid w:val="00C417BA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93BA7"/>
    <w:rsid w:val="00CA584B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D0036"/>
    <w:rsid w:val="00CD0C88"/>
    <w:rsid w:val="00CD35FF"/>
    <w:rsid w:val="00CD6EDB"/>
    <w:rsid w:val="00CD774E"/>
    <w:rsid w:val="00CD7CBF"/>
    <w:rsid w:val="00CE48F3"/>
    <w:rsid w:val="00CE6EC1"/>
    <w:rsid w:val="00CE75DF"/>
    <w:rsid w:val="00CF0FEF"/>
    <w:rsid w:val="00CF4B89"/>
    <w:rsid w:val="00CF534B"/>
    <w:rsid w:val="00CF5F3C"/>
    <w:rsid w:val="00CF7C74"/>
    <w:rsid w:val="00D05A6D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0253"/>
    <w:rsid w:val="00D358D4"/>
    <w:rsid w:val="00D4074F"/>
    <w:rsid w:val="00D40D2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350F"/>
    <w:rsid w:val="00D651C3"/>
    <w:rsid w:val="00D667CE"/>
    <w:rsid w:val="00D67858"/>
    <w:rsid w:val="00D73FD3"/>
    <w:rsid w:val="00D7583B"/>
    <w:rsid w:val="00D82ABD"/>
    <w:rsid w:val="00D9001C"/>
    <w:rsid w:val="00D90361"/>
    <w:rsid w:val="00D92B00"/>
    <w:rsid w:val="00D92FD6"/>
    <w:rsid w:val="00D942CD"/>
    <w:rsid w:val="00D94AD0"/>
    <w:rsid w:val="00D95E0B"/>
    <w:rsid w:val="00DA272F"/>
    <w:rsid w:val="00DA5B08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E2442"/>
    <w:rsid w:val="00DE48C1"/>
    <w:rsid w:val="00DE504F"/>
    <w:rsid w:val="00DE6588"/>
    <w:rsid w:val="00DE65C7"/>
    <w:rsid w:val="00DE672B"/>
    <w:rsid w:val="00DF41C7"/>
    <w:rsid w:val="00DF5D4C"/>
    <w:rsid w:val="00DF6309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0894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35D"/>
    <w:rsid w:val="00E45EAC"/>
    <w:rsid w:val="00E4738A"/>
    <w:rsid w:val="00E52214"/>
    <w:rsid w:val="00E522AC"/>
    <w:rsid w:val="00E56043"/>
    <w:rsid w:val="00E60D11"/>
    <w:rsid w:val="00E62827"/>
    <w:rsid w:val="00E63BFE"/>
    <w:rsid w:val="00E63FDC"/>
    <w:rsid w:val="00E66515"/>
    <w:rsid w:val="00E7395E"/>
    <w:rsid w:val="00E7544F"/>
    <w:rsid w:val="00E83BE8"/>
    <w:rsid w:val="00E86137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2D5D"/>
    <w:rsid w:val="00EA3DF9"/>
    <w:rsid w:val="00EB0A63"/>
    <w:rsid w:val="00EB5122"/>
    <w:rsid w:val="00EC1676"/>
    <w:rsid w:val="00EC1D40"/>
    <w:rsid w:val="00EC3445"/>
    <w:rsid w:val="00EC3A4B"/>
    <w:rsid w:val="00EC3CB5"/>
    <w:rsid w:val="00EC649D"/>
    <w:rsid w:val="00EC658A"/>
    <w:rsid w:val="00ED7102"/>
    <w:rsid w:val="00ED710C"/>
    <w:rsid w:val="00EE385D"/>
    <w:rsid w:val="00EE3C42"/>
    <w:rsid w:val="00EE7044"/>
    <w:rsid w:val="00EE7526"/>
    <w:rsid w:val="00EF049D"/>
    <w:rsid w:val="00EF09B7"/>
    <w:rsid w:val="00EF0A0D"/>
    <w:rsid w:val="00EF2947"/>
    <w:rsid w:val="00EF2D9D"/>
    <w:rsid w:val="00F026F2"/>
    <w:rsid w:val="00F033BA"/>
    <w:rsid w:val="00F0526F"/>
    <w:rsid w:val="00F0698F"/>
    <w:rsid w:val="00F06A30"/>
    <w:rsid w:val="00F06F5D"/>
    <w:rsid w:val="00F1179C"/>
    <w:rsid w:val="00F1192F"/>
    <w:rsid w:val="00F15D30"/>
    <w:rsid w:val="00F17D19"/>
    <w:rsid w:val="00F20DEE"/>
    <w:rsid w:val="00F24702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84ABA"/>
    <w:rsid w:val="00F950E2"/>
    <w:rsid w:val="00F95BB8"/>
    <w:rsid w:val="00F96DA6"/>
    <w:rsid w:val="00FB1746"/>
    <w:rsid w:val="00FB1D9B"/>
    <w:rsid w:val="00FB2F66"/>
    <w:rsid w:val="00FC4061"/>
    <w:rsid w:val="00FD7CC8"/>
    <w:rsid w:val="00FE165B"/>
    <w:rsid w:val="00FE46B2"/>
    <w:rsid w:val="00FE4C53"/>
    <w:rsid w:val="00FE7D2E"/>
    <w:rsid w:val="00FE7FF0"/>
    <w:rsid w:val="00FF3E39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01"/>
    <o:shapelayout v:ext="edit">
      <o:idmap v:ext="edit" data="1"/>
    </o:shapelayout>
  </w:shapeDefaults>
  <w:decimalSymbol w:val=","/>
  <w:listSeparator w:val=";"/>
  <w14:docId w14:val="52199A28"/>
  <w15:docId w15:val="{F4782E78-0D20-42E3-A8A0-CE5E2CEB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E2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57187-4B3A-48E7-8679-C606D783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5659</Words>
  <Characters>32260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ор1</cp:lastModifiedBy>
  <cp:revision>4</cp:revision>
  <cp:lastPrinted>2018-09-18T12:54:00Z</cp:lastPrinted>
  <dcterms:created xsi:type="dcterms:W3CDTF">2018-10-29T12:26:00Z</dcterms:created>
  <dcterms:modified xsi:type="dcterms:W3CDTF">2018-10-30T06:25:00Z</dcterms:modified>
</cp:coreProperties>
</file>