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75" w:rsidRPr="00646765" w:rsidRDefault="00A92275" w:rsidP="00646765">
      <w:pPr>
        <w:shd w:val="clear" w:color="auto" w:fill="F7F7F7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Перечень актов, содержащих обязательные требования, соблюдение которых оценивается при проведении мероприятий по муниципальному контролю за обеспечением сохранности автомобильных дорог </w:t>
      </w:r>
    </w:p>
    <w:p w:rsidR="00A92275" w:rsidRPr="00646765" w:rsidRDefault="00A92275" w:rsidP="00646765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Федеральные законы</w:t>
      </w:r>
    </w:p>
    <w:tbl>
      <w:tblPr>
        <w:tblW w:w="10907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4244"/>
        <w:gridCol w:w="3077"/>
        <w:gridCol w:w="3118"/>
      </w:tblGrid>
      <w:tr w:rsidR="00C431D3" w:rsidRPr="00646765" w:rsidTr="00646765">
        <w:tc>
          <w:tcPr>
            <w:tcW w:w="4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646765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646765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0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646765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646765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431D3" w:rsidRPr="00646765" w:rsidTr="00646765">
        <w:tc>
          <w:tcPr>
            <w:tcW w:w="4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646765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646765" w:rsidRDefault="0064676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anchor="/document/12157004/paragraph/2:1" w:history="1">
              <w:r w:rsidR="00A92275" w:rsidRPr="0064676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Федеральный закон от 08.11.2007 № 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30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646765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646765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15-22, 25-27, 29-31</w:t>
            </w:r>
          </w:p>
        </w:tc>
      </w:tr>
      <w:tr w:rsidR="00C431D3" w:rsidRPr="00646765" w:rsidTr="00646765">
        <w:tc>
          <w:tcPr>
            <w:tcW w:w="4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646765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646765" w:rsidRDefault="0064676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/document/10105643/paragraph/82021:4" w:history="1">
              <w:r w:rsidR="00A92275" w:rsidRPr="0064676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Федеральный закон от 10.12.1995 № 196-ФЗ «О безопасности дорожного движения»</w:t>
              </w:r>
            </w:hyperlink>
          </w:p>
        </w:tc>
        <w:tc>
          <w:tcPr>
            <w:tcW w:w="30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646765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физическ</w:t>
            </w:r>
            <w:bookmarkStart w:id="0" w:name="_GoBack"/>
            <w:bookmarkEnd w:id="0"/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лица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646765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11-14, 21, 22</w:t>
            </w:r>
          </w:p>
        </w:tc>
      </w:tr>
      <w:tr w:rsidR="00C431D3" w:rsidRPr="00646765" w:rsidTr="00646765">
        <w:tc>
          <w:tcPr>
            <w:tcW w:w="4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646765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646765" w:rsidRDefault="0064676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/document/12129354/paragraph/157574:7" w:history="1">
              <w:r w:rsidR="00A92275" w:rsidRPr="0064676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Федеральный закон </w:t>
              </w:r>
              <w:proofErr w:type="gramStart"/>
              <w:r w:rsidR="00A92275" w:rsidRPr="0064676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от  27.12.2002</w:t>
              </w:r>
              <w:proofErr w:type="gramEnd"/>
              <w:r w:rsidR="00A92275" w:rsidRPr="0064676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№ 184-ФЗ «О техническом регулировании»</w:t>
              </w:r>
            </w:hyperlink>
          </w:p>
        </w:tc>
        <w:tc>
          <w:tcPr>
            <w:tcW w:w="30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646765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646765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</w:tbl>
    <w:p w:rsidR="00A92275" w:rsidRPr="00646765" w:rsidRDefault="00A92275" w:rsidP="00646765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10907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3638"/>
        <w:gridCol w:w="1874"/>
        <w:gridCol w:w="2693"/>
        <w:gridCol w:w="2268"/>
      </w:tblGrid>
      <w:tr w:rsidR="00C431D3" w:rsidRPr="00646765" w:rsidTr="00A92275">
        <w:tc>
          <w:tcPr>
            <w:tcW w:w="4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2275" w:rsidRPr="00646765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2275" w:rsidRPr="00646765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18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2275" w:rsidRPr="00646765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2275" w:rsidRPr="00646765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2275" w:rsidRPr="00646765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431D3" w:rsidRPr="00646765" w:rsidTr="00A92275">
        <w:tc>
          <w:tcPr>
            <w:tcW w:w="4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2275" w:rsidRPr="00646765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2275" w:rsidRPr="00646765" w:rsidRDefault="0064676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A92275" w:rsidRPr="0064676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Классификация работ по капитальному ремонту, ремонту и содержанию автомобильных дорог общего пользования и искусственных сооружений на них</w:t>
              </w:r>
            </w:hyperlink>
          </w:p>
        </w:tc>
        <w:tc>
          <w:tcPr>
            <w:tcW w:w="18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2275" w:rsidRPr="00646765" w:rsidRDefault="0064676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A92275" w:rsidRPr="0064676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Приказ Министерства транспорта Российской Федерации от 16.11.2012 № 402</w:t>
              </w:r>
            </w:hyperlink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2275" w:rsidRPr="00646765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(их руководители и иные должностные лица), индивидуальные предприниматели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2275" w:rsidRPr="00646765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</w:tbl>
    <w:p w:rsidR="00C431D3" w:rsidRPr="00646765" w:rsidRDefault="00C431D3" w:rsidP="00646765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75" w:rsidRPr="00646765" w:rsidRDefault="00A92275" w:rsidP="00646765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III. Законы и иные нормативные правовые акты субъектов Российской Федерации, муниципальные правовые акты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754"/>
        <w:gridCol w:w="2092"/>
        <w:gridCol w:w="2096"/>
        <w:gridCol w:w="2092"/>
      </w:tblGrid>
      <w:tr w:rsidR="00C431D3" w:rsidRPr="00646765" w:rsidTr="00A92275">
        <w:tc>
          <w:tcPr>
            <w:tcW w:w="421" w:type="dxa"/>
          </w:tcPr>
          <w:p w:rsidR="00A92275" w:rsidRPr="00646765" w:rsidRDefault="00A92275" w:rsidP="006467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70" w:type="dxa"/>
          </w:tcPr>
          <w:p w:rsidR="00A92275" w:rsidRPr="00646765" w:rsidRDefault="00A92275" w:rsidP="006467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2096" w:type="dxa"/>
          </w:tcPr>
          <w:p w:rsidR="00A92275" w:rsidRPr="00646765" w:rsidRDefault="00A92275" w:rsidP="006467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096" w:type="dxa"/>
          </w:tcPr>
          <w:p w:rsidR="00A92275" w:rsidRPr="00646765" w:rsidRDefault="00A92275" w:rsidP="006467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</w:t>
            </w: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устанавливаются обязательные требования</w:t>
            </w:r>
          </w:p>
        </w:tc>
        <w:tc>
          <w:tcPr>
            <w:tcW w:w="2096" w:type="dxa"/>
          </w:tcPr>
          <w:p w:rsidR="00A92275" w:rsidRPr="00646765" w:rsidRDefault="00A92275" w:rsidP="006467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Указание на структурные единицы акта, соблюдение которых </w:t>
            </w: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оценивается при проведении мероприятий по контролю</w:t>
            </w:r>
          </w:p>
        </w:tc>
      </w:tr>
      <w:tr w:rsidR="00C431D3" w:rsidRPr="00646765" w:rsidTr="00A92275">
        <w:tc>
          <w:tcPr>
            <w:tcW w:w="421" w:type="dxa"/>
          </w:tcPr>
          <w:p w:rsidR="00A92275" w:rsidRPr="00646765" w:rsidRDefault="00A92275" w:rsidP="006467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70" w:type="dxa"/>
          </w:tcPr>
          <w:p w:rsidR="00A92275" w:rsidRPr="00646765" w:rsidRDefault="00A92275" w:rsidP="006467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народных депутатов округа Муром от 26.03.2013 N 335</w:t>
            </w:r>
          </w:p>
          <w:p w:rsidR="00A92275" w:rsidRPr="00646765" w:rsidRDefault="00A92275" w:rsidP="006467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Порядка обустройства и оборудования парковок, расположенных на автомобильных дорогах местного значения на территории округа Муром"</w:t>
            </w:r>
          </w:p>
        </w:tc>
        <w:tc>
          <w:tcPr>
            <w:tcW w:w="2096" w:type="dxa"/>
          </w:tcPr>
          <w:p w:rsidR="00A92275" w:rsidRPr="00646765" w:rsidRDefault="00A92275" w:rsidP="006467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народных депутатов округа Муром от 26.03.2013 N 335</w:t>
            </w:r>
          </w:p>
          <w:p w:rsidR="00A92275" w:rsidRPr="00646765" w:rsidRDefault="00A92275" w:rsidP="006467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A92275" w:rsidRPr="00646765" w:rsidRDefault="00A92275" w:rsidP="006467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(их руководители и иные должностные лица), индивидуальные предприниматели</w:t>
            </w:r>
          </w:p>
        </w:tc>
        <w:tc>
          <w:tcPr>
            <w:tcW w:w="2096" w:type="dxa"/>
          </w:tcPr>
          <w:p w:rsidR="00A92275" w:rsidRPr="00646765" w:rsidRDefault="00A92275" w:rsidP="006467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C431D3" w:rsidRPr="00646765" w:rsidTr="00A92275">
        <w:tc>
          <w:tcPr>
            <w:tcW w:w="421" w:type="dxa"/>
          </w:tcPr>
          <w:p w:rsidR="00A92275" w:rsidRPr="00646765" w:rsidRDefault="00A92275" w:rsidP="006467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0" w:type="dxa"/>
          </w:tcPr>
          <w:p w:rsidR="00A92275" w:rsidRPr="00646765" w:rsidRDefault="00A92275" w:rsidP="006467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народных депутатов округа Муром от 29.08.2017 N 378</w:t>
            </w:r>
          </w:p>
          <w:p w:rsidR="00A92275" w:rsidRPr="00646765" w:rsidRDefault="00A92275" w:rsidP="006467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Правил по обеспечению чистоты, порядка и благоустройства на территории округа Муром, надлежащему содержанию расположенных на них объектов"</w:t>
            </w:r>
          </w:p>
        </w:tc>
        <w:tc>
          <w:tcPr>
            <w:tcW w:w="2096" w:type="dxa"/>
          </w:tcPr>
          <w:p w:rsidR="00A92275" w:rsidRPr="00646765" w:rsidRDefault="00A92275" w:rsidP="006467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народных депутатов округа Муром от 29.08.2017 N 378</w:t>
            </w:r>
          </w:p>
          <w:p w:rsidR="00A92275" w:rsidRPr="00646765" w:rsidRDefault="00A92275" w:rsidP="006467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A92275" w:rsidRPr="00646765" w:rsidRDefault="00A92275" w:rsidP="006467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(их руководители и иные должностные лица), индивидуальные предприниматели</w:t>
            </w:r>
          </w:p>
        </w:tc>
        <w:tc>
          <w:tcPr>
            <w:tcW w:w="2096" w:type="dxa"/>
          </w:tcPr>
          <w:p w:rsidR="00A92275" w:rsidRPr="00646765" w:rsidRDefault="00C431D3" w:rsidP="006467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30 </w:t>
            </w:r>
            <w:r w:rsidRPr="00646765">
              <w:rPr>
                <w:rFonts w:ascii="Times New Roman" w:hAnsi="Times New Roman" w:cs="Times New Roman"/>
                <w:sz w:val="24"/>
                <w:szCs w:val="24"/>
              </w:rPr>
              <w:t>Содержание и эксплуатация дорог</w:t>
            </w:r>
          </w:p>
        </w:tc>
      </w:tr>
      <w:tr w:rsidR="00C431D3" w:rsidRPr="00646765" w:rsidTr="00A92275">
        <w:tc>
          <w:tcPr>
            <w:tcW w:w="421" w:type="dxa"/>
          </w:tcPr>
          <w:p w:rsidR="00A92275" w:rsidRPr="00646765" w:rsidRDefault="00A92275" w:rsidP="006467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0" w:type="dxa"/>
          </w:tcPr>
          <w:p w:rsidR="00C431D3" w:rsidRPr="00646765" w:rsidRDefault="00C431D3" w:rsidP="006467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народных депутатов округа Муром от 16.11.2004 N 505</w:t>
            </w:r>
          </w:p>
          <w:p w:rsidR="00A92275" w:rsidRPr="00646765" w:rsidRDefault="00C431D3" w:rsidP="006467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Положения о содержании и строительстве автомобильных дорог общего пользования, мостов и иных транспортных инженерных сооружений в границах муниципального образования, за исключением автомобильных дорог общего пользования, мостов и иных транспортных инженерных сооружений федерального и регионального значения"</w:t>
            </w:r>
          </w:p>
        </w:tc>
        <w:tc>
          <w:tcPr>
            <w:tcW w:w="2096" w:type="dxa"/>
          </w:tcPr>
          <w:p w:rsidR="00C431D3" w:rsidRPr="00646765" w:rsidRDefault="00C431D3" w:rsidP="006467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народных депутатов округа Муром от 16.11.2004 N 505</w:t>
            </w:r>
          </w:p>
          <w:p w:rsidR="00A92275" w:rsidRPr="00646765" w:rsidRDefault="00A92275" w:rsidP="006467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A92275" w:rsidRPr="00646765" w:rsidRDefault="00C431D3" w:rsidP="006467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(их руководители и иные должностные лица), индивидуальные предприниматели</w:t>
            </w:r>
          </w:p>
        </w:tc>
        <w:tc>
          <w:tcPr>
            <w:tcW w:w="2096" w:type="dxa"/>
          </w:tcPr>
          <w:p w:rsidR="00A92275" w:rsidRPr="00646765" w:rsidRDefault="00C431D3" w:rsidP="006467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</w:tbl>
    <w:p w:rsidR="00A92275" w:rsidRPr="00646765" w:rsidRDefault="00A92275" w:rsidP="00646765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IV. Иные нормативные документы, обязательность соблюдения, которых установлена законодательством Российской Федерации</w:t>
      </w:r>
    </w:p>
    <w:tbl>
      <w:tblPr>
        <w:tblW w:w="10765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297"/>
        <w:gridCol w:w="2362"/>
        <w:gridCol w:w="2245"/>
        <w:gridCol w:w="2467"/>
      </w:tblGrid>
      <w:tr w:rsidR="00C431D3" w:rsidRPr="00646765" w:rsidTr="00646765">
        <w:tc>
          <w:tcPr>
            <w:tcW w:w="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646765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646765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646765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646765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646765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431D3" w:rsidRPr="00646765" w:rsidTr="00646765">
        <w:tc>
          <w:tcPr>
            <w:tcW w:w="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2275" w:rsidRPr="00646765" w:rsidRDefault="0064676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646765" w:rsidRDefault="0064676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A92275" w:rsidRPr="0064676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ГОСТ Р 56925-2016. Национальный стандарт Российской Федерации. Дороги автомобильные и </w:t>
              </w:r>
              <w:r w:rsidR="00A92275" w:rsidRPr="0064676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lastRenderedPageBreak/>
                <w:t>аэродромы. Методы измерения неровностей оснований и покрытий</w:t>
              </w:r>
            </w:hyperlink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646765" w:rsidRDefault="00646765" w:rsidP="006467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92275" w:rsidRPr="0064676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Приказ </w:t>
              </w:r>
              <w:proofErr w:type="spellStart"/>
              <w:r w:rsidR="00A92275" w:rsidRPr="0064676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Росстандарта</w:t>
              </w:r>
              <w:proofErr w:type="spellEnd"/>
              <w:r w:rsidR="00A92275" w:rsidRPr="0064676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от 23.05.2016 № 370-ст</w:t>
              </w:r>
            </w:hyperlink>
          </w:p>
          <w:p w:rsidR="00A92275" w:rsidRPr="00646765" w:rsidRDefault="00A92275" w:rsidP="006467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646765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 (их руководители и иные должностные лица), </w:t>
            </w: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предприниматели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646765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полном объеме</w:t>
            </w:r>
          </w:p>
        </w:tc>
      </w:tr>
      <w:tr w:rsidR="00C431D3" w:rsidRPr="00646765" w:rsidTr="00646765">
        <w:tc>
          <w:tcPr>
            <w:tcW w:w="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646765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646765" w:rsidRDefault="0064676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A92275" w:rsidRPr="0064676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ГОСТ Р 51256-2011. Национальный стандарт Российской Федерации. Технические средства организации дорожного движения. Разметка дорожная. Классификация. Технические требования</w:t>
              </w:r>
            </w:hyperlink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646765" w:rsidRDefault="00646765" w:rsidP="006467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A92275" w:rsidRPr="0064676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Приказ </w:t>
              </w:r>
              <w:proofErr w:type="spellStart"/>
              <w:r w:rsidR="00A92275" w:rsidRPr="0064676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Росстандарта</w:t>
              </w:r>
              <w:proofErr w:type="spellEnd"/>
              <w:r w:rsidR="00A92275" w:rsidRPr="0064676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от 13.12.2011 № 1175-ст</w:t>
              </w:r>
            </w:hyperlink>
          </w:p>
          <w:p w:rsidR="00A92275" w:rsidRPr="00646765" w:rsidRDefault="00A92275" w:rsidP="006467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646765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(их руководители и иные должностные лица), индивидуальные предприниматели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646765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C431D3" w:rsidRPr="00646765" w:rsidTr="00646765">
        <w:tc>
          <w:tcPr>
            <w:tcW w:w="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646765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646765" w:rsidRDefault="0064676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A92275" w:rsidRPr="0064676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ГОСТ Р 52289-2004. 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        </w:r>
            </w:hyperlink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646765" w:rsidRDefault="00646765" w:rsidP="006467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A92275" w:rsidRPr="0064676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Приказ </w:t>
              </w:r>
              <w:proofErr w:type="spellStart"/>
              <w:r w:rsidR="00A92275" w:rsidRPr="0064676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Ростехрегулирования</w:t>
              </w:r>
              <w:proofErr w:type="spellEnd"/>
              <w:r w:rsidR="00A92275" w:rsidRPr="0064676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от 15.12.2004 № 120-ст</w:t>
              </w:r>
            </w:hyperlink>
          </w:p>
          <w:p w:rsidR="00A92275" w:rsidRPr="00646765" w:rsidRDefault="00A92275" w:rsidP="006467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646765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(их руководители и иные должностные лица), индивидуальные предприниматели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646765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C431D3" w:rsidRPr="00646765" w:rsidTr="00646765">
        <w:tc>
          <w:tcPr>
            <w:tcW w:w="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646765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646765" w:rsidRDefault="0064676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A92275" w:rsidRPr="0064676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ГОСТ Р 52290-2004. Национальный стандарт Российской Федерации. Технические средства организации дорожного движения. Знаки дорожные. Общие технические требования</w:t>
              </w:r>
            </w:hyperlink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646765" w:rsidRDefault="00646765" w:rsidP="006467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A92275" w:rsidRPr="0064676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Приказ </w:t>
              </w:r>
              <w:proofErr w:type="spellStart"/>
              <w:r w:rsidR="00A92275" w:rsidRPr="0064676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Ростехрегулирования</w:t>
              </w:r>
              <w:proofErr w:type="spellEnd"/>
              <w:r w:rsidR="00A92275" w:rsidRPr="0064676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от 15.12.2004 № 121-ст</w:t>
              </w:r>
            </w:hyperlink>
          </w:p>
          <w:p w:rsidR="00A92275" w:rsidRPr="00646765" w:rsidRDefault="00A92275" w:rsidP="006467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646765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(их руководители и иные должностные лица), индивидуальные предприниматели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646765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C431D3" w:rsidRPr="00646765" w:rsidTr="00646765">
        <w:tc>
          <w:tcPr>
            <w:tcW w:w="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646765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646765" w:rsidRDefault="0064676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A92275" w:rsidRPr="0064676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ГОСТ Р 52282-2004. Национальный стандарт Российской Федерации. Технические средства организации дорожного движения. Светофоры дорожные. Типы и основные параметры. Общие технические требования. Методы испытаний</w:t>
              </w:r>
            </w:hyperlink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646765" w:rsidRDefault="00646765" w:rsidP="006467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A92275" w:rsidRPr="0064676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Приказом </w:t>
              </w:r>
              <w:proofErr w:type="spellStart"/>
              <w:r w:rsidR="00A92275" w:rsidRPr="0064676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Ростехрегулирования</w:t>
              </w:r>
              <w:proofErr w:type="spellEnd"/>
              <w:r w:rsidR="00A92275" w:rsidRPr="0064676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от 15.12.2004 № 109-ст</w:t>
              </w:r>
            </w:hyperlink>
          </w:p>
          <w:p w:rsidR="00A92275" w:rsidRPr="00646765" w:rsidRDefault="00A92275" w:rsidP="006467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646765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(их руководители и иные должностные лица), индивидуальные предприниматели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646765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C431D3" w:rsidRPr="00646765" w:rsidTr="00646765">
        <w:tc>
          <w:tcPr>
            <w:tcW w:w="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646765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646765" w:rsidRDefault="0064676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A92275" w:rsidRPr="0064676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ГОСТ Р 52575-2006. Дороги автомобильные общего пользования. Материалы для дорожной разметки. Технические требования</w:t>
              </w:r>
            </w:hyperlink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646765" w:rsidRDefault="00646765" w:rsidP="006467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A92275" w:rsidRPr="0064676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Приказом </w:t>
              </w:r>
              <w:proofErr w:type="spellStart"/>
              <w:r w:rsidR="00A92275" w:rsidRPr="0064676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Ростехрегулирования</w:t>
              </w:r>
              <w:proofErr w:type="spellEnd"/>
              <w:r w:rsidR="00A92275" w:rsidRPr="0064676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от 09.10.2006 № 221-ст</w:t>
              </w:r>
            </w:hyperlink>
          </w:p>
          <w:p w:rsidR="00A92275" w:rsidRPr="00646765" w:rsidRDefault="00A92275" w:rsidP="006467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646765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(их руководители и иные должностные лица), индивидуальные предприниматели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646765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62367A" w:rsidRPr="00646765" w:rsidTr="00646765">
        <w:tc>
          <w:tcPr>
            <w:tcW w:w="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367A" w:rsidRPr="00646765" w:rsidRDefault="0062367A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367A" w:rsidRPr="00646765" w:rsidRDefault="0062367A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hAnsi="Times New Roman" w:cs="Times New Roman"/>
                <w:sz w:val="24"/>
                <w:szCs w:val="24"/>
              </w:rPr>
              <w:t xml:space="preserve">ОДМ 218.6.029-2017 "Рекомендации по установлению гарантийных </w:t>
            </w:r>
            <w:r w:rsidRPr="00646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сроков конструктивных элементов автомобильных дорог и технических средств организации дорожного движения"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367A" w:rsidRPr="00646765" w:rsidRDefault="0062367A" w:rsidP="006467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Распоряжение </w:t>
            </w:r>
            <w:proofErr w:type="spellStart"/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Росавтодора</w:t>
            </w:r>
            <w:proofErr w:type="spellEnd"/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15.12.2017 № 4000-р 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367A" w:rsidRPr="00646765" w:rsidRDefault="0062367A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 (их руководители и иные должностные </w:t>
            </w: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лица), индивидуальные предприниматели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367A" w:rsidRPr="00646765" w:rsidRDefault="0062367A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полном объеме</w:t>
            </w:r>
          </w:p>
        </w:tc>
      </w:tr>
    </w:tbl>
    <w:p w:rsidR="00936ABF" w:rsidRPr="00646765" w:rsidRDefault="00936ABF" w:rsidP="0064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6ABF" w:rsidRPr="00646765" w:rsidSect="00A9227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75"/>
    <w:rsid w:val="0062367A"/>
    <w:rsid w:val="00646765"/>
    <w:rsid w:val="00936ABF"/>
    <w:rsid w:val="00A92275"/>
    <w:rsid w:val="00C431D3"/>
    <w:rsid w:val="00D8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5FFEE-FC91-4F05-AA05-4492B0E1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18144/" TargetMode="External"/><Relationship Id="rId13" Type="http://schemas.openxmlformats.org/officeDocument/2006/relationships/hyperlink" Target="http://legalacts.ru/doc/gost-r-52289-2004-natsionalnyi-standart-rossiiskoi-federatsii/" TargetMode="External"/><Relationship Id="rId18" Type="http://schemas.openxmlformats.org/officeDocument/2006/relationships/hyperlink" Target="http://lawru.info/dok/2004/12/15/n339273.ht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base.garant.ru/70318144/" TargetMode="External"/><Relationship Id="rId12" Type="http://schemas.openxmlformats.org/officeDocument/2006/relationships/hyperlink" Target="https://www.dostupnigorod.ru/wp-content/uploads/2015/11/gost-r-51256-2011.pdf" TargetMode="External"/><Relationship Id="rId17" Type="http://schemas.openxmlformats.org/officeDocument/2006/relationships/hyperlink" Target="http://docs.cntd.ru/document/12000388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prikaz-rostekhregulirovanija-ot-15122004-n-121-st-ob/" TargetMode="External"/><Relationship Id="rId20" Type="http://schemas.openxmlformats.org/officeDocument/2006/relationships/hyperlink" Target="http://docs.cntd.ru/document/902042216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docs.cntd.ru/document/1200090045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legalacts.ru/doc/gost-r-52290-2004-natsionalnyi-standart-rossiiskoi-federatsii/" TargetMode="External"/><Relationship Id="rId10" Type="http://schemas.openxmlformats.org/officeDocument/2006/relationships/hyperlink" Target="http://docs.cntd.ru/document/420364768" TargetMode="External"/><Relationship Id="rId19" Type="http://schemas.openxmlformats.org/officeDocument/2006/relationships/hyperlink" Target="http://docs.cntd.ru/document/gost-r-52575-2006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docs.cntd.ru/document/1200135163" TargetMode="External"/><Relationship Id="rId14" Type="http://schemas.openxmlformats.org/officeDocument/2006/relationships/hyperlink" Target="http://legalacts.ru/doc/prikaz-rostekhregulirovanija-ot-15122004-n-120-st-ob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Голев Алексей Сергеевич</dc:creator>
  <cp:keywords/>
  <dc:description/>
  <cp:lastModifiedBy>Голев Алексей Сергеевич</cp:lastModifiedBy>
  <cp:revision>4</cp:revision>
  <dcterms:created xsi:type="dcterms:W3CDTF">2018-03-23T08:19:00Z</dcterms:created>
  <dcterms:modified xsi:type="dcterms:W3CDTF">2018-03-27T10:27:00Z</dcterms:modified>
</cp:coreProperties>
</file>