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51" w:rsidRDefault="0033705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7051" w:rsidRDefault="00337051">
      <w:pPr>
        <w:pStyle w:val="ConsPlusNormal"/>
        <w:jc w:val="both"/>
        <w:outlineLvl w:val="0"/>
      </w:pPr>
    </w:p>
    <w:p w:rsidR="00337051" w:rsidRDefault="00337051">
      <w:pPr>
        <w:pStyle w:val="ConsPlusTitle"/>
        <w:jc w:val="center"/>
        <w:outlineLvl w:val="0"/>
      </w:pPr>
      <w:r>
        <w:t>ВЛАДИМИРСКАЯ ОБЛАСТЬ</w:t>
      </w:r>
    </w:p>
    <w:p w:rsidR="00337051" w:rsidRDefault="00337051">
      <w:pPr>
        <w:pStyle w:val="ConsPlusTitle"/>
        <w:jc w:val="center"/>
      </w:pPr>
      <w:r>
        <w:t>АДМИНИСТРАЦИЯ ОКРУГА МУРОМ</w:t>
      </w:r>
    </w:p>
    <w:p w:rsidR="00337051" w:rsidRDefault="00337051">
      <w:pPr>
        <w:pStyle w:val="ConsPlusTitle"/>
        <w:jc w:val="center"/>
      </w:pPr>
    </w:p>
    <w:p w:rsidR="00337051" w:rsidRDefault="00337051">
      <w:pPr>
        <w:pStyle w:val="ConsPlusTitle"/>
        <w:jc w:val="center"/>
      </w:pPr>
      <w:r>
        <w:t>ПОСТАНОВЛЕНИЕ</w:t>
      </w:r>
    </w:p>
    <w:p w:rsidR="00337051" w:rsidRDefault="00337051">
      <w:pPr>
        <w:pStyle w:val="ConsPlusTitle"/>
        <w:jc w:val="center"/>
      </w:pPr>
      <w:r>
        <w:t>от 20 мая 2013 г. N 1777</w:t>
      </w:r>
    </w:p>
    <w:p w:rsidR="00337051" w:rsidRDefault="00337051">
      <w:pPr>
        <w:pStyle w:val="ConsPlusTitle"/>
        <w:jc w:val="center"/>
      </w:pPr>
    </w:p>
    <w:p w:rsidR="00337051" w:rsidRDefault="0033705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37051" w:rsidRDefault="00337051">
      <w:pPr>
        <w:pStyle w:val="ConsPlusTitle"/>
        <w:jc w:val="center"/>
      </w:pPr>
      <w:r>
        <w:t>МУНИЦИПАЛЬНОЙ УСЛУГИ ПО ВЫДАЧЕ РАЗРЕШЕНИЙ НА УСТАНОВКУ</w:t>
      </w:r>
    </w:p>
    <w:p w:rsidR="00337051" w:rsidRDefault="00337051">
      <w:pPr>
        <w:pStyle w:val="ConsPlusTitle"/>
        <w:jc w:val="center"/>
      </w:pPr>
      <w:r>
        <w:t>РЕКЛАМНЫХ КОНСТРУКЦИЙ</w:t>
      </w:r>
    </w:p>
    <w:p w:rsidR="00337051" w:rsidRDefault="003370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70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051" w:rsidRDefault="003370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051" w:rsidRDefault="003370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округа Муром</w:t>
            </w:r>
            <w:proofErr w:type="gramEnd"/>
          </w:p>
          <w:p w:rsidR="00337051" w:rsidRDefault="003370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17.07.2013 </w:t>
            </w:r>
            <w:hyperlink r:id="rId6" w:history="1">
              <w:r>
                <w:rPr>
                  <w:color w:val="0000FF"/>
                </w:rPr>
                <w:t>N 2571</w:t>
              </w:r>
            </w:hyperlink>
            <w:r>
              <w:rPr>
                <w:color w:val="392C69"/>
              </w:rPr>
              <w:t xml:space="preserve">, от 30.12.2013 </w:t>
            </w:r>
            <w:hyperlink r:id="rId7" w:history="1">
              <w:r>
                <w:rPr>
                  <w:color w:val="0000FF"/>
                </w:rPr>
                <w:t>N 4615</w:t>
              </w:r>
            </w:hyperlink>
            <w:r>
              <w:rPr>
                <w:color w:val="392C69"/>
              </w:rPr>
              <w:t xml:space="preserve">, от 20.02.2016 </w:t>
            </w:r>
            <w:hyperlink r:id="rId8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337051" w:rsidRDefault="003370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9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>,</w:t>
            </w:r>
          </w:p>
          <w:p w:rsidR="00337051" w:rsidRDefault="0033705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округа Муром</w:t>
            </w:r>
          </w:p>
          <w:p w:rsidR="00337051" w:rsidRDefault="00337051">
            <w:pPr>
              <w:pStyle w:val="ConsPlusNormal"/>
              <w:jc w:val="center"/>
            </w:pPr>
            <w:r>
              <w:rPr>
                <w:color w:val="392C69"/>
              </w:rPr>
              <w:t>от 26.02.2014 N 385)</w:t>
            </w:r>
          </w:p>
        </w:tc>
      </w:tr>
    </w:tbl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ind w:firstLine="540"/>
        <w:jc w:val="both"/>
      </w:pPr>
      <w:proofErr w:type="gramStart"/>
      <w:r>
        <w:t xml:space="preserve">В целях повышения качества исполнения и доступности результата предоставления муниципальной услуги по выдаче разрешений на установку рекламных конструкций на территории округа Муром,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округа Муром от 20.03.2012 N 649 "Об утверждении Порядка разработки и утверждения административных регламентов предоставления муниципальных услуг в муниципальном образовании округ Муром" постановляю:</w:t>
      </w:r>
      <w:proofErr w:type="gramEnd"/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разрешений на установку рекламных конструкций на территории округа Муром согласно приложению.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2. Считать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главы округа Муром N 1914 от 29.06.2012 "Об утверждении административного регламента предоставления муниципальной услуги по выдаче разрешений на установку рекламных конструкций на территории округа Муром".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right"/>
      </w:pPr>
      <w:r>
        <w:t>Глава округа</w:t>
      </w:r>
    </w:p>
    <w:p w:rsidR="00337051" w:rsidRDefault="00337051">
      <w:pPr>
        <w:pStyle w:val="ConsPlusNormal"/>
        <w:jc w:val="right"/>
      </w:pPr>
      <w:r>
        <w:t>Е.Е.РЫЧКОВ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right"/>
        <w:outlineLvl w:val="0"/>
      </w:pPr>
    </w:p>
    <w:p w:rsidR="00337051" w:rsidRDefault="00337051">
      <w:pPr>
        <w:pStyle w:val="ConsPlusNormal"/>
        <w:jc w:val="right"/>
        <w:outlineLvl w:val="0"/>
      </w:pPr>
    </w:p>
    <w:p w:rsidR="00337051" w:rsidRDefault="00337051">
      <w:pPr>
        <w:pStyle w:val="ConsPlusNormal"/>
        <w:jc w:val="right"/>
        <w:outlineLvl w:val="0"/>
      </w:pPr>
    </w:p>
    <w:p w:rsidR="00337051" w:rsidRDefault="00337051">
      <w:pPr>
        <w:pStyle w:val="ConsPlusNormal"/>
        <w:jc w:val="right"/>
        <w:outlineLvl w:val="0"/>
      </w:pPr>
    </w:p>
    <w:p w:rsidR="00337051" w:rsidRDefault="00337051">
      <w:pPr>
        <w:pStyle w:val="ConsPlusNormal"/>
        <w:jc w:val="right"/>
        <w:outlineLvl w:val="0"/>
      </w:pPr>
      <w:r>
        <w:lastRenderedPageBreak/>
        <w:t>Приложение</w:t>
      </w:r>
    </w:p>
    <w:p w:rsidR="00337051" w:rsidRDefault="00337051">
      <w:pPr>
        <w:pStyle w:val="ConsPlusNormal"/>
        <w:jc w:val="right"/>
      </w:pPr>
      <w:r>
        <w:t>к постановлению</w:t>
      </w:r>
    </w:p>
    <w:p w:rsidR="00337051" w:rsidRDefault="00337051">
      <w:pPr>
        <w:pStyle w:val="ConsPlusNormal"/>
        <w:jc w:val="right"/>
      </w:pPr>
      <w:r>
        <w:t>администрации округа Муром</w:t>
      </w:r>
    </w:p>
    <w:p w:rsidR="00337051" w:rsidRDefault="00337051">
      <w:pPr>
        <w:pStyle w:val="ConsPlusNormal"/>
        <w:jc w:val="right"/>
      </w:pPr>
      <w:r>
        <w:t>от 20.05.2013 N 1777</w:t>
      </w:r>
    </w:p>
    <w:p w:rsidR="00337051" w:rsidRDefault="0033705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70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051" w:rsidRDefault="00337051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округа Муром от 30.06.2017 N 536 по всему тексту Административного регламента "Отдел торговли, услуг и наружной рекламы" заменен словами "Комитет по развитию потребительского рынка и продовольствию" или "Комитет" в соответствующем падеже.</w:t>
            </w:r>
          </w:p>
        </w:tc>
      </w:tr>
    </w:tbl>
    <w:p w:rsidR="00337051" w:rsidRDefault="00337051">
      <w:pPr>
        <w:pStyle w:val="ConsPlusTitle"/>
        <w:spacing w:before="220"/>
        <w:jc w:val="center"/>
      </w:pPr>
      <w:bookmarkStart w:id="0" w:name="P36"/>
      <w:bookmarkEnd w:id="0"/>
      <w:r>
        <w:t>АДМИНИСТРАТИВНЫЙ РЕГЛАМЕНТ</w:t>
      </w:r>
    </w:p>
    <w:p w:rsidR="00337051" w:rsidRDefault="00337051">
      <w:pPr>
        <w:pStyle w:val="ConsPlusTitle"/>
        <w:jc w:val="center"/>
      </w:pPr>
      <w:r>
        <w:t>ПРЕДОСТАВЛЕНИЯ МУНИЦИПАЛЬНОЙ УСЛУГИ ПО ВЫДАЧЕ РАЗРЕШЕНИЙ</w:t>
      </w:r>
    </w:p>
    <w:p w:rsidR="00337051" w:rsidRDefault="00337051">
      <w:pPr>
        <w:pStyle w:val="ConsPlusTitle"/>
        <w:jc w:val="center"/>
      </w:pPr>
      <w:r>
        <w:t>НА УСТАНОВКУ И ЭКСПЛУАТАЦИЮ РЕКЛАМНЫХ КОНСТРУКЦИЙ</w:t>
      </w:r>
    </w:p>
    <w:p w:rsidR="00337051" w:rsidRDefault="003370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70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051" w:rsidRDefault="003370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051" w:rsidRDefault="003370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округа Муром</w:t>
            </w:r>
            <w:proofErr w:type="gramEnd"/>
          </w:p>
          <w:p w:rsidR="00337051" w:rsidRDefault="003370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15" w:history="1">
              <w:r>
                <w:rPr>
                  <w:color w:val="0000FF"/>
                </w:rPr>
                <w:t>N 4615</w:t>
              </w:r>
            </w:hyperlink>
            <w:r>
              <w:rPr>
                <w:color w:val="392C69"/>
              </w:rPr>
              <w:t xml:space="preserve">, от 20.02.2016 </w:t>
            </w:r>
            <w:hyperlink r:id="rId1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30.06.2017 </w:t>
            </w:r>
            <w:hyperlink r:id="rId17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>,</w:t>
            </w:r>
          </w:p>
          <w:p w:rsidR="00337051" w:rsidRDefault="0033705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округа Муром</w:t>
            </w:r>
          </w:p>
          <w:p w:rsidR="00337051" w:rsidRDefault="00337051">
            <w:pPr>
              <w:pStyle w:val="ConsPlusNormal"/>
              <w:jc w:val="center"/>
            </w:pPr>
            <w:r>
              <w:rPr>
                <w:color w:val="392C69"/>
              </w:rPr>
              <w:t>от 26.02.2014 N 385)</w:t>
            </w:r>
          </w:p>
        </w:tc>
      </w:tr>
    </w:tbl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center"/>
        <w:outlineLvl w:val="1"/>
      </w:pPr>
      <w:r>
        <w:t>1. Общие положения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по выдаче разрешений на установку и эксплуатацию рекламных конструкций (далее - Административный регламент) разработан в целях повышения качества исполнения и доступности результата оказания муниципальной услуги по выдаче разрешения на установку и эксплуатацию рекламных конструкций, определяет порядок межведомственного взаимодействия с уполномоченными организациями, участвующими в подготовке и согласовании документов, выдаваемых заявителю, порядок и сроки сбора необходимых сведений, сроки</w:t>
      </w:r>
      <w:proofErr w:type="gramEnd"/>
      <w:r>
        <w:t xml:space="preserve"> рассмотрения и выдачи результатов предоставления муниципальной услуги.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1.2. Потребитель муниципальной услуги.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Потребителями муниципальной услуги (далее - заявитель) являются юридические или физические лица или индивидуальные предприниматели, осуществляющие предпринимательскую деятельность без образования юридического лица, являющиеся собственниками или иными законными владельцами соответствующего недвижимого имущества, к которому присоединяется рекламная конструкция, либо владельцами рекламных конструкций, обратившиеся за получением муниципальной услуги.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1.3. Уполномоченные органы.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Уполномоченные органы выполняют работы по определению возможности размещения рекламных конструкций в соответствии с требованиями, относящимися к компетенции этих органов, и выдают письменные заключения. К таким органам относятся - Управление архитектуры и градостроительства администрации округа Муром (далее - </w:t>
      </w:r>
      <w:proofErr w:type="spellStart"/>
      <w:r>
        <w:t>УАиГ</w:t>
      </w:r>
      <w:proofErr w:type="spellEnd"/>
      <w:r>
        <w:t>), а также организации, обслуживающие инженерные коммуникации (МУП "Производственное жилищное ремонтно-эксплуатационное предприятие N 3", МУП "Водопровод и канализация" округа Муром, МУП округа Муром "Городская электросеть", Муромский филиал ООО "</w:t>
      </w:r>
      <w:proofErr w:type="spellStart"/>
      <w:r>
        <w:t>Владимиртеплогаз</w:t>
      </w:r>
      <w:proofErr w:type="spellEnd"/>
      <w:r>
        <w:t>", ОАО "</w:t>
      </w:r>
      <w:proofErr w:type="spellStart"/>
      <w:r>
        <w:t>Владимироблгаз</w:t>
      </w:r>
      <w:proofErr w:type="spellEnd"/>
      <w:r>
        <w:t>" трест "</w:t>
      </w:r>
      <w:proofErr w:type="spellStart"/>
      <w:r>
        <w:t>Муромгоргаз</w:t>
      </w:r>
      <w:proofErr w:type="spellEnd"/>
      <w:r>
        <w:t>" и прочие).</w:t>
      </w:r>
    </w:p>
    <w:p w:rsidR="00337051" w:rsidRDefault="003370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1.4. Порядок информирования заинтересованных лиц по вопросам </w:t>
      </w:r>
      <w:proofErr w:type="gramStart"/>
      <w:r>
        <w:t>предоставлении</w:t>
      </w:r>
      <w:proofErr w:type="gramEnd"/>
      <w:r>
        <w:t xml:space="preserve"> </w:t>
      </w:r>
      <w:r>
        <w:lastRenderedPageBreak/>
        <w:t>муниципальной услуги, в том числе о ходе предоставления муниципальной услуги.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лицам, является открытой и общедоступной.</w:t>
      </w:r>
    </w:p>
    <w:p w:rsidR="00337051" w:rsidRDefault="00337051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1.4.1. Информация о месте нахождения и графике работы исполнителя муниципальной услуги - торговый отдел комитета по развитию потребительского рынка и продовольствию администрации округа Муром (далее - Торговый отдел комитета по развитию потребительского рынка и продовольствию).</w:t>
      </w:r>
    </w:p>
    <w:p w:rsidR="00337051" w:rsidRDefault="003370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20.02.2016 N 107)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Сведения о месте нахождения и графике работы администрации округа Муром, Торгового отдела комитета по развитию потребительского рынка и продовольствию, номера телефонов для справок, адреса электронной почты размещаются в средствах массовой информации, на информационных стендах, на официальном сайте администрации округа Муром.</w:t>
      </w:r>
    </w:p>
    <w:p w:rsidR="00337051" w:rsidRDefault="0033705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20.02.2016 N 107)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Место нахождения Торгового отдела комитета по развитию потребительского рынка и продовольствию: г. Муром, пл. 1100-летия г. Мурома, д. 1, 2-й этаж, кабинет 211.</w:t>
      </w:r>
    </w:p>
    <w:p w:rsidR="00337051" w:rsidRDefault="0033705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20.02.2016 N 107)</w:t>
      </w:r>
    </w:p>
    <w:p w:rsidR="00337051" w:rsidRDefault="00337051">
      <w:pPr>
        <w:pStyle w:val="ConsPlusNormal"/>
        <w:spacing w:before="220"/>
        <w:ind w:firstLine="540"/>
        <w:jc w:val="both"/>
      </w:pPr>
      <w:proofErr w:type="gramStart"/>
      <w:r>
        <w:t>Почтовый адрес: пл. 1100-летия г. Мурома, д. 1, г. Муром, 602267.</w:t>
      </w:r>
      <w:proofErr w:type="gramEnd"/>
    </w:p>
    <w:p w:rsidR="00337051" w:rsidRDefault="003370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70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051" w:rsidRDefault="00337051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округа Муром от 30.06.2017 N 536 в подпункте 1.4.1 слова "evdokimova@murom.info" заменены словами "shishkina@murom.info".</w:t>
            </w:r>
          </w:p>
        </w:tc>
      </w:tr>
    </w:tbl>
    <w:p w:rsidR="00337051" w:rsidRDefault="00337051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Адрес электронной почты: e-</w:t>
      </w:r>
      <w:proofErr w:type="spellStart"/>
      <w:r>
        <w:t>mail</w:t>
      </w:r>
      <w:proofErr w:type="spellEnd"/>
      <w:r>
        <w:t>: pavlov@murom.info.</w:t>
      </w:r>
    </w:p>
    <w:p w:rsidR="00337051" w:rsidRDefault="0033705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20.02.2016 N 107)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Справочные телефоны: (49234) 3-21-21.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График работы Торгового отдела комитета по развитию потребительского рынка и продовольствию:</w:t>
      </w:r>
    </w:p>
    <w:p w:rsidR="00337051" w:rsidRDefault="0033705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20.02.2016 N 107)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понедельник - пятница с 8.00 ч до 17.00 ч, перерыв на обед с 12.00 ч до 13.00 ч; выходные дни - суббота, воскресенье.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Прием заявлений и приложенных к ним документов, необходимых для предоставления муниципальной услуги: вторник, четверг с 9.00 ч до 12.00 ч, с 13.00 ч до 16.00 ч.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Адрес официального сайта органов местного самоуправления округа Муром в сети Интернет, содержащего информацию о предоставлении муниципальной услуги http://www.murom.info/.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1.4.2. Информирование заинтересованных лиц о предоставлении муниципальной услуги.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Для получения информации о процедуре предоставления муниципальной услуги (далее - процедуре) заинтересованные лица вправе обращаться: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в устной форме лично или по телефону к специалисту Торгового отдела комитета по развитию потребительского рынка и продовольствию, ответственному за выдачу разрешений на установку и эксплуатацию рекламных конструкций;</w:t>
      </w:r>
    </w:p>
    <w:p w:rsidR="00337051" w:rsidRDefault="0033705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20.02.2016 N 107)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lastRenderedPageBreak/>
        <w:t>- в письменном виде на адрес электронной почты специалиста Торгового отдела комитета по развитию потребительского рынка и продовол</w:t>
      </w:r>
      <w:bookmarkStart w:id="3" w:name="_GoBack"/>
      <w:bookmarkEnd w:id="3"/>
      <w:r>
        <w:t>ьствию, ответственного за выдачу разрешений на установку и эксплуатацию рекламных конструкций.</w:t>
      </w:r>
    </w:p>
    <w:p w:rsidR="00337051" w:rsidRDefault="0033705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20.02.2016 N 107)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заинтересованных лиц являются: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достоверность и полнота информирования о процедуре;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четкость в изложении информации о процедуре;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 о процедуре;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оперативность предоставления информации о процедуре.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Форма информирования может быть устной или письменной в зависимости от формы обращения заинтересованных лиц или их представителей.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1.4.3. Публичное устное информирование.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Публичное устное информирование осуществляется с привлечением средств массовой информации (далее - СМИ).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1.4.4. Публичное письменное информирование.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Публичное письменное информирование осуществляется путем публикации информационных материалов в СМИ, размещения на официальном сайте администрации округа Муром, использования информационных стендов.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Информационные стенды оборудуются в доступном для получения информации помещении Торгового отдела комитета по развитию потребительского рынка и продовольствию. На информационных стендах и официальном сайте администрации округа Муром содержится информация, указанная в </w:t>
      </w:r>
      <w:hyperlink w:anchor="P19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2.13.3</w:t>
        </w:r>
      </w:hyperlink>
      <w:r>
        <w:t xml:space="preserve"> настоящего Административного регламента.</w:t>
      </w:r>
    </w:p>
    <w:p w:rsidR="00337051" w:rsidRDefault="003370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округа Муром от 20.02.2016 </w:t>
      </w:r>
      <w:hyperlink r:id="rId28" w:history="1">
        <w:r>
          <w:rPr>
            <w:color w:val="0000FF"/>
          </w:rPr>
          <w:t>N 107</w:t>
        </w:r>
      </w:hyperlink>
      <w:r>
        <w:t xml:space="preserve">, от 30.06.2017 </w:t>
      </w:r>
      <w:hyperlink r:id="rId29" w:history="1">
        <w:r>
          <w:rPr>
            <w:color w:val="0000FF"/>
          </w:rPr>
          <w:t>N 536</w:t>
        </w:r>
      </w:hyperlink>
      <w:r>
        <w:t>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Тексты информационных материалов исполняются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1.5. Иные требования, в том числе учитывающие особенности предоставления муниципальной услуги на базе многофункционального центра.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Заявителю предоставляется возможность подачи заявления о предоставлении муниципальной услуги в государственное бюджетное учреждение "Многофункциональный центр Владимирской области в городе Муроме" (далее - ГБУ "МФЦ Владимирской области в городе Муроме").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Местонахождение ГБУ "МФЦ Владимирской области в городе Муроме": г. Муром, пл. 1100-летия Мурома, д. 2, подъезд 1.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Почтовый адрес ГБУ "МФЦ Владимирской области в городе Муроме": 602267, г. Муром, пл. 1100-летия Мурома, д. 2.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График работы ГБУ "МФЦ Владимирской области в городе Муроме":</w:t>
      </w:r>
    </w:p>
    <w:p w:rsidR="00337051" w:rsidRDefault="003370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61"/>
      </w:tblGrid>
      <w:tr w:rsidR="00337051">
        <w:tc>
          <w:tcPr>
            <w:tcW w:w="3061" w:type="dxa"/>
          </w:tcPr>
          <w:p w:rsidR="00337051" w:rsidRDefault="00337051">
            <w:pPr>
              <w:pStyle w:val="ConsPlusNormal"/>
            </w:pPr>
          </w:p>
        </w:tc>
        <w:tc>
          <w:tcPr>
            <w:tcW w:w="3061" w:type="dxa"/>
          </w:tcPr>
          <w:p w:rsidR="00337051" w:rsidRDefault="00337051">
            <w:pPr>
              <w:pStyle w:val="ConsPlusNormal"/>
              <w:jc w:val="center"/>
            </w:pPr>
            <w:r>
              <w:t>Часы работы:</w:t>
            </w:r>
          </w:p>
        </w:tc>
      </w:tr>
      <w:tr w:rsidR="00337051">
        <w:tc>
          <w:tcPr>
            <w:tcW w:w="3061" w:type="dxa"/>
          </w:tcPr>
          <w:p w:rsidR="00337051" w:rsidRDefault="00337051">
            <w:pPr>
              <w:pStyle w:val="ConsPlusNormal"/>
            </w:pPr>
            <w:r>
              <w:lastRenderedPageBreak/>
              <w:t>понедельник</w:t>
            </w:r>
          </w:p>
          <w:p w:rsidR="00337051" w:rsidRDefault="00337051">
            <w:pPr>
              <w:pStyle w:val="ConsPlusNormal"/>
            </w:pPr>
            <w:r>
              <w:t>вторник</w:t>
            </w:r>
          </w:p>
          <w:p w:rsidR="00337051" w:rsidRDefault="00337051">
            <w:pPr>
              <w:pStyle w:val="ConsPlusNormal"/>
            </w:pPr>
            <w:r>
              <w:t>четверг</w:t>
            </w:r>
          </w:p>
        </w:tc>
        <w:tc>
          <w:tcPr>
            <w:tcW w:w="3061" w:type="dxa"/>
          </w:tcPr>
          <w:p w:rsidR="00337051" w:rsidRDefault="00337051">
            <w:pPr>
              <w:pStyle w:val="ConsPlusNormal"/>
            </w:pPr>
            <w:r>
              <w:t>с 08.00 до 17.00</w:t>
            </w:r>
          </w:p>
        </w:tc>
      </w:tr>
      <w:tr w:rsidR="00337051">
        <w:tc>
          <w:tcPr>
            <w:tcW w:w="3061" w:type="dxa"/>
          </w:tcPr>
          <w:p w:rsidR="00337051" w:rsidRDefault="00337051">
            <w:pPr>
              <w:pStyle w:val="ConsPlusNormal"/>
            </w:pPr>
            <w:r>
              <w:t>среда</w:t>
            </w:r>
          </w:p>
        </w:tc>
        <w:tc>
          <w:tcPr>
            <w:tcW w:w="3061" w:type="dxa"/>
          </w:tcPr>
          <w:p w:rsidR="00337051" w:rsidRDefault="00337051">
            <w:pPr>
              <w:pStyle w:val="ConsPlusNormal"/>
            </w:pPr>
            <w:r>
              <w:t>с 08.00 до 20.00</w:t>
            </w:r>
          </w:p>
        </w:tc>
      </w:tr>
      <w:tr w:rsidR="00337051">
        <w:tc>
          <w:tcPr>
            <w:tcW w:w="3061" w:type="dxa"/>
          </w:tcPr>
          <w:p w:rsidR="00337051" w:rsidRDefault="00337051">
            <w:pPr>
              <w:pStyle w:val="ConsPlusNormal"/>
            </w:pPr>
            <w:r>
              <w:t>пятница</w:t>
            </w:r>
          </w:p>
        </w:tc>
        <w:tc>
          <w:tcPr>
            <w:tcW w:w="3061" w:type="dxa"/>
          </w:tcPr>
          <w:p w:rsidR="00337051" w:rsidRDefault="00337051">
            <w:pPr>
              <w:pStyle w:val="ConsPlusNormal"/>
            </w:pPr>
            <w:r>
              <w:t>с 08.00 до 17.00</w:t>
            </w:r>
          </w:p>
        </w:tc>
      </w:tr>
      <w:tr w:rsidR="00337051">
        <w:tc>
          <w:tcPr>
            <w:tcW w:w="3061" w:type="dxa"/>
          </w:tcPr>
          <w:p w:rsidR="00337051" w:rsidRDefault="00337051">
            <w:pPr>
              <w:pStyle w:val="ConsPlusNormal"/>
            </w:pPr>
            <w:r>
              <w:t>суббота</w:t>
            </w:r>
          </w:p>
        </w:tc>
        <w:tc>
          <w:tcPr>
            <w:tcW w:w="3061" w:type="dxa"/>
          </w:tcPr>
          <w:p w:rsidR="00337051" w:rsidRDefault="00337051">
            <w:pPr>
              <w:pStyle w:val="ConsPlusNormal"/>
            </w:pPr>
            <w:r>
              <w:t>с 08.00 до 13.00</w:t>
            </w:r>
          </w:p>
        </w:tc>
      </w:tr>
      <w:tr w:rsidR="00337051">
        <w:tc>
          <w:tcPr>
            <w:tcW w:w="3061" w:type="dxa"/>
          </w:tcPr>
          <w:p w:rsidR="00337051" w:rsidRDefault="00337051">
            <w:pPr>
              <w:pStyle w:val="ConsPlusNormal"/>
            </w:pPr>
            <w:r>
              <w:t>перерыв на обед</w:t>
            </w:r>
          </w:p>
        </w:tc>
        <w:tc>
          <w:tcPr>
            <w:tcW w:w="3061" w:type="dxa"/>
          </w:tcPr>
          <w:p w:rsidR="00337051" w:rsidRDefault="00337051">
            <w:pPr>
              <w:pStyle w:val="ConsPlusNormal"/>
            </w:pPr>
            <w:r>
              <w:t>с 12.00 до 13.00</w:t>
            </w:r>
          </w:p>
        </w:tc>
      </w:tr>
      <w:tr w:rsidR="00337051">
        <w:tc>
          <w:tcPr>
            <w:tcW w:w="3061" w:type="dxa"/>
          </w:tcPr>
          <w:p w:rsidR="00337051" w:rsidRDefault="00337051">
            <w:pPr>
              <w:pStyle w:val="ConsPlusNormal"/>
            </w:pPr>
            <w:r>
              <w:t>выходные дни</w:t>
            </w:r>
          </w:p>
        </w:tc>
        <w:tc>
          <w:tcPr>
            <w:tcW w:w="3061" w:type="dxa"/>
          </w:tcPr>
          <w:p w:rsidR="00337051" w:rsidRDefault="00337051">
            <w:pPr>
              <w:pStyle w:val="ConsPlusNormal"/>
            </w:pPr>
            <w:r>
              <w:t>воскресенье</w:t>
            </w:r>
          </w:p>
        </w:tc>
      </w:tr>
    </w:tbl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ind w:firstLine="540"/>
        <w:jc w:val="both"/>
      </w:pPr>
      <w:r>
        <w:t>Справочный телефон ГБУ "МФЦ Владимирской области в городе Муроме": 8(49234) 7-74-90.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Электронный адрес ГБУ "МФЦ Владимирской области в городе Муроме": mfc.murom@yandex.ru.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Взаимодействие с Комитетом по развитию потребительского рынка и продовольствию администрации округа Муром осуществляется ГБУ "МФЦ Владимирской области в городе Муроме" без участия заявителя в соответствии с нормативными правовыми актами и соглашением о взаимодействии между администрацией округа Муром и ГБУ "МФЦ Владимирской области в городе Муроме", заключаемым в установленном порядке.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При предоставлении муниципальной услуги универсальными специалистами ГБУ "МФЦ Владимирской области в городе Муроме" исполняются следующие административные процедуры: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прием заявления и документов, необходимых для предоставления муниципальной услуги;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направление документов в Комитет по развитию потребительского рынка и продовольствию администрации округа Муром.</w:t>
      </w:r>
    </w:p>
    <w:p w:rsidR="00337051" w:rsidRDefault="00337051">
      <w:pPr>
        <w:pStyle w:val="ConsPlusNormal"/>
        <w:jc w:val="both"/>
      </w:pPr>
      <w:r>
        <w:t xml:space="preserve">(п. 1.5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ind w:firstLine="540"/>
        <w:jc w:val="both"/>
      </w:pPr>
      <w:r>
        <w:t>2.1. Наименование муниципальной услуги.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Муниципальная услуга, предоставление которой регулируется настоящим Административным регламентом, именуется "Выдача разрешений на установку и эксплуатацию рекламных конструкций".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2.2. Муниципальная услуга предоставляется Торговым отделом комитета по развитию потребительского рынка и продовольствию администрации округа Муром.</w:t>
      </w:r>
    </w:p>
    <w:p w:rsidR="00337051" w:rsidRDefault="003370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20.02.2016 N 107)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Результатом предоставления муниципальной услуги является выдача </w:t>
      </w:r>
      <w:hyperlink w:anchor="P364" w:history="1">
        <w:r>
          <w:rPr>
            <w:color w:val="0000FF"/>
          </w:rPr>
          <w:t>разрешения</w:t>
        </w:r>
      </w:hyperlink>
      <w:r>
        <w:t xml:space="preserve"> на установку и эксплуатацию рекламной конструкции (приложение 1 к Административному регламенту) или мотивированный отказ в выдаче разрешения на установку и эксплуатацию рекламной конструкции.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не должен превышать двух месяцев со дня приема от заявителя необходимых документов.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lastRenderedPageBreak/>
        <w:t>2.5. Правовые основания для предоставления муниципальной услуги.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соответствии со следующими нормативными актами: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21.01.2009);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13.03.2006 N 38-ФЗ "О рекламе" ("Российская газета", N 51, 15.03.2006);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округа Муром от 30.06.2017 N 536;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Устав</w:t>
        </w:r>
      </w:hyperlink>
      <w:r>
        <w:t xml:space="preserve"> муниципального образования округ Муром ("Муромский край (документы, выпуск N 78)", N 160, 16.10.2009);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округа Муром от 20.03.2012 N 649 "Об утверждении Порядка разработки и утверждения административных регламентов предоставления муниципальных услуг в муниципальном образовании округ Муром" ("Муромский край (документы, выпуск N 20)", N 44, 23.03.2012);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решение</w:t>
        </w:r>
      </w:hyperlink>
      <w:r>
        <w:t xml:space="preserve"> Совета народных депутатов округа Муром от 22.11.2016 N 238 "О внесении изменений в решение Совета народных депутатов округа Муром от 29.04.2003 N 200 "Об утверждении новой редакции Правил распространения наружной рекламы и информации на территории округа Муром";</w:t>
      </w:r>
    </w:p>
    <w:p w:rsidR="00337051" w:rsidRDefault="00337051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настоящий Административный регламент.</w:t>
      </w:r>
    </w:p>
    <w:p w:rsidR="00337051" w:rsidRDefault="00337051">
      <w:pPr>
        <w:pStyle w:val="ConsPlusNormal"/>
        <w:spacing w:before="220"/>
        <w:ind w:firstLine="540"/>
        <w:jc w:val="both"/>
      </w:pPr>
      <w:bookmarkStart w:id="4" w:name="P143"/>
      <w:bookmarkEnd w:id="4"/>
      <w:r>
        <w:t xml:space="preserve">2.6. Для получения муниципальной услуги заявитель подает </w:t>
      </w:r>
      <w:hyperlink w:anchor="P447" w:history="1">
        <w:r>
          <w:rPr>
            <w:color w:val="0000FF"/>
          </w:rPr>
          <w:t>заявление</w:t>
        </w:r>
      </w:hyperlink>
      <w:r>
        <w:t xml:space="preserve"> на имя председателя Комитета о выдаче разрешения на установку и эксплуатацию рекламной конструкции по утвержденной форме (приложение N 2 к Административному регламенту).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2.6.1. На каждую рекламную конструкцию подается отдельное заявление.</w:t>
      </w:r>
    </w:p>
    <w:p w:rsidR="00337051" w:rsidRDefault="00337051">
      <w:pPr>
        <w:pStyle w:val="ConsPlusNormal"/>
        <w:spacing w:before="220"/>
        <w:ind w:firstLine="540"/>
        <w:jc w:val="both"/>
      </w:pPr>
      <w:bookmarkStart w:id="5" w:name="P145"/>
      <w:bookmarkEnd w:id="5"/>
      <w:r>
        <w:t>2.6.2. К заявлению прилагаются следующие документы: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личность, если заявитель - физическое лицо;</w:t>
      </w:r>
    </w:p>
    <w:p w:rsidR="00337051" w:rsidRDefault="00337051">
      <w:pPr>
        <w:pStyle w:val="ConsPlusNormal"/>
        <w:spacing w:before="220"/>
        <w:ind w:firstLine="540"/>
        <w:jc w:val="both"/>
      </w:pPr>
      <w:proofErr w:type="gramStart"/>
      <w:r>
        <w:t xml:space="preserve">2) подтверждение в письменной форме </w:t>
      </w:r>
      <w:hyperlink w:anchor="P500" w:history="1">
        <w:r>
          <w:rPr>
            <w:color w:val="0000FF"/>
          </w:rPr>
          <w:t>согласия</w:t>
        </w:r>
      </w:hyperlink>
      <w:r>
        <w:t xml:space="preserve">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либо иным законным владельцем недвижимого имущества (с указанием согласованного срока размещения рекламной конструкции) (приложение N 3 к Административному регламенту), в случае, если соответствующее недвижимое имущество не находится в государственной или муниципальной собственности;</w:t>
      </w:r>
      <w:proofErr w:type="gramEnd"/>
    </w:p>
    <w:p w:rsidR="00337051" w:rsidRDefault="00337051">
      <w:pPr>
        <w:pStyle w:val="ConsPlusNormal"/>
        <w:spacing w:before="220"/>
        <w:ind w:firstLine="540"/>
        <w:jc w:val="both"/>
      </w:pPr>
      <w:r>
        <w:lastRenderedPageBreak/>
        <w:t>3)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- протокол общего собрания собственников помещений в многоквартирном доме;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4) если рекламная конструкция присоединяется к объектам государственной или муниципальной собственности - согласие уполномоченного органа (предоставляется заявителем по собственной инициативе);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5) документы, подтверждающие полномочия заявителя на подачу документов и получение разрешения;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6) документ, подтверждающий оплату государственной пошлины за выдачу разрешения (предъявляется заявителем по собственной инициативе);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7) сведения о территориальном размещении, а также сведения о внешнем виде и технических параметрах рекламной конструкции, за исключением рекламных конструкций, включенных в схему размещения рекламных конструкций на территории округа Муром: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- </w:t>
      </w:r>
      <w:hyperlink w:anchor="P644" w:history="1">
        <w:r>
          <w:rPr>
            <w:color w:val="0000FF"/>
          </w:rPr>
          <w:t>эскиз</w:t>
        </w:r>
      </w:hyperlink>
      <w:r>
        <w:t xml:space="preserve"> размещения рекламной конструкции, подготовленный и оформленный согласно приложению N 6 к Административному регламенту;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полноцветная фотография места размещения рекламной конструкции формата А</w:t>
      </w:r>
      <w:proofErr w:type="gramStart"/>
      <w:r>
        <w:t>4</w:t>
      </w:r>
      <w:proofErr w:type="gramEnd"/>
      <w:r>
        <w:t>;</w:t>
      </w:r>
    </w:p>
    <w:p w:rsidR="00337051" w:rsidRDefault="00337051">
      <w:pPr>
        <w:pStyle w:val="ConsPlusNormal"/>
        <w:spacing w:before="220"/>
        <w:ind w:firstLine="540"/>
        <w:jc w:val="both"/>
      </w:pPr>
      <w:proofErr w:type="gramStart"/>
      <w:r>
        <w:t>8) документы, подтверждающие согласование размещения рекламной конструкции, возможности ее установки с уполномоченными органами, необходимое для принятия решения о выдаче разрешения или об отказе в его выдаче (Государственная инспекция по охране объектов культурного наследия администрации Владимирской области, управление архитектуры и градостроительства администрации округа Муром, МУП "Производственное жилищное ремонтно-эксплуатационное предприятие N 3", МУП "Водопровод и канализация" округа Муром, МУП округа Муром "Городская</w:t>
      </w:r>
      <w:proofErr w:type="gramEnd"/>
      <w:r>
        <w:t xml:space="preserve"> электросеть", Муромский филиал ООО "</w:t>
      </w:r>
      <w:proofErr w:type="spellStart"/>
      <w:r>
        <w:t>Владимиртеплогаз</w:t>
      </w:r>
      <w:proofErr w:type="spellEnd"/>
      <w:r>
        <w:t>", ОАО "</w:t>
      </w:r>
      <w:proofErr w:type="spellStart"/>
      <w:r>
        <w:t>Владимироблгаз</w:t>
      </w:r>
      <w:proofErr w:type="spellEnd"/>
      <w:r>
        <w:t>" трест "</w:t>
      </w:r>
      <w:proofErr w:type="spellStart"/>
      <w:r>
        <w:t>Муромгоргаз</w:t>
      </w:r>
      <w:proofErr w:type="spellEnd"/>
      <w:r>
        <w:t>") (предоставляются заявителем по собственной инициативе).</w:t>
      </w:r>
    </w:p>
    <w:p w:rsidR="00337051" w:rsidRDefault="00337051">
      <w:pPr>
        <w:pStyle w:val="ConsPlusNormal"/>
        <w:jc w:val="both"/>
      </w:pPr>
      <w:r>
        <w:t xml:space="preserve">(п. 2.6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- подача им неполного комплекта документов, предусмотренных </w:t>
      </w:r>
      <w:hyperlink w:anchor="P143" w:history="1">
        <w:r>
          <w:rPr>
            <w:color w:val="0000FF"/>
          </w:rPr>
          <w:t>п. 2.6.1</w:t>
        </w:r>
      </w:hyperlink>
      <w:r>
        <w:t xml:space="preserve"> и </w:t>
      </w:r>
      <w:hyperlink w:anchor="P143" w:history="1">
        <w:r>
          <w:rPr>
            <w:color w:val="0000FF"/>
          </w:rPr>
          <w:t>2.6.2</w:t>
        </w:r>
      </w:hyperlink>
      <w:r>
        <w:t xml:space="preserve"> настоящего Административного регламента;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тексты документов написаны неразборчиво;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неполностью</w:t>
      </w:r>
      <w:proofErr w:type="spellEnd"/>
      <w:r>
        <w:t xml:space="preserve"> указаны наименование юридического лица, индивидуального предпринимателя, их реквизиты и юридические адреса;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неполностью</w:t>
      </w:r>
      <w:proofErr w:type="spellEnd"/>
      <w:r>
        <w:t xml:space="preserve"> указаны фамилия, имя, отчество физического лица, адрес регистрации по месту жительства, номер телефона и иные контактные данные;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в документах имеются неоговоренные исправления в виде подчисток, приписок, зачеркнутых слов и т.п.;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документы исполнены карандашом;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документы имеют серьезные повреждения, которые могут повлечь их неоднозначное толкование.</w:t>
      </w:r>
    </w:p>
    <w:p w:rsidR="00337051" w:rsidRDefault="00337051">
      <w:pPr>
        <w:pStyle w:val="ConsPlusNormal"/>
        <w:spacing w:before="220"/>
        <w:ind w:firstLine="540"/>
        <w:jc w:val="both"/>
      </w:pPr>
      <w:bookmarkStart w:id="6" w:name="P165"/>
      <w:bookmarkEnd w:id="6"/>
      <w:r>
        <w:t xml:space="preserve">2.8. Исчерпывающий перечень оснований для отказа в предоставлении муниципальной </w:t>
      </w:r>
      <w:r>
        <w:lastRenderedPageBreak/>
        <w:t>услуги: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несоответствие проекта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 требованиям технического регламента;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-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43" w:history="1">
        <w:r>
          <w:rPr>
            <w:color w:val="0000FF"/>
          </w:rPr>
          <w:t>частью 5.8</w:t>
        </w:r>
      </w:hyperlink>
      <w:r>
        <w:t xml:space="preserve"> Федерального закона от 13 марта 2006 года N 38-ФЗ "О рекламе" определяется схемой размещения рекламных конструкций);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нарушение требований нормативных актов по безопасности движения транспорта;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нарушение внешнего архитектурного облика сложившейся застройки городского округа;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- нарушение требований, установленных </w:t>
      </w:r>
      <w:hyperlink r:id="rId44" w:history="1">
        <w:r>
          <w:rPr>
            <w:color w:val="0000FF"/>
          </w:rPr>
          <w:t>частями 5.1</w:t>
        </w:r>
      </w:hyperlink>
      <w:r>
        <w:t xml:space="preserve">, </w:t>
      </w:r>
      <w:hyperlink r:id="rId45" w:history="1">
        <w:r>
          <w:rPr>
            <w:color w:val="0000FF"/>
          </w:rPr>
          <w:t>5.6</w:t>
        </w:r>
      </w:hyperlink>
      <w:r>
        <w:t xml:space="preserve">, </w:t>
      </w:r>
      <w:hyperlink r:id="rId46" w:history="1">
        <w:r>
          <w:rPr>
            <w:color w:val="0000FF"/>
          </w:rPr>
          <w:t>5.7 статьи 19</w:t>
        </w:r>
      </w:hyperlink>
      <w:r>
        <w:t xml:space="preserve"> Федерального закона от 13 марта 2006 года N 38-ФЗ "О рекламе".</w:t>
      </w:r>
    </w:p>
    <w:p w:rsidR="00337051" w:rsidRDefault="0033705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2.9. Порядок взимания государственной пошлины.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За выдачу разрешения на установку и эксплуатацию рекламной конструкции с заявителя взимается государственная пошлина в порядке и размере, установленных </w:t>
      </w:r>
      <w:hyperlink r:id="rId48" w:history="1">
        <w:r>
          <w:rPr>
            <w:color w:val="0000FF"/>
          </w:rPr>
          <w:t>статьей 333.33</w:t>
        </w:r>
      </w:hyperlink>
      <w:r>
        <w:t xml:space="preserve"> Налогового кодекса РФ.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2.10. Время регистрации заявления.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Заявитель подает заявление на выдачу разрешения с приложением документов, указанных в </w:t>
      </w:r>
      <w:hyperlink w:anchor="P145" w:history="1">
        <w:r>
          <w:rPr>
            <w:color w:val="0000FF"/>
          </w:rPr>
          <w:t>подпункте 2.6.2</w:t>
        </w:r>
      </w:hyperlink>
      <w:r>
        <w:t xml:space="preserve"> настоящего Административного регламента, в Комитет по развитию потребительского рынка и продовольствию.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Максимальный срок регистрации заявления о предоставлении муниципальной услуги не должен превышать 15 минут.</w:t>
      </w:r>
    </w:p>
    <w:p w:rsidR="00337051" w:rsidRDefault="00337051">
      <w:pPr>
        <w:pStyle w:val="ConsPlusNormal"/>
        <w:jc w:val="both"/>
      </w:pPr>
      <w:r>
        <w:t xml:space="preserve">(п. 2.10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2.11. Время ожидания в очереди.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Время ожидания заявителей в очереди при подаче заявления о предоставлении муниципальной услуги не должно превышать 15 минут.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Время ожидания заявителей в очереди при получении результата муниципальной услуги не должно превышать 15 минут.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2.12. Информирование о порядке предоставление муниципальной услуги.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2.12.1. Информирование о порядке предоставления муниципальной услуги может осуществляться через СМИ, стенды, консультации (письменные, устные).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2.12.2. </w:t>
      </w:r>
      <w:proofErr w:type="gramStart"/>
      <w:r>
        <w:t>Заявитель вправе обратиться к специалисту Торгового отдела комитета по развитию потребительского рынка и продовольствию, ответственному за выдачу разрешений на установку и эксплуатацию рекламных конструкций за консультацией по интересующим вопросам, касающимся размещения и эксплуатации рекламных конструкций, перечня необходимых документов для предоставления муниципальной услуги и их оформления, а также проверить комплектность приложенных к заявлению документов.</w:t>
      </w:r>
      <w:proofErr w:type="gramEnd"/>
    </w:p>
    <w:p w:rsidR="00337051" w:rsidRDefault="00337051">
      <w:pPr>
        <w:pStyle w:val="ConsPlusNormal"/>
        <w:jc w:val="both"/>
      </w:pPr>
      <w:r>
        <w:lastRenderedPageBreak/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20.02.2016 N 107)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Продолжительность приема заявителей у специалиста Торгового отдела комитета по развитию потребительского рынка и продовольствию при получении информации по вопросу предоставления муниципальной услуги не должна превышать 15 минут.</w:t>
      </w:r>
    </w:p>
    <w:p w:rsidR="00337051" w:rsidRDefault="0033705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20.02.2016 N 107)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2.13.1. Помещения, в которых предоставляется муниципальная услуга, места для информирования заявителей и заполнения необходимых документов, а также места для приема заявителей должны соответствовать установленным противопожарным и санитарно-эпидемиологическим правилам и нормативам.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выхода специалиста, ответственного по работе с данной категорией лиц.</w:t>
      </w:r>
    </w:p>
    <w:p w:rsidR="00337051" w:rsidRDefault="0033705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округа Муром от 20.02.2016 N 107)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Для обеспечения беспрепятственного доступа инвалидов и других маломобильных групп населения здание оборудуется пандусом с расширенным проходом и кнопкой вызова для выхода специалиста, ответственного за работу с данной категорией лиц.</w:t>
      </w:r>
    </w:p>
    <w:p w:rsidR="00337051" w:rsidRDefault="00337051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2.13.2. Помещения, в которых предоставляется муниципальная услуга, места для информирования заявителей и заполнения необходимых документов, а также места для приема заявителей должны быть оборудованы стульями и столами для оформления документов и соответствовать оптимальным условиям работы должностных лиц.</w:t>
      </w:r>
    </w:p>
    <w:p w:rsidR="00337051" w:rsidRDefault="00337051">
      <w:pPr>
        <w:pStyle w:val="ConsPlusNormal"/>
        <w:spacing w:before="220"/>
        <w:ind w:firstLine="540"/>
        <w:jc w:val="both"/>
      </w:pPr>
      <w:bookmarkStart w:id="7" w:name="P195"/>
      <w:bookmarkEnd w:id="7"/>
      <w:r>
        <w:t>2.13.3. На информационном стенде размещается следующая обязательная информация: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1) полное наименование органа, предоставляющего муниципальную услугу;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2) почтовый адрес, адреса электронной почты и официального сайта, контактные телефоны, график работы, фамилия, имя, отчество и должность специалиста, осуществляющего прием и консультирование заинтересованных лиц;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3) процедура предоставления муниципальной услуги в текстовом виде и в виде блок-схемы;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4) срок предоставления муниципальной услуги и сроки выполнения отдельных административных действий;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5) перечень документов, представляемых заявителями для получения муниципальной услуги, и предъявляемые к ним требования;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6) образец заявления на выдачу разрешения;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7) форма </w:t>
      </w:r>
      <w:hyperlink w:anchor="P546" w:history="1">
        <w:r>
          <w:rPr>
            <w:color w:val="0000FF"/>
          </w:rPr>
          <w:t>листа</w:t>
        </w:r>
      </w:hyperlink>
      <w:r>
        <w:t xml:space="preserve"> согласований к разрешению (приложение 4 к Административному регламенту);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8) информация о размере государственной пошлины за предоставление муниципальной услуги в соответствии со </w:t>
      </w:r>
      <w:hyperlink r:id="rId54" w:history="1">
        <w:r>
          <w:rPr>
            <w:color w:val="0000FF"/>
          </w:rPr>
          <w:t>статьей 333.33</w:t>
        </w:r>
      </w:hyperlink>
      <w:r>
        <w:t xml:space="preserve"> Налогового кодекса РФ;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9) платежные реквизиты бюджета округа Муром (наименование получателя платежа, ИНН, </w:t>
      </w:r>
      <w:r>
        <w:lastRenderedPageBreak/>
        <w:t xml:space="preserve">КПП, </w:t>
      </w:r>
      <w:hyperlink r:id="rId55" w:history="1">
        <w:r>
          <w:rPr>
            <w:color w:val="0000FF"/>
          </w:rPr>
          <w:t>ОКАТО</w:t>
        </w:r>
      </w:hyperlink>
      <w:r>
        <w:t>, БИК получателя платежа, номер счета получателя платежа, наименование банка и банковские реквизиты, наименование платежа) для заполнения извещения об оплате государственной пошлины за предоставление муниципальной услуги;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10) перечень оснований для отказа в приеме документов, необходимых для предоставления муниципальной услуги;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11) перечень оснований для отказа в предоставлении муниципальной услуги;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12)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13) настоящий Административный регламент.</w:t>
      </w:r>
    </w:p>
    <w:p w:rsidR="00337051" w:rsidRDefault="00337051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2.13.4</w:t>
        </w:r>
      </w:hyperlink>
      <w:r>
        <w:t>. Прием заявителей по интересующим вопросам, касающимся размещения и эксплуатации рекламных конструкций, перечня необходимых документов для предоставления муниципальной услуги и их оформления осуществляется в кабинете специалиста Торгового отдела комитета по развитию потребительского рынка и продовольствию, ответственного за выдачу разрешений.</w:t>
      </w:r>
    </w:p>
    <w:p w:rsidR="00337051" w:rsidRDefault="0033705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20.02.2016 N 107)</w:t>
      </w:r>
    </w:p>
    <w:p w:rsidR="00337051" w:rsidRDefault="00337051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2.13.5</w:t>
        </w:r>
      </w:hyperlink>
      <w:r>
        <w:t>. В целях обеспечения конфиденциальности сведений о заявителе специалистом Торгового отдела комитета по развитию потребительского рынка и продовольствию, ответственным за выдачу разрешений, одновременно ведется прием только одного заявителя по одному обращению за предоставлением муниципальной услуги.</w:t>
      </w:r>
    </w:p>
    <w:p w:rsidR="00337051" w:rsidRDefault="0033705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20.02.2016 N 107)</w:t>
      </w:r>
    </w:p>
    <w:p w:rsidR="00337051" w:rsidRDefault="00337051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2.13.6</w:t>
        </w:r>
      </w:hyperlink>
      <w:r>
        <w:t>. Рабочее место специалиста Торгового отдела комитета по развитию потребительского рынка и продовольствию, ответственного за выдачу разрешений,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37051" w:rsidRDefault="0033705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20.02.2016 N 107)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2.14. К показателям, характеризующим качество и доступность муниципальной услуги, относятся: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сроки предоставления муниципальной услуги;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время ожидания в очереди при подаче заявления;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время ожидания в очереди при получении результата предоставления муниципальной услуги;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доступность для заявителей муниципальной услуги в электронном виде;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количество обоснованных жалоб граждан и организаций по вопросам качества и доступности предоставления муниципальной услуги;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удовлетворенность граждан и организаций качеством и доступностью муниципальной услуги.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Доступность муниципальной услуги достигается невозможностью отказа в ее предоставлении иначе, как по основаниям, предусмотренным действующим законодательством Российской Федерации и настоящим Административным регламентом, возможностью получения информации о ходе предоставления муниципальной услуги.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Качество муниципальной услуги обеспечивается подготовкой итоговых документов, </w:t>
      </w:r>
      <w:r>
        <w:lastRenderedPageBreak/>
        <w:t>отвечающих требованиям действующего законодательства Российской Федерации и позволяющих реализовывать законные права заявителей.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2.14.1. В целях обеспечения доступности муниципальной услуги для инвалидов и других маломобильных групп населения обеспечивается: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наличие специалиста, на которого возложены обязанности по оказанию помощи данной категории лиц при получении муниципальной услуги;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разъяснение в доступной форме порядка предоставления и получения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содействие при входе и выходе из здания;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сопровождение и оказание помощи при передвижении в помещениях;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337051" w:rsidRDefault="00337051">
      <w:pPr>
        <w:pStyle w:val="ConsPlusNormal"/>
        <w:jc w:val="both"/>
      </w:pPr>
      <w:r>
        <w:t xml:space="preserve">(подп. 2.14.1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округа Муром от 20.02.2016 N 107;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337051" w:rsidRDefault="00337051">
      <w:pPr>
        <w:pStyle w:val="ConsPlusNormal"/>
        <w:jc w:val="center"/>
      </w:pPr>
      <w:r>
        <w:t>административных процедур, требования к порядку</w:t>
      </w:r>
    </w:p>
    <w:p w:rsidR="00337051" w:rsidRDefault="00337051">
      <w:pPr>
        <w:pStyle w:val="ConsPlusNormal"/>
        <w:jc w:val="center"/>
      </w:pPr>
      <w:r>
        <w:t>их выполнения, в том числе особенности выполнения</w:t>
      </w:r>
    </w:p>
    <w:p w:rsidR="00337051" w:rsidRDefault="00337051">
      <w:pPr>
        <w:pStyle w:val="ConsPlusNormal"/>
        <w:jc w:val="center"/>
      </w:pPr>
      <w:r>
        <w:t>административных процедур в электронной форме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прием и регистрация заявления и приложенных к нему документов;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рассмотрение заявления;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проведение согласований с уполномоченными органами;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подготовка проекта разрешения на установку и эксплуатацию рекламной конструкции либо отказа в выдаче разрешения на установку и эксплуатацию рекламной конструкции;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подписание разрешения на установку и эксплуатацию рекламной конструкции;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выдача заявителю разрешения.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процедур предоставления муниципальной услуги приведена в </w:t>
      </w:r>
      <w:hyperlink w:anchor="P581" w:history="1">
        <w:r>
          <w:rPr>
            <w:color w:val="0000FF"/>
          </w:rPr>
          <w:t>блок-схеме</w:t>
        </w:r>
      </w:hyperlink>
      <w:r>
        <w:t xml:space="preserve"> к настоящему Административному регламенту (приложение 5 к Административному регламенту).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3.1.1. Прием и регистрация заявления и приложенных к нему документов.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обращение заявителя в Комитет с заявлением по установленной форме с приложением документов, указанных в </w:t>
      </w:r>
      <w:hyperlink w:anchor="P145" w:history="1">
        <w:r>
          <w:rPr>
            <w:color w:val="0000FF"/>
          </w:rPr>
          <w:t>подпункте 2.6.2</w:t>
        </w:r>
      </w:hyperlink>
      <w:r>
        <w:t xml:space="preserve"> Административного регламента.</w:t>
      </w:r>
    </w:p>
    <w:p w:rsidR="00337051" w:rsidRDefault="00337051">
      <w:pPr>
        <w:pStyle w:val="ConsPlusNormal"/>
        <w:spacing w:before="220"/>
        <w:ind w:firstLine="540"/>
        <w:jc w:val="both"/>
      </w:pPr>
      <w:proofErr w:type="gramStart"/>
      <w:r>
        <w:t xml:space="preserve">Специалист Комитета, в компетенцию которого входят прием, обработка, регистрация и распределение поступающей корреспонденции, осуществляет регистрацию заявления и в течение трех календарных дней направляет заявление со штампом Комитета по развитию потребительского рынка и продовольствию, датой регистрации заявления и входящим номером, а </w:t>
      </w:r>
      <w:r>
        <w:lastRenderedPageBreak/>
        <w:t>также приложенные к заявлению документы на рассмотрение председателя Комитета по развитию потребительского рынка и продовольствию.</w:t>
      </w:r>
      <w:proofErr w:type="gramEnd"/>
    </w:p>
    <w:p w:rsidR="00337051" w:rsidRDefault="00337051">
      <w:pPr>
        <w:pStyle w:val="ConsPlusNormal"/>
        <w:spacing w:before="220"/>
        <w:ind w:firstLine="540"/>
        <w:jc w:val="both"/>
      </w:pPr>
      <w:r>
        <w:t>Председатель Комитета по развитию потребительского рынка и продовольствию в течение десяти календарных дней рассматривает заявление и налагает резолюцию с поручением специалисту, ответственному за выдачу разрешения, о рассмотрении представленных документов. Максимальный срок административной процедуры - тринадцать календарных дней.</w:t>
      </w:r>
    </w:p>
    <w:p w:rsidR="00337051" w:rsidRDefault="00337051">
      <w:pPr>
        <w:pStyle w:val="ConsPlusNormal"/>
        <w:jc w:val="both"/>
      </w:pPr>
      <w:r>
        <w:t xml:space="preserve">(подп. 3.1.1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3.1.2. Запрос сведений, необходимых для предоставления муниципальной услуги через систему межведомственного информационного взаимодействия.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прием заявления гражданина о предоставлении муниципальной услуги без приложения документов, указанных в </w:t>
      </w:r>
      <w:hyperlink w:anchor="P145" w:history="1">
        <w:r>
          <w:rPr>
            <w:color w:val="0000FF"/>
          </w:rPr>
          <w:t>подпункте 2.6.2 раздела 2</w:t>
        </w:r>
      </w:hyperlink>
      <w:r>
        <w:t xml:space="preserve"> настоящего Административного регламента, в полном объеме.</w:t>
      </w:r>
    </w:p>
    <w:p w:rsidR="00337051" w:rsidRDefault="00337051">
      <w:pPr>
        <w:pStyle w:val="ConsPlusNormal"/>
        <w:spacing w:before="220"/>
        <w:ind w:firstLine="540"/>
        <w:jc w:val="both"/>
      </w:pPr>
      <w:proofErr w:type="gramStart"/>
      <w:r>
        <w:t>Для получения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предпринимателя, являющихся заявителями, специалист Комитета, ответственный за выдачу разрешения, в порядке, определяемом межведомственным взаимодействием, в течение семи календарных дней со дня получения заявления и приложенных к нему документов делает запрос в Межрайонную ИФНС N 4 по Владимирской области (далее - МИ ФНС N 4</w:t>
      </w:r>
      <w:proofErr w:type="gramEnd"/>
      <w:r>
        <w:t>) о предоставлении следующих документов: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выписки из Единого государственного реестра юридических лиц - для юридического лица;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выписки из Единого государственного реестра индивидуальных предпринимателей - для индивидуальных предпринимателей.</w:t>
      </w:r>
    </w:p>
    <w:p w:rsidR="00337051" w:rsidRDefault="00337051">
      <w:pPr>
        <w:pStyle w:val="ConsPlusNormal"/>
        <w:spacing w:before="220"/>
        <w:ind w:firstLine="540"/>
        <w:jc w:val="both"/>
      </w:pPr>
      <w:proofErr w:type="gramStart"/>
      <w:r>
        <w:t>Для получения данных о государственной регистрации прав на объекты недвижимости, к которым присоединяется рекламная конструкция, а также о собственниках и иных законных владельцах таких объектов специалист, ответственный за выдачу разрешения, в порядке, определяемом межведомственным взаимодействием, в течение семи календарных дней со дня получения заявления и приложенных к нему документов делает запрос в Управление Федеральной службы государственной регистрации, кадастра и картографии</w:t>
      </w:r>
      <w:proofErr w:type="gramEnd"/>
      <w:r>
        <w:t xml:space="preserve"> по Владимирской области и (или)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 по Владимирской области" о предоставлении выписки из Единого государственного реестра прав на недвижимое имущество и сделок с ним, содержащей общедоступные сведения о зарегистрированных правах на объект недвижимости.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Для получения сведений об уплате государственной пошлины специалист, ответственный за выдачу разрешения, запрашивает выписку из реестра поступлений госпошлины на счет администрации округа Муром.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Максимальных срок административной процедуры с учетом срока подготовки и направления ответа на межведомственный запрос в соответствии с действующим законодательством - 14 календарных дней.</w:t>
      </w:r>
    </w:p>
    <w:p w:rsidR="00337051" w:rsidRDefault="00337051">
      <w:pPr>
        <w:pStyle w:val="ConsPlusNormal"/>
        <w:jc w:val="both"/>
      </w:pPr>
      <w:r>
        <w:t xml:space="preserve">(подп. 3.1.2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3.1.3. Проведение согласований с уполномоченными органами.</w:t>
      </w:r>
    </w:p>
    <w:p w:rsidR="00337051" w:rsidRDefault="00337051">
      <w:pPr>
        <w:pStyle w:val="ConsPlusNormal"/>
        <w:spacing w:before="220"/>
        <w:ind w:firstLine="540"/>
        <w:jc w:val="both"/>
      </w:pPr>
      <w:proofErr w:type="gramStart"/>
      <w:r>
        <w:t xml:space="preserve">Согласования размещения рекламной конструкции, возможности ее установки проводятся с Государственной инспекцией по охране объектов культурного наследия администрации Владимирской области, </w:t>
      </w:r>
      <w:proofErr w:type="spellStart"/>
      <w:r>
        <w:t>УАиГ</w:t>
      </w:r>
      <w:proofErr w:type="spellEnd"/>
      <w:r>
        <w:t xml:space="preserve">, с организациями, обслуживающими инженерные коммуникации (МУП "Производственное жилищное ремонтно-эксплуатационное предприятие N 3", МУП "Водопровод и канализация" округа Муром, МУП округа Муром "Городская электросеть", </w:t>
      </w:r>
      <w:r>
        <w:lastRenderedPageBreak/>
        <w:t>Муромский филиал ООО "</w:t>
      </w:r>
      <w:proofErr w:type="spellStart"/>
      <w:r>
        <w:t>Владимиртеплогаз</w:t>
      </w:r>
      <w:proofErr w:type="spellEnd"/>
      <w:r>
        <w:t>", ОАО "</w:t>
      </w:r>
      <w:proofErr w:type="spellStart"/>
      <w:r>
        <w:t>Владимироблгаз</w:t>
      </w:r>
      <w:proofErr w:type="spellEnd"/>
      <w:r>
        <w:t>", трест "</w:t>
      </w:r>
      <w:proofErr w:type="spellStart"/>
      <w:r>
        <w:t>Муромгоргаз</w:t>
      </w:r>
      <w:proofErr w:type="spellEnd"/>
      <w:r>
        <w:t>"), а также с органом (структурой), являющимся собственником или представителем</w:t>
      </w:r>
      <w:proofErr w:type="gramEnd"/>
      <w:r>
        <w:t xml:space="preserve"> собственника государственного или муниципального имущества, за исключением рекламных конструкций, внесенных в схему размещения рекламных конструкций на территории округа Муром.</w:t>
      </w:r>
    </w:p>
    <w:p w:rsidR="00337051" w:rsidRDefault="0033705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spacing w:before="220"/>
        <w:ind w:firstLine="540"/>
        <w:jc w:val="both"/>
      </w:pPr>
      <w:proofErr w:type="gramStart"/>
      <w:r>
        <w:t>В случае если объект недвижимости, к которому присоединяется рекламная конструкция, относится к памятникам истории и культуры, содержащимся в Списке выявленных объектов культурного наследия Владимирской области, утвержденном приказом Государственной инспекции по охране объектов культурного наследия администрации Владимирской области от 1 июля 2008 года N 01-92 "Об утверждении списка выявленных объектов культурного наследия Владимирской области", а также располагается в историческом центре округа</w:t>
      </w:r>
      <w:proofErr w:type="gramEnd"/>
      <w:r>
        <w:t xml:space="preserve"> Муром, разрешение на установку и эксплуатацию рекламной конструкции подлежит согласованию с Государственной инспекцией по охране объектов культурного наследия администрации Владимирской области.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Если объект недвижимости находится под государственной охраной объектов культурного наследия местного (муниципального) значения, то согласование проводится с </w:t>
      </w:r>
      <w:proofErr w:type="spellStart"/>
      <w:r>
        <w:t>УАиГ</w:t>
      </w:r>
      <w:proofErr w:type="spellEnd"/>
      <w:r>
        <w:t>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Административная процедура не проводится в случае самостоятельного предоставления заявителем заключений уполномоченных органов одновременно с заявлением о выдаче разрешения.</w:t>
      </w:r>
    </w:p>
    <w:p w:rsidR="00337051" w:rsidRDefault="00337051">
      <w:pPr>
        <w:pStyle w:val="ConsPlusNormal"/>
        <w:spacing w:before="220"/>
        <w:ind w:firstLine="540"/>
        <w:jc w:val="both"/>
      </w:pPr>
      <w:proofErr w:type="gramStart"/>
      <w:r>
        <w:t>В течение шести календарных дней со дня получения заявления с приложенными к нему документами с резолюцией</w:t>
      </w:r>
      <w:proofErr w:type="gramEnd"/>
      <w:r>
        <w:t xml:space="preserve"> председателя Комитета по развитию потребительского рынка и продовольствию специалист, ответственный за выдачу разрешения, осуществляет подготовку проектов соответствующих запросов в уполномоченные органы, если документы, указанные в </w:t>
      </w:r>
      <w:hyperlink w:anchor="P145" w:history="1">
        <w:r>
          <w:rPr>
            <w:color w:val="0000FF"/>
          </w:rPr>
          <w:t>подпункте 2.6.2</w:t>
        </w:r>
      </w:hyperlink>
      <w:r>
        <w:t xml:space="preserve"> Административного регламента, не предоставлены заявителем самостоятельно.</w:t>
      </w:r>
    </w:p>
    <w:p w:rsidR="00337051" w:rsidRDefault="0033705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Подготовленные проекты запросов о согласовании с приложенными документами специалист Торгового отдела комитета по развитию потребительского рынка и продовольствию, ответственный за выдачу разрешения, подписывает и передает на согласование в соответствующие органы и организации.</w:t>
      </w:r>
    </w:p>
    <w:p w:rsidR="00337051" w:rsidRDefault="0033705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20.02.2016 N 107)</w:t>
      </w:r>
    </w:p>
    <w:p w:rsidR="00337051" w:rsidRDefault="003370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70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051" w:rsidRDefault="00337051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округа Муром от 30.06.2017 N 536 в абзаце 8 подпункта 3.1.3 слова "в течение одного рабочего дня" заменены словами "в течение семи календарных дней".</w:t>
            </w:r>
          </w:p>
        </w:tc>
      </w:tr>
    </w:tbl>
    <w:p w:rsidR="00337051" w:rsidRDefault="00337051">
      <w:pPr>
        <w:pStyle w:val="ConsPlusNormal"/>
        <w:spacing w:before="220"/>
        <w:ind w:firstLine="540"/>
        <w:jc w:val="both"/>
      </w:pPr>
      <w:r>
        <w:t xml:space="preserve">Уполномоченные органы в 5-дневный срок, начиная </w:t>
      </w:r>
      <w:proofErr w:type="gramStart"/>
      <w:r>
        <w:t>с даты получения</w:t>
      </w:r>
      <w:proofErr w:type="gramEnd"/>
      <w:r>
        <w:t xml:space="preserve"> запроса, определяют возможность установки рекламной конструкции в соответствии с требованиями, относящимися к их компетенции, и оформляют письменные заключения.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В случае несоответствия проекта рекламной конструкции и (или) невозможности размещения такой рекламной конструкции в заключении должны быть указаны причины со ссылками на нормативные акты и технические нормы, действующие в сфере компетенции уполномоченных органов.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Максимальный срок административной процедуры составляет десять календарных дней.</w:t>
      </w:r>
    </w:p>
    <w:p w:rsidR="00337051" w:rsidRDefault="00337051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3.1.4. Подготовка проекта разрешения на установку и эксплуатацию рекламной конструкции либо отказа в выдаче разрешения на установку и эксплуатацию рекламной конструкции.</w:t>
      </w:r>
    </w:p>
    <w:p w:rsidR="00337051" w:rsidRDefault="00337051">
      <w:pPr>
        <w:pStyle w:val="ConsPlusNormal"/>
        <w:spacing w:before="220"/>
        <w:ind w:firstLine="540"/>
        <w:jc w:val="both"/>
      </w:pPr>
      <w:proofErr w:type="gramStart"/>
      <w:r>
        <w:t xml:space="preserve">В случае соответствия проекта рекламной конструкции требованиям нормативных актов и технических норм, относящихся к сфере компетенции уполномоченных органов, специалист, </w:t>
      </w:r>
      <w:r>
        <w:lastRenderedPageBreak/>
        <w:t>ответственный за выдачу разрешений, по получении письменных заключений уполномоченных органов в течение десяти календарных дней готовит проект разрешения на установку и эксплуатацию рекламной конструкции в двух экземплярах и направляет на подпись председателю Комитета по развитию потребительского рынка и продовольствию.</w:t>
      </w:r>
      <w:proofErr w:type="gramEnd"/>
    </w:p>
    <w:p w:rsidR="00337051" w:rsidRDefault="0033705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В случае несоответствия проекта рекламной конструкции требованиям нормативных актов и технических норм и (или) невозможности размещения такой рекламной конструкции в месте, указанном в заявлении, специалист Торгового отдела комитета по развитию потребительского рынка и продовольствию, ответственный за выдачу разрешения, готовит и подписывает ответ заявителю о мотивированном отказе в предоставлении муниципальной услуги.</w:t>
      </w:r>
    </w:p>
    <w:p w:rsidR="00337051" w:rsidRDefault="0033705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20.02.2016 N 107)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Мотивированный отказ в предоставлении муниципальной услуги, подготовленный и подписанный специалистом Торгового отдела комитета по развитию потребительского рынка и продовольствию, направляется заявителю не позднее двух месяцев со дня обращения заявителя с заявлением о предоставлении муниципальной услуги.</w:t>
      </w:r>
    </w:p>
    <w:p w:rsidR="00337051" w:rsidRDefault="0033705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20.02.2016 N 107)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Максимальный срок исполнения данной административной процедуры составляет 10 календарных дней со дня получения специалистом Торгового отдела комитета по развитию потребительского рынка и продовольствию, ответственным за выдачу разрешений, письменных заключений уполномоченных органов.</w:t>
      </w:r>
    </w:p>
    <w:p w:rsidR="00337051" w:rsidRDefault="00337051">
      <w:pPr>
        <w:pStyle w:val="ConsPlusNormal"/>
        <w:jc w:val="both"/>
      </w:pPr>
      <w:r>
        <w:t xml:space="preserve">(в ред. постановлений администрации округа Муром от 20.02.2016 </w:t>
      </w:r>
      <w:hyperlink r:id="rId74" w:history="1">
        <w:r>
          <w:rPr>
            <w:color w:val="0000FF"/>
          </w:rPr>
          <w:t>N 107</w:t>
        </w:r>
      </w:hyperlink>
      <w:r>
        <w:t xml:space="preserve">, от 30.06.2017 </w:t>
      </w:r>
      <w:hyperlink r:id="rId75" w:history="1">
        <w:r>
          <w:rPr>
            <w:color w:val="0000FF"/>
          </w:rPr>
          <w:t>N 536</w:t>
        </w:r>
      </w:hyperlink>
      <w:r>
        <w:t>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3.1.5. Подписание разрешения на установку и эксплуатацию рекламной конструкции. Председатель Комитета по развитию потребительского рынка и продовольствию в срок не более десяти календарных дней со дня получения документов принимает решение о подписании разрешения на установку и эксплуатацию рекламной конструкции и в день подписания разрешения передает его специалисту, ответственному за выдачу разрешения, для предоставления заявителю.</w:t>
      </w:r>
    </w:p>
    <w:p w:rsidR="00337051" w:rsidRDefault="00337051">
      <w:pPr>
        <w:pStyle w:val="ConsPlusNormal"/>
        <w:jc w:val="both"/>
      </w:pPr>
      <w:r>
        <w:t xml:space="preserve">(подп. 3.1.5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3.1.6. Выдача заявителю разрешения.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подписанного председателем Комитета по развитию потребительского рынка и продовольствию разрешения на установку и эксплуатацию рекламной конструкции специалисту, ответственному за выдачу разрешения.</w:t>
      </w:r>
    </w:p>
    <w:p w:rsidR="00337051" w:rsidRDefault="00337051">
      <w:pPr>
        <w:pStyle w:val="ConsPlusNormal"/>
        <w:spacing w:before="220"/>
        <w:ind w:firstLine="540"/>
        <w:jc w:val="both"/>
      </w:pPr>
      <w:proofErr w:type="gramStart"/>
      <w:r>
        <w:t>В день поступления подписанного разрешения специалист, ответственный за выдачу разрешения, вносит информацию о разрешении в Реестр рекламных конструкций и сообщает заявителю о подписании разрешения, а также выдает заявителю один экземпляр разрешения в случае его личного обращения в Комитет по развитию потребительского рынка и продовольствию либо направляет ему заказное письмо с уведомлением о подготовленном разрешении и его получении.</w:t>
      </w:r>
      <w:proofErr w:type="gramEnd"/>
    </w:p>
    <w:p w:rsidR="00337051" w:rsidRDefault="00337051">
      <w:pPr>
        <w:pStyle w:val="ConsPlusNormal"/>
        <w:spacing w:before="220"/>
        <w:ind w:firstLine="540"/>
        <w:jc w:val="both"/>
      </w:pPr>
      <w:r>
        <w:t>При личном обращении заявителя за получением результата предоставления муниципальной услуги специалист, ответственный за выдачу разрешения: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устанавливает личность заявителя, в том числе проверяет документ, удостоверяющий личность;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проверяет правомочность заявителя, в том числе полномочия представителя заявителя действовать от его имени при получении документов;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lastRenderedPageBreak/>
        <w:t>- знакомит заявителя с выдаваемым разрешением на установку и эксплуатацию рекламной конструкции, заявитель расписывается в получении разрешения на всех экземплярах разрешения;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выдает разрешение заявителю.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Документы, не подлежащие выдаче, остаются в Комитете по развитию потребительского рынка и продовольствию.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невостребования</w:t>
      </w:r>
      <w:proofErr w:type="spellEnd"/>
      <w:r>
        <w:t xml:space="preserve"> заявителем результата предоставления муниципальной услуги после того, как он был уведомлен заказным письмом о получении разрешения, подготовленное разрешение хранится в деле с соответствующей отметкой об этом в Реестре рекламных конструкций.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Данная процедура длится не более пяти календарных дней со дня поступления подписанного председателем Комитета разрешения на установку и эксплуатацию рекламной конструкции специалисту, ответственному за выдачу разрешения.</w:t>
      </w:r>
    </w:p>
    <w:p w:rsidR="00337051" w:rsidRDefault="00337051">
      <w:pPr>
        <w:pStyle w:val="ConsPlusNormal"/>
        <w:jc w:val="both"/>
      </w:pPr>
      <w:r>
        <w:t xml:space="preserve">(подп. 3.1.6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337051" w:rsidRDefault="00337051">
      <w:pPr>
        <w:pStyle w:val="ConsPlusNormal"/>
        <w:jc w:val="center"/>
      </w:pPr>
      <w:r>
        <w:t>регламента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сроков, последовательности действий по исполнению муниципальной услуги, а также принятием решений о выдаче разрешения на установку и эксплуатацию рекламной конструкции осуществляется заместителем главы администрации округа Муром по экономической политике, начальником управления экономического развития.</w:t>
      </w:r>
    </w:p>
    <w:p w:rsidR="00337051" w:rsidRDefault="003370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4.2. Специалист Комитета по развитию потребительского рынка и продовольствию несет ответственность </w:t>
      </w:r>
      <w:proofErr w:type="gramStart"/>
      <w:r>
        <w:t>за</w:t>
      </w:r>
      <w:proofErr w:type="gramEnd"/>
      <w:r>
        <w:t>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полноту и компетентность проведенного консультирования заявителей;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соответствие результатов рассмотрения документов требованиям законодательства Российской Федерации;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порядок выдачи документов.</w:t>
      </w:r>
    </w:p>
    <w:p w:rsidR="00337051" w:rsidRDefault="00337051">
      <w:pPr>
        <w:pStyle w:val="ConsPlusNormal"/>
        <w:jc w:val="both"/>
      </w:pPr>
      <w:r>
        <w:t xml:space="preserve">(п. 4.2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 от 30.06.2017 N 536)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337051" w:rsidRDefault="00337051">
      <w:pPr>
        <w:pStyle w:val="ConsPlusNormal"/>
        <w:jc w:val="center"/>
      </w:pPr>
      <w:r>
        <w:t>и действий (бездействия) органа, предоставляющего</w:t>
      </w:r>
    </w:p>
    <w:p w:rsidR="00337051" w:rsidRDefault="00337051">
      <w:pPr>
        <w:pStyle w:val="ConsPlusNormal"/>
        <w:jc w:val="center"/>
      </w:pPr>
      <w:r>
        <w:t>муниципальную услугу, а также должностных лиц,</w:t>
      </w:r>
    </w:p>
    <w:p w:rsidR="00337051" w:rsidRDefault="00337051">
      <w:pPr>
        <w:pStyle w:val="ConsPlusNormal"/>
        <w:jc w:val="center"/>
      </w:pPr>
      <w:r>
        <w:t>муниципальных служащих</w:t>
      </w:r>
    </w:p>
    <w:p w:rsidR="00337051" w:rsidRDefault="00337051">
      <w:pPr>
        <w:pStyle w:val="ConsPlusNormal"/>
        <w:jc w:val="center"/>
      </w:pPr>
      <w:proofErr w:type="gramStart"/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округа Муром</w:t>
      </w:r>
      <w:proofErr w:type="gramEnd"/>
    </w:p>
    <w:p w:rsidR="00337051" w:rsidRDefault="00337051">
      <w:pPr>
        <w:pStyle w:val="ConsPlusNormal"/>
        <w:jc w:val="center"/>
      </w:pPr>
      <w:r>
        <w:t>от 30.06.2017 N 536)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В досудебном (внесудебном) порядке заявитель может обжаловать решения, действия (бездействие):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lastRenderedPageBreak/>
        <w:t>- специалистов - председателю Комитета по развитию потребительского рынка и продовольствию;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председателя Комитета по развитию потребительского рынка и продовольствию - заместителю главы администрации округа Муром по экономической политике, начальнику управления экономического развития администрации округа Муром.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5.2. Жалоба на решения, действия (бездействие) председателя Комитета по развитию потребительского рынка и продовольствию подается в администрацию округа Муром в письменной форме на бумажном носителе или в электронной форме на электронный адрес официального сайта администрации округа Муром: http://www.murom.info.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Жалоба в письменной форме подается заявителем лично или направляется почтой.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Адрес администрации округа Муром для почтовых отправлений: 602267, Владимирская область, г. Муром, пл. 1100-летия города Мурома, д. 1.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5.3. Жалоба на решения, действия (бездействие) специалистов Комитета по развитию потребительского рынка и продовольствию администрации округа Муром подается в Комитет по развитию потребительского рынка и продовольствию Муром в письменной форме на бумажном носителе или в электронной форме на адрес электронной почты: post@murom.info.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Жалоба в письменной форме подается заявителем лично или направляется почтой. Адрес Комитета по развитию потребительского рынка и продовольствию администрации округа Муром для почтовых отправлений: 602267, Владимирская область, г. Муром, пл. 1100-летия г. Мурома, 1.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5.4. Заявитель может обратиться с жалобой, в том числе в следующих случаях: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нарушение срока регистрации заявления о предоставлении муниципальной услуги;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337051" w:rsidRDefault="00337051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  <w:proofErr w:type="gramEnd"/>
    </w:p>
    <w:p w:rsidR="00337051" w:rsidRDefault="00337051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- 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lastRenderedPageBreak/>
        <w:t>5.5. Жалоба должна содержать: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7051" w:rsidRDefault="00337051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7051" w:rsidRDefault="00337051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 xml:space="preserve">5.6. 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 В случае обжалования отказа в приеме документов специалистом, ответственным за выдачу разрешения, жалоба подлежит рассмотрению председателем Комитета по развитию потребительского рынка и продовольствию в течение 5 (пяти) рабочих дней со дня ее регистрации. В случае обжалования отказа по </w:t>
      </w:r>
      <w:hyperlink w:anchor="P165" w:history="1">
        <w:r>
          <w:rPr>
            <w:color w:val="0000FF"/>
          </w:rPr>
          <w:t>пункту 2.8</w:t>
        </w:r>
      </w:hyperlink>
      <w:r>
        <w:t xml:space="preserve"> Административного регламента председателем Комитета жалоба подлежит рассмотрению заместителем главы администрации округа Муром по экономической политике, начальником управления экономического развития администрации округа Муром в течение 5 (пяти) рабочих дней со дня ее регистрации.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5.7. По результатам рассмотрения жалобы председателем Комитета по развитию потребительского рынка и продовольствию администрации округа Муром, заместителем главы администрации округа Муром по экономической политике, начальником управления экономического развития администрации округа Муром принимается одно из следующих решений:</w:t>
      </w:r>
    </w:p>
    <w:p w:rsidR="00337051" w:rsidRDefault="00337051">
      <w:pPr>
        <w:pStyle w:val="ConsPlusNormal"/>
        <w:spacing w:before="220"/>
        <w:ind w:firstLine="540"/>
        <w:jc w:val="both"/>
      </w:pPr>
      <w:proofErr w:type="gramStart"/>
      <w:r>
        <w:t>- об удовлетворении жалобы,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регламентом, а также в иных формах;</w:t>
      </w:r>
      <w:proofErr w:type="gramEnd"/>
    </w:p>
    <w:p w:rsidR="00337051" w:rsidRDefault="00337051">
      <w:pPr>
        <w:pStyle w:val="ConsPlusNormal"/>
        <w:spacing w:before="220"/>
        <w:ind w:firstLine="540"/>
        <w:jc w:val="both"/>
      </w:pPr>
      <w:r>
        <w:t>- об отказе в удовлетворении жалобы.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5.8. Не позднее дня, следующего за днем принятия решения,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5.9.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Комитета по развитию потребительского рынка и продовольствию администрации округа Муром на любой стадии рассмотрения спорных вопросов заявитель имеет право обратиться в суд в порядке, установленном действующим законодательством.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lastRenderedPageBreak/>
        <w:t>5.10.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5.11. Заявитель вправе обжаловать решения, принятые в ходе предоставления муниципальной услуги, действия (бездействие) должностных лиц путем подачи заявления в суд в порядке, предусмотренном гражданско-правовым законодательством.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right"/>
        <w:outlineLvl w:val="1"/>
      </w:pPr>
      <w:r>
        <w:t>Приложение 1</w:t>
      </w:r>
    </w:p>
    <w:p w:rsidR="00337051" w:rsidRDefault="00337051">
      <w:pPr>
        <w:pStyle w:val="ConsPlusNormal"/>
        <w:jc w:val="right"/>
      </w:pPr>
      <w:r>
        <w:t>к Административному регламенту</w:t>
      </w:r>
    </w:p>
    <w:p w:rsidR="00337051" w:rsidRDefault="00337051">
      <w:pPr>
        <w:pStyle w:val="ConsPlusNormal"/>
        <w:jc w:val="right"/>
      </w:pPr>
      <w:r>
        <w:t>предоставления муниципальной услуги</w:t>
      </w:r>
    </w:p>
    <w:p w:rsidR="00337051" w:rsidRDefault="00337051">
      <w:pPr>
        <w:pStyle w:val="ConsPlusNormal"/>
        <w:jc w:val="right"/>
      </w:pPr>
      <w:r>
        <w:t>по выдаче разрешений на установку и</w:t>
      </w:r>
    </w:p>
    <w:p w:rsidR="00337051" w:rsidRDefault="00337051">
      <w:pPr>
        <w:pStyle w:val="ConsPlusNormal"/>
        <w:jc w:val="right"/>
      </w:pPr>
      <w:r>
        <w:t>эксплуатацию рекламных конструкций</w:t>
      </w:r>
    </w:p>
    <w:p w:rsidR="00337051" w:rsidRDefault="00337051">
      <w:pPr>
        <w:pStyle w:val="ConsPlusNormal"/>
        <w:jc w:val="right"/>
      </w:pPr>
      <w:r>
        <w:t>на территории округа Муром</w:t>
      </w:r>
    </w:p>
    <w:p w:rsidR="00337051" w:rsidRDefault="003370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70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051" w:rsidRDefault="003370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051" w:rsidRDefault="003370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округа Муром</w:t>
            </w:r>
            <w:proofErr w:type="gramEnd"/>
          </w:p>
          <w:p w:rsidR="00337051" w:rsidRDefault="00337051">
            <w:pPr>
              <w:pStyle w:val="ConsPlusNormal"/>
              <w:jc w:val="center"/>
            </w:pPr>
            <w:r>
              <w:rPr>
                <w:color w:val="392C69"/>
              </w:rPr>
              <w:t>от 30.06.2017 N 536)</w:t>
            </w:r>
          </w:p>
        </w:tc>
      </w:tr>
    </w:tbl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center"/>
      </w:pPr>
      <w:r>
        <w:t>АДМИНИСТРАЦИЯ ОКРУГА МУРОМ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center"/>
      </w:pPr>
      <w:bookmarkStart w:id="8" w:name="P364"/>
      <w:bookmarkEnd w:id="8"/>
      <w:r>
        <w:t>РАЗРЕШЕНИЕ N ___</w:t>
      </w:r>
    </w:p>
    <w:p w:rsidR="00337051" w:rsidRDefault="00337051">
      <w:pPr>
        <w:pStyle w:val="ConsPlusNormal"/>
        <w:jc w:val="center"/>
      </w:pPr>
      <w:r>
        <w:t>на установку и эксплуатацию рекламной конструкции</w:t>
      </w:r>
    </w:p>
    <w:p w:rsidR="00337051" w:rsidRDefault="003370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07"/>
        <w:gridCol w:w="1020"/>
        <w:gridCol w:w="340"/>
        <w:gridCol w:w="964"/>
        <w:gridCol w:w="168"/>
        <w:gridCol w:w="1840"/>
        <w:gridCol w:w="964"/>
        <w:gridCol w:w="964"/>
        <w:gridCol w:w="907"/>
      </w:tblGrid>
      <w:tr w:rsidR="00337051">
        <w:tc>
          <w:tcPr>
            <w:tcW w:w="2891" w:type="dxa"/>
            <w:gridSpan w:val="3"/>
          </w:tcPr>
          <w:p w:rsidR="00337051" w:rsidRDefault="00337051">
            <w:pPr>
              <w:pStyle w:val="ConsPlusNormal"/>
            </w:pPr>
            <w:r>
              <w:t>Рекламодатель:</w:t>
            </w:r>
          </w:p>
        </w:tc>
        <w:tc>
          <w:tcPr>
            <w:tcW w:w="6147" w:type="dxa"/>
            <w:gridSpan w:val="7"/>
          </w:tcPr>
          <w:p w:rsidR="00337051" w:rsidRDefault="00337051">
            <w:pPr>
              <w:pStyle w:val="ConsPlusNormal"/>
            </w:pPr>
          </w:p>
        </w:tc>
      </w:tr>
      <w:tr w:rsidR="00337051">
        <w:tc>
          <w:tcPr>
            <w:tcW w:w="1871" w:type="dxa"/>
            <w:gridSpan w:val="2"/>
          </w:tcPr>
          <w:p w:rsidR="00337051" w:rsidRDefault="00337051">
            <w:pPr>
              <w:pStyle w:val="ConsPlusNormal"/>
            </w:pPr>
            <w:r>
              <w:t>Адрес:</w:t>
            </w:r>
          </w:p>
        </w:tc>
        <w:tc>
          <w:tcPr>
            <w:tcW w:w="7167" w:type="dxa"/>
            <w:gridSpan w:val="8"/>
          </w:tcPr>
          <w:p w:rsidR="00337051" w:rsidRDefault="00337051">
            <w:pPr>
              <w:pStyle w:val="ConsPlusNormal"/>
            </w:pPr>
          </w:p>
        </w:tc>
      </w:tr>
      <w:tr w:rsidR="00337051">
        <w:tc>
          <w:tcPr>
            <w:tcW w:w="964" w:type="dxa"/>
          </w:tcPr>
          <w:p w:rsidR="00337051" w:rsidRDefault="00337051">
            <w:pPr>
              <w:pStyle w:val="ConsPlusNormal"/>
              <w:jc w:val="right"/>
            </w:pPr>
            <w:r>
              <w:t>Тел.:</w:t>
            </w:r>
          </w:p>
        </w:tc>
        <w:tc>
          <w:tcPr>
            <w:tcW w:w="2267" w:type="dxa"/>
            <w:gridSpan w:val="3"/>
          </w:tcPr>
          <w:p w:rsidR="00337051" w:rsidRDefault="00337051">
            <w:pPr>
              <w:pStyle w:val="ConsPlusNormal"/>
            </w:pPr>
          </w:p>
        </w:tc>
        <w:tc>
          <w:tcPr>
            <w:tcW w:w="964" w:type="dxa"/>
          </w:tcPr>
          <w:p w:rsidR="00337051" w:rsidRDefault="00337051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2008" w:type="dxa"/>
            <w:gridSpan w:val="2"/>
          </w:tcPr>
          <w:p w:rsidR="00337051" w:rsidRDefault="00337051">
            <w:pPr>
              <w:pStyle w:val="ConsPlusNormal"/>
            </w:pPr>
          </w:p>
        </w:tc>
        <w:tc>
          <w:tcPr>
            <w:tcW w:w="964" w:type="dxa"/>
          </w:tcPr>
          <w:p w:rsidR="00337051" w:rsidRDefault="00337051">
            <w:pPr>
              <w:pStyle w:val="ConsPlusNormal"/>
              <w:jc w:val="right"/>
            </w:pPr>
            <w:r>
              <w:t>ОКПО</w:t>
            </w:r>
          </w:p>
        </w:tc>
        <w:tc>
          <w:tcPr>
            <w:tcW w:w="1871" w:type="dxa"/>
            <w:gridSpan w:val="2"/>
          </w:tcPr>
          <w:p w:rsidR="00337051" w:rsidRDefault="00337051">
            <w:pPr>
              <w:pStyle w:val="ConsPlusNormal"/>
            </w:pPr>
          </w:p>
        </w:tc>
      </w:tr>
      <w:tr w:rsidR="00337051">
        <w:tc>
          <w:tcPr>
            <w:tcW w:w="964" w:type="dxa"/>
          </w:tcPr>
          <w:p w:rsidR="00337051" w:rsidRDefault="00337051">
            <w:pPr>
              <w:pStyle w:val="ConsPlusNormal"/>
              <w:jc w:val="right"/>
            </w:pPr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2267" w:type="dxa"/>
            <w:gridSpan w:val="3"/>
          </w:tcPr>
          <w:p w:rsidR="00337051" w:rsidRDefault="00337051">
            <w:pPr>
              <w:pStyle w:val="ConsPlusNormal"/>
            </w:pPr>
          </w:p>
        </w:tc>
        <w:tc>
          <w:tcPr>
            <w:tcW w:w="964" w:type="dxa"/>
          </w:tcPr>
          <w:p w:rsidR="00337051" w:rsidRDefault="00337051">
            <w:pPr>
              <w:pStyle w:val="ConsPlusNormal"/>
              <w:jc w:val="right"/>
            </w:pPr>
            <w:r>
              <w:t>БИК</w:t>
            </w:r>
          </w:p>
        </w:tc>
        <w:tc>
          <w:tcPr>
            <w:tcW w:w="2008" w:type="dxa"/>
            <w:gridSpan w:val="2"/>
          </w:tcPr>
          <w:p w:rsidR="00337051" w:rsidRDefault="0033705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37051" w:rsidRDefault="00337051">
            <w:pPr>
              <w:pStyle w:val="ConsPlusNormal"/>
              <w:jc w:val="right"/>
            </w:pPr>
            <w:r>
              <w:t>ОГРН</w:t>
            </w:r>
          </w:p>
        </w:tc>
        <w:tc>
          <w:tcPr>
            <w:tcW w:w="1871" w:type="dxa"/>
            <w:gridSpan w:val="2"/>
            <w:vMerge w:val="restart"/>
          </w:tcPr>
          <w:p w:rsidR="00337051" w:rsidRDefault="00337051">
            <w:pPr>
              <w:pStyle w:val="ConsPlusNormal"/>
            </w:pPr>
          </w:p>
        </w:tc>
      </w:tr>
      <w:tr w:rsidR="00337051">
        <w:tc>
          <w:tcPr>
            <w:tcW w:w="3231" w:type="dxa"/>
            <w:gridSpan w:val="4"/>
          </w:tcPr>
          <w:p w:rsidR="00337051" w:rsidRDefault="00337051">
            <w:pPr>
              <w:pStyle w:val="ConsPlusNormal"/>
            </w:pPr>
          </w:p>
        </w:tc>
        <w:tc>
          <w:tcPr>
            <w:tcW w:w="964" w:type="dxa"/>
          </w:tcPr>
          <w:p w:rsidR="00337051" w:rsidRDefault="00337051">
            <w:pPr>
              <w:pStyle w:val="ConsPlusNormal"/>
              <w:jc w:val="right"/>
            </w:pPr>
            <w:r>
              <w:t>К/с</w:t>
            </w:r>
          </w:p>
        </w:tc>
        <w:tc>
          <w:tcPr>
            <w:tcW w:w="2008" w:type="dxa"/>
            <w:gridSpan w:val="2"/>
          </w:tcPr>
          <w:p w:rsidR="00337051" w:rsidRDefault="00337051">
            <w:pPr>
              <w:pStyle w:val="ConsPlusNormal"/>
            </w:pPr>
          </w:p>
        </w:tc>
        <w:tc>
          <w:tcPr>
            <w:tcW w:w="964" w:type="dxa"/>
            <w:vMerge/>
          </w:tcPr>
          <w:p w:rsidR="00337051" w:rsidRDefault="00337051"/>
        </w:tc>
        <w:tc>
          <w:tcPr>
            <w:tcW w:w="1871" w:type="dxa"/>
            <w:gridSpan w:val="2"/>
            <w:vMerge/>
          </w:tcPr>
          <w:p w:rsidR="00337051" w:rsidRDefault="00337051"/>
        </w:tc>
      </w:tr>
      <w:tr w:rsidR="00337051">
        <w:tc>
          <w:tcPr>
            <w:tcW w:w="9038" w:type="dxa"/>
            <w:gridSpan w:val="10"/>
          </w:tcPr>
          <w:p w:rsidR="00337051" w:rsidRDefault="00337051">
            <w:pPr>
              <w:pStyle w:val="ConsPlusNormal"/>
              <w:jc w:val="center"/>
            </w:pPr>
            <w:r>
              <w:t>Характеристика объекта рекламы:</w:t>
            </w:r>
          </w:p>
        </w:tc>
      </w:tr>
      <w:tr w:rsidR="00337051">
        <w:tc>
          <w:tcPr>
            <w:tcW w:w="9038" w:type="dxa"/>
            <w:gridSpan w:val="10"/>
          </w:tcPr>
          <w:p w:rsidR="00337051" w:rsidRDefault="00337051">
            <w:pPr>
              <w:pStyle w:val="ConsPlusNormal"/>
            </w:pPr>
            <w:r>
              <w:t>Адрес:</w:t>
            </w:r>
          </w:p>
        </w:tc>
      </w:tr>
      <w:tr w:rsidR="00337051">
        <w:tblPrEx>
          <w:tblBorders>
            <w:insideV w:val="nil"/>
          </w:tblBorders>
        </w:tblPrEx>
        <w:tc>
          <w:tcPr>
            <w:tcW w:w="3231" w:type="dxa"/>
            <w:gridSpan w:val="4"/>
            <w:tcBorders>
              <w:left w:val="single" w:sz="4" w:space="0" w:color="auto"/>
            </w:tcBorders>
          </w:tcPr>
          <w:p w:rsidR="00337051" w:rsidRDefault="00337051">
            <w:pPr>
              <w:pStyle w:val="ConsPlusNormal"/>
            </w:pPr>
            <w:r>
              <w:t>Тип:</w:t>
            </w:r>
          </w:p>
        </w:tc>
        <w:tc>
          <w:tcPr>
            <w:tcW w:w="2972" w:type="dxa"/>
            <w:gridSpan w:val="3"/>
          </w:tcPr>
          <w:p w:rsidR="00337051" w:rsidRDefault="00337051">
            <w:pPr>
              <w:pStyle w:val="ConsPlusNormal"/>
            </w:pPr>
            <w:r>
              <w:t>Вид: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337051" w:rsidRDefault="00337051">
            <w:pPr>
              <w:pStyle w:val="ConsPlusNormal"/>
            </w:pPr>
          </w:p>
        </w:tc>
      </w:tr>
      <w:tr w:rsidR="00337051">
        <w:tblPrEx>
          <w:tblBorders>
            <w:insideV w:val="nil"/>
          </w:tblBorders>
        </w:tblPrEx>
        <w:tc>
          <w:tcPr>
            <w:tcW w:w="18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051" w:rsidRDefault="00337051">
            <w:pPr>
              <w:pStyle w:val="ConsPlusNormal"/>
            </w:pPr>
            <w:r>
              <w:t>Параметры одной рекламной поверхности: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337051" w:rsidRDefault="00337051">
            <w:pPr>
              <w:pStyle w:val="ConsPlusNormal"/>
            </w:pPr>
            <w:r>
              <w:t>Длина: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</w:tcPr>
          <w:p w:rsidR="00337051" w:rsidRDefault="00337051">
            <w:pPr>
              <w:pStyle w:val="ConsPlusNormal"/>
            </w:pPr>
          </w:p>
        </w:tc>
        <w:tc>
          <w:tcPr>
            <w:tcW w:w="3936" w:type="dxa"/>
            <w:gridSpan w:val="4"/>
            <w:tcBorders>
              <w:left w:val="single" w:sz="4" w:space="0" w:color="auto"/>
            </w:tcBorders>
          </w:tcPr>
          <w:p w:rsidR="00337051" w:rsidRDefault="00337051">
            <w:pPr>
              <w:pStyle w:val="ConsPlusNormal"/>
            </w:pPr>
            <w:r>
              <w:t>Площадь: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337051" w:rsidRDefault="00337051">
            <w:pPr>
              <w:pStyle w:val="ConsPlusNormal"/>
            </w:pPr>
            <w:r>
              <w:t>кв. м</w:t>
            </w:r>
          </w:p>
        </w:tc>
      </w:tr>
      <w:tr w:rsidR="00337051">
        <w:tblPrEx>
          <w:tblBorders>
            <w:insideV w:val="nil"/>
          </w:tblBorders>
        </w:tblPrEx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051" w:rsidRDefault="00337051"/>
        </w:tc>
        <w:tc>
          <w:tcPr>
            <w:tcW w:w="1020" w:type="dxa"/>
            <w:tcBorders>
              <w:left w:val="single" w:sz="4" w:space="0" w:color="auto"/>
            </w:tcBorders>
          </w:tcPr>
          <w:p w:rsidR="00337051" w:rsidRDefault="00337051">
            <w:pPr>
              <w:pStyle w:val="ConsPlusNormal"/>
            </w:pPr>
            <w:r>
              <w:t>Высота: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</w:tcPr>
          <w:p w:rsidR="00337051" w:rsidRDefault="00337051">
            <w:pPr>
              <w:pStyle w:val="ConsPlusNormal"/>
            </w:pPr>
          </w:p>
        </w:tc>
        <w:tc>
          <w:tcPr>
            <w:tcW w:w="3936" w:type="dxa"/>
            <w:gridSpan w:val="4"/>
            <w:tcBorders>
              <w:left w:val="single" w:sz="4" w:space="0" w:color="auto"/>
            </w:tcBorders>
          </w:tcPr>
          <w:p w:rsidR="00337051" w:rsidRDefault="00337051">
            <w:pPr>
              <w:pStyle w:val="ConsPlusNormal"/>
            </w:pPr>
            <w:r>
              <w:t>Кол-во поверхностей: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337051" w:rsidRDefault="00337051">
            <w:pPr>
              <w:pStyle w:val="ConsPlusNormal"/>
            </w:pPr>
          </w:p>
        </w:tc>
      </w:tr>
      <w:tr w:rsidR="00337051">
        <w:tc>
          <w:tcPr>
            <w:tcW w:w="1871" w:type="dxa"/>
            <w:gridSpan w:val="2"/>
            <w:vMerge w:val="restart"/>
          </w:tcPr>
          <w:p w:rsidR="00337051" w:rsidRDefault="00337051">
            <w:pPr>
              <w:pStyle w:val="ConsPlusNormal"/>
            </w:pPr>
            <w:r>
              <w:t>Характеристика имущества, к которому присоединяется рекламная конструкция</w:t>
            </w:r>
          </w:p>
        </w:tc>
        <w:tc>
          <w:tcPr>
            <w:tcW w:w="7167" w:type="dxa"/>
            <w:gridSpan w:val="8"/>
          </w:tcPr>
          <w:p w:rsidR="00337051" w:rsidRDefault="00337051">
            <w:pPr>
              <w:pStyle w:val="ConsPlusNormal"/>
              <w:jc w:val="center"/>
            </w:pPr>
            <w:r>
              <w:t>Вид имущества, к которому присоединяется рекламная конструкция:</w:t>
            </w:r>
          </w:p>
          <w:p w:rsidR="00337051" w:rsidRDefault="00337051">
            <w:pPr>
              <w:pStyle w:val="ConsPlusNormal"/>
            </w:pPr>
          </w:p>
        </w:tc>
      </w:tr>
      <w:tr w:rsidR="00337051">
        <w:tc>
          <w:tcPr>
            <w:tcW w:w="1871" w:type="dxa"/>
            <w:gridSpan w:val="2"/>
            <w:vMerge/>
          </w:tcPr>
          <w:p w:rsidR="00337051" w:rsidRDefault="00337051"/>
        </w:tc>
        <w:tc>
          <w:tcPr>
            <w:tcW w:w="7167" w:type="dxa"/>
            <w:gridSpan w:val="8"/>
          </w:tcPr>
          <w:p w:rsidR="00337051" w:rsidRDefault="00337051">
            <w:pPr>
              <w:pStyle w:val="ConsPlusNormal"/>
              <w:jc w:val="center"/>
            </w:pPr>
            <w:r>
              <w:t>(земельный участок, стена здания (жилого дома), опора и т.д.)</w:t>
            </w:r>
          </w:p>
        </w:tc>
      </w:tr>
      <w:tr w:rsidR="00337051">
        <w:tc>
          <w:tcPr>
            <w:tcW w:w="1871" w:type="dxa"/>
            <w:gridSpan w:val="2"/>
            <w:vMerge/>
          </w:tcPr>
          <w:p w:rsidR="00337051" w:rsidRDefault="00337051"/>
        </w:tc>
        <w:tc>
          <w:tcPr>
            <w:tcW w:w="7167" w:type="dxa"/>
            <w:gridSpan w:val="8"/>
          </w:tcPr>
          <w:p w:rsidR="00337051" w:rsidRDefault="00337051">
            <w:pPr>
              <w:pStyle w:val="ConsPlusNormal"/>
              <w:jc w:val="center"/>
            </w:pPr>
            <w:r>
              <w:t>Форма собственности на имущество, к которому присоединяется рекламная конструкция:</w:t>
            </w:r>
          </w:p>
          <w:p w:rsidR="00337051" w:rsidRDefault="00337051">
            <w:pPr>
              <w:pStyle w:val="ConsPlusNormal"/>
            </w:pPr>
          </w:p>
        </w:tc>
      </w:tr>
      <w:tr w:rsidR="00337051">
        <w:tc>
          <w:tcPr>
            <w:tcW w:w="1871" w:type="dxa"/>
            <w:gridSpan w:val="2"/>
            <w:vMerge/>
          </w:tcPr>
          <w:p w:rsidR="00337051" w:rsidRDefault="00337051"/>
        </w:tc>
        <w:tc>
          <w:tcPr>
            <w:tcW w:w="7167" w:type="dxa"/>
            <w:gridSpan w:val="8"/>
          </w:tcPr>
          <w:p w:rsidR="00337051" w:rsidRDefault="00337051">
            <w:pPr>
              <w:pStyle w:val="ConsPlusNormal"/>
              <w:jc w:val="center"/>
            </w:pPr>
            <w:r>
              <w:t>(государственная, муниципальная, частная)</w:t>
            </w:r>
          </w:p>
        </w:tc>
      </w:tr>
      <w:tr w:rsidR="00337051">
        <w:tc>
          <w:tcPr>
            <w:tcW w:w="9038" w:type="dxa"/>
            <w:gridSpan w:val="10"/>
          </w:tcPr>
          <w:p w:rsidR="00337051" w:rsidRDefault="00337051">
            <w:pPr>
              <w:pStyle w:val="ConsPlusNormal"/>
              <w:jc w:val="center"/>
            </w:pPr>
            <w:r>
              <w:t>Разрешение действительно:</w:t>
            </w:r>
          </w:p>
        </w:tc>
      </w:tr>
      <w:tr w:rsidR="00337051">
        <w:tc>
          <w:tcPr>
            <w:tcW w:w="9038" w:type="dxa"/>
            <w:gridSpan w:val="10"/>
          </w:tcPr>
          <w:p w:rsidR="00337051" w:rsidRDefault="00337051">
            <w:pPr>
              <w:pStyle w:val="ConsPlusNormal"/>
            </w:pPr>
          </w:p>
          <w:p w:rsidR="00337051" w:rsidRDefault="00337051">
            <w:pPr>
              <w:pStyle w:val="ConsPlusNormal"/>
            </w:pPr>
            <w:r>
              <w:t>с "___"___________20__ по "___"__________20__</w:t>
            </w:r>
          </w:p>
          <w:p w:rsidR="00337051" w:rsidRDefault="00337051">
            <w:pPr>
              <w:pStyle w:val="ConsPlusNormal"/>
            </w:pPr>
          </w:p>
        </w:tc>
      </w:tr>
      <w:tr w:rsidR="00337051">
        <w:tc>
          <w:tcPr>
            <w:tcW w:w="4363" w:type="dxa"/>
            <w:gridSpan w:val="6"/>
          </w:tcPr>
          <w:p w:rsidR="00337051" w:rsidRDefault="00337051">
            <w:pPr>
              <w:pStyle w:val="ConsPlusNormal"/>
              <w:jc w:val="center"/>
            </w:pPr>
            <w:r>
              <w:t>Председатель Комитета по развитию потребительского рынка и продовольствию</w:t>
            </w:r>
          </w:p>
        </w:tc>
        <w:tc>
          <w:tcPr>
            <w:tcW w:w="4675" w:type="dxa"/>
            <w:gridSpan w:val="4"/>
          </w:tcPr>
          <w:p w:rsidR="00337051" w:rsidRDefault="00337051">
            <w:pPr>
              <w:pStyle w:val="ConsPlusNormal"/>
            </w:pPr>
          </w:p>
          <w:p w:rsidR="00337051" w:rsidRDefault="00337051">
            <w:pPr>
              <w:pStyle w:val="ConsPlusNormal"/>
              <w:jc w:val="center"/>
            </w:pPr>
            <w:r>
              <w:t>______________________</w:t>
            </w:r>
          </w:p>
          <w:p w:rsidR="00337051" w:rsidRDefault="00337051">
            <w:pPr>
              <w:pStyle w:val="ConsPlusNormal"/>
            </w:pPr>
          </w:p>
          <w:p w:rsidR="00337051" w:rsidRDefault="00337051">
            <w:pPr>
              <w:pStyle w:val="ConsPlusNormal"/>
              <w:jc w:val="center"/>
            </w:pPr>
            <w:r>
              <w:t>/____________________/</w:t>
            </w:r>
          </w:p>
          <w:p w:rsidR="00337051" w:rsidRDefault="00337051">
            <w:pPr>
              <w:pStyle w:val="ConsPlusNormal"/>
              <w:jc w:val="right"/>
            </w:pPr>
            <w:r>
              <w:t>М.П.</w:t>
            </w:r>
          </w:p>
        </w:tc>
      </w:tr>
    </w:tbl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</w:pPr>
      <w:r>
        <w:t>Приложение:</w:t>
      </w:r>
    </w:p>
    <w:p w:rsidR="00337051" w:rsidRDefault="00337051">
      <w:pPr>
        <w:pStyle w:val="ConsPlusNormal"/>
        <w:spacing w:before="220"/>
        <w:ind w:firstLine="540"/>
        <w:jc w:val="both"/>
      </w:pPr>
      <w:r>
        <w:t>1. Схема размещения предполагаемой рекламной конструкции.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</w:pPr>
      <w:r>
        <w:t>Получил: __________________/_______________/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</w:pPr>
      <w:r>
        <w:t>"___" ______________ ________</w:t>
      </w:r>
    </w:p>
    <w:p w:rsidR="00337051" w:rsidRDefault="00337051">
      <w:pPr>
        <w:pStyle w:val="ConsPlusNormal"/>
        <w:spacing w:before="220"/>
        <w:jc w:val="center"/>
      </w:pPr>
      <w:r>
        <w:t>М.П.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right"/>
        <w:outlineLvl w:val="1"/>
      </w:pPr>
      <w:r>
        <w:t>Приложение 2</w:t>
      </w:r>
    </w:p>
    <w:p w:rsidR="00337051" w:rsidRDefault="00337051">
      <w:pPr>
        <w:pStyle w:val="ConsPlusNormal"/>
        <w:jc w:val="right"/>
      </w:pPr>
      <w:r>
        <w:t>к Административному регламенту</w:t>
      </w:r>
    </w:p>
    <w:p w:rsidR="00337051" w:rsidRDefault="00337051">
      <w:pPr>
        <w:pStyle w:val="ConsPlusNormal"/>
        <w:jc w:val="right"/>
      </w:pPr>
      <w:r>
        <w:t>предоставления муниципальной услуги</w:t>
      </w:r>
    </w:p>
    <w:p w:rsidR="00337051" w:rsidRDefault="00337051">
      <w:pPr>
        <w:pStyle w:val="ConsPlusNormal"/>
        <w:jc w:val="right"/>
      </w:pPr>
      <w:r>
        <w:t>по выдаче разрешений на установку и</w:t>
      </w:r>
    </w:p>
    <w:p w:rsidR="00337051" w:rsidRDefault="00337051">
      <w:pPr>
        <w:pStyle w:val="ConsPlusNormal"/>
        <w:jc w:val="right"/>
      </w:pPr>
      <w:r>
        <w:t>эксплуатацию рекламных конструкций</w:t>
      </w:r>
    </w:p>
    <w:p w:rsidR="00337051" w:rsidRDefault="00337051">
      <w:pPr>
        <w:pStyle w:val="ConsPlusNormal"/>
        <w:jc w:val="right"/>
      </w:pPr>
      <w:r>
        <w:t>на территории округа Муром</w:t>
      </w:r>
    </w:p>
    <w:p w:rsidR="00337051" w:rsidRDefault="003370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70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051" w:rsidRDefault="003370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051" w:rsidRDefault="003370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округа Муром</w:t>
            </w:r>
            <w:proofErr w:type="gramEnd"/>
          </w:p>
          <w:p w:rsidR="00337051" w:rsidRDefault="00337051">
            <w:pPr>
              <w:pStyle w:val="ConsPlusNormal"/>
              <w:jc w:val="center"/>
            </w:pPr>
            <w:r>
              <w:rPr>
                <w:color w:val="392C69"/>
              </w:rPr>
              <w:t>от 30.06.2017 N 536)</w:t>
            </w:r>
          </w:p>
        </w:tc>
      </w:tr>
    </w:tbl>
    <w:p w:rsidR="00337051" w:rsidRDefault="00337051">
      <w:pPr>
        <w:pStyle w:val="ConsPlusNormal"/>
        <w:jc w:val="both"/>
      </w:pPr>
    </w:p>
    <w:p w:rsidR="00337051" w:rsidRDefault="00337051">
      <w:pPr>
        <w:pStyle w:val="ConsPlusNonformat"/>
        <w:jc w:val="both"/>
      </w:pPr>
      <w:r>
        <w:t xml:space="preserve">                                    Председателю Комитета по развитию</w:t>
      </w:r>
    </w:p>
    <w:p w:rsidR="00337051" w:rsidRDefault="00337051">
      <w:pPr>
        <w:pStyle w:val="ConsPlusNonformat"/>
        <w:jc w:val="both"/>
      </w:pPr>
      <w:r>
        <w:t xml:space="preserve">                                    потребительского рынка и продовольствию</w:t>
      </w:r>
    </w:p>
    <w:p w:rsidR="00337051" w:rsidRDefault="00337051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bookmarkStart w:id="9" w:name="P447"/>
      <w:bookmarkEnd w:id="9"/>
      <w:r>
        <w:t xml:space="preserve">                             ЗАЯВЛЕНИЕ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>Тип рекламной конструкции _________________________________________________</w:t>
      </w:r>
    </w:p>
    <w:p w:rsidR="00337051" w:rsidRDefault="00337051">
      <w:pPr>
        <w:pStyle w:val="ConsPlusNonformat"/>
        <w:jc w:val="both"/>
      </w:pPr>
      <w:r>
        <w:t>Адрес места размещения рекламной конструкции ______________________________</w:t>
      </w:r>
    </w:p>
    <w:p w:rsidR="00337051" w:rsidRDefault="00337051">
      <w:pPr>
        <w:pStyle w:val="ConsPlusNonformat"/>
        <w:jc w:val="both"/>
      </w:pPr>
      <w:r>
        <w:t>___________________________________________________________________________</w:t>
      </w:r>
    </w:p>
    <w:p w:rsidR="00337051" w:rsidRDefault="00337051">
      <w:pPr>
        <w:pStyle w:val="ConsPlusNonformat"/>
        <w:jc w:val="both"/>
      </w:pPr>
      <w:r>
        <w:t xml:space="preserve">Срок эксплуатации рекламной конструкции </w:t>
      </w:r>
      <w:proofErr w:type="gramStart"/>
      <w:r>
        <w:t>с</w:t>
      </w:r>
      <w:proofErr w:type="gramEnd"/>
      <w:r>
        <w:t xml:space="preserve"> ______________ по _______________</w:t>
      </w:r>
    </w:p>
    <w:p w:rsidR="00337051" w:rsidRDefault="00337051">
      <w:pPr>
        <w:pStyle w:val="ConsPlusNonformat"/>
        <w:jc w:val="both"/>
      </w:pPr>
      <w:r>
        <w:t>Сроки распространения наружной рекламы ____________________________________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>Реквизиты заявителя:</w:t>
      </w:r>
    </w:p>
    <w:p w:rsidR="00337051" w:rsidRDefault="00337051">
      <w:pPr>
        <w:pStyle w:val="ConsPlusNonformat"/>
        <w:jc w:val="both"/>
      </w:pPr>
      <w:r>
        <w:t>Наименование организации (Ф.И.О. физ. лица) _______________________________</w:t>
      </w:r>
    </w:p>
    <w:p w:rsidR="00337051" w:rsidRDefault="00337051">
      <w:pPr>
        <w:pStyle w:val="ConsPlusNonformat"/>
        <w:jc w:val="both"/>
      </w:pPr>
      <w:r>
        <w:t>Юридический адрес _________________________________________________________</w:t>
      </w:r>
    </w:p>
    <w:p w:rsidR="00337051" w:rsidRDefault="00337051">
      <w:pPr>
        <w:pStyle w:val="ConsPlusNonformat"/>
        <w:jc w:val="both"/>
      </w:pPr>
      <w:r>
        <w:t>___________________________________________________________________________</w:t>
      </w:r>
    </w:p>
    <w:p w:rsidR="00337051" w:rsidRDefault="00337051">
      <w:pPr>
        <w:pStyle w:val="ConsPlusNonformat"/>
        <w:jc w:val="both"/>
      </w:pPr>
      <w:r>
        <w:t>Почтовый адрес ____________________________________________________________</w:t>
      </w:r>
    </w:p>
    <w:p w:rsidR="00337051" w:rsidRDefault="00337051">
      <w:pPr>
        <w:pStyle w:val="ConsPlusNonformat"/>
        <w:jc w:val="both"/>
      </w:pPr>
      <w:r>
        <w:t>___________________________________________________________________________</w:t>
      </w:r>
    </w:p>
    <w:p w:rsidR="00337051" w:rsidRDefault="00337051">
      <w:pPr>
        <w:pStyle w:val="ConsPlusNonformat"/>
        <w:jc w:val="both"/>
      </w:pPr>
      <w:r>
        <w:t>Ф.И.О. руководителя (тел.) ________________________________________________</w:t>
      </w:r>
    </w:p>
    <w:p w:rsidR="00337051" w:rsidRDefault="00337051">
      <w:pPr>
        <w:pStyle w:val="ConsPlusNonformat"/>
        <w:jc w:val="both"/>
      </w:pPr>
      <w:r>
        <w:t>Ф.И.О. доверенного лица (тел.) ____________________________________________</w:t>
      </w:r>
    </w:p>
    <w:p w:rsidR="00337051" w:rsidRDefault="00337051">
      <w:pPr>
        <w:pStyle w:val="ConsPlusNonformat"/>
        <w:jc w:val="both"/>
      </w:pPr>
      <w:proofErr w:type="gramStart"/>
      <w:r>
        <w:t>Р</w:t>
      </w:r>
      <w:proofErr w:type="gramEnd"/>
      <w:r>
        <w:t>/с______________________________ в _______________________________________</w:t>
      </w:r>
    </w:p>
    <w:p w:rsidR="00337051" w:rsidRDefault="00337051">
      <w:pPr>
        <w:pStyle w:val="ConsPlusNonformat"/>
        <w:jc w:val="both"/>
      </w:pPr>
      <w:r>
        <w:t>ИНН _____________________________ БИК _____________________________________</w:t>
      </w:r>
    </w:p>
    <w:p w:rsidR="00337051" w:rsidRDefault="00337051">
      <w:pPr>
        <w:pStyle w:val="ConsPlusNonformat"/>
        <w:jc w:val="both"/>
      </w:pPr>
      <w:r>
        <w:t>ОКПО ____________________________ ОГРН_____________________________________</w:t>
      </w:r>
    </w:p>
    <w:p w:rsidR="00337051" w:rsidRDefault="00337051">
      <w:pPr>
        <w:pStyle w:val="ConsPlusNonformat"/>
        <w:jc w:val="both"/>
      </w:pPr>
      <w:r>
        <w:t>К/с_______________________________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>Дата____________                            Подпись________________________</w:t>
      </w:r>
    </w:p>
    <w:p w:rsidR="00337051" w:rsidRDefault="00337051">
      <w:pPr>
        <w:pStyle w:val="ConsPlusNonformat"/>
        <w:jc w:val="both"/>
      </w:pPr>
      <w:r>
        <w:t xml:space="preserve">                                            МП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>Характеристика рекламной конструкции:</w:t>
      </w:r>
    </w:p>
    <w:p w:rsidR="00337051" w:rsidRDefault="00337051">
      <w:pPr>
        <w:pStyle w:val="ConsPlusNonformat"/>
        <w:jc w:val="both"/>
      </w:pPr>
      <w:r>
        <w:t>Ширина______________   Высота____________   Количество сторон______________</w:t>
      </w:r>
    </w:p>
    <w:p w:rsidR="00337051" w:rsidRDefault="00337051">
      <w:pPr>
        <w:pStyle w:val="ConsPlusNonformat"/>
        <w:jc w:val="both"/>
      </w:pPr>
      <w:r>
        <w:t>Площадь рекламного поля ___________________________________________________</w:t>
      </w:r>
    </w:p>
    <w:p w:rsidR="00337051" w:rsidRDefault="00337051">
      <w:pPr>
        <w:pStyle w:val="ConsPlusNonformat"/>
        <w:jc w:val="both"/>
      </w:pPr>
      <w:r>
        <w:t>Световое решение __________________________________________________________</w:t>
      </w:r>
    </w:p>
    <w:p w:rsidR="00337051" w:rsidRDefault="00337051">
      <w:pPr>
        <w:pStyle w:val="ConsPlusNonformat"/>
        <w:jc w:val="both"/>
      </w:pPr>
      <w:r>
        <w:t>Материал___________________________________________________________________</w:t>
      </w:r>
    </w:p>
    <w:p w:rsidR="00337051" w:rsidRDefault="00337051">
      <w:pPr>
        <w:pStyle w:val="ConsPlusNonformat"/>
        <w:jc w:val="both"/>
      </w:pPr>
      <w:proofErr w:type="gramStart"/>
      <w:r>
        <w:t>Способ  направления  ответа  (при  личном  обращении,  заказным  письмом  с</w:t>
      </w:r>
      <w:proofErr w:type="gramEnd"/>
    </w:p>
    <w:p w:rsidR="00337051" w:rsidRDefault="00337051">
      <w:pPr>
        <w:pStyle w:val="ConsPlusNonformat"/>
        <w:jc w:val="both"/>
      </w:pPr>
      <w:r>
        <w:t>уведомлением):_____________________________________________________________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>Заявка принята _______________________________ "____" ____________ 20___ г.</w:t>
      </w:r>
    </w:p>
    <w:p w:rsidR="00337051" w:rsidRDefault="00337051">
      <w:pPr>
        <w:pStyle w:val="ConsPlusNonformat"/>
        <w:jc w:val="both"/>
      </w:pPr>
      <w:r>
        <w:t>Приложение:</w:t>
      </w:r>
    </w:p>
    <w:p w:rsidR="00337051" w:rsidRDefault="00337051">
      <w:pPr>
        <w:pStyle w:val="ConsPlusNonformat"/>
        <w:jc w:val="both"/>
      </w:pPr>
      <w:proofErr w:type="gramStart"/>
      <w:r>
        <w:t xml:space="preserve">(состав   приложений   определяется   в   соответствии   с   </w:t>
      </w:r>
      <w:hyperlink w:anchor="P143" w:history="1">
        <w:r>
          <w:rPr>
            <w:color w:val="0000FF"/>
          </w:rPr>
          <w:t>пунктом    2.6</w:t>
        </w:r>
      </w:hyperlink>
      <w:proofErr w:type="gramEnd"/>
    </w:p>
    <w:p w:rsidR="00337051" w:rsidRDefault="00337051">
      <w:pPr>
        <w:pStyle w:val="ConsPlusNonformat"/>
        <w:jc w:val="both"/>
      </w:pPr>
      <w:proofErr w:type="gramStart"/>
      <w:r>
        <w:t>Административного регламента).</w:t>
      </w:r>
      <w:proofErr w:type="gramEnd"/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right"/>
        <w:outlineLvl w:val="1"/>
      </w:pPr>
      <w:r>
        <w:t>Приложение 3</w:t>
      </w:r>
    </w:p>
    <w:p w:rsidR="00337051" w:rsidRDefault="00337051">
      <w:pPr>
        <w:pStyle w:val="ConsPlusNormal"/>
        <w:jc w:val="right"/>
      </w:pPr>
      <w:r>
        <w:t>к Административному регламенту</w:t>
      </w:r>
    </w:p>
    <w:p w:rsidR="00337051" w:rsidRDefault="00337051">
      <w:pPr>
        <w:pStyle w:val="ConsPlusNormal"/>
        <w:jc w:val="right"/>
      </w:pPr>
      <w:r>
        <w:t>предоставления муниципальной услуги</w:t>
      </w:r>
    </w:p>
    <w:p w:rsidR="00337051" w:rsidRDefault="00337051">
      <w:pPr>
        <w:pStyle w:val="ConsPlusNormal"/>
        <w:jc w:val="right"/>
      </w:pPr>
      <w:r>
        <w:t>по выдаче разрешений на установку и</w:t>
      </w:r>
    </w:p>
    <w:p w:rsidR="00337051" w:rsidRDefault="00337051">
      <w:pPr>
        <w:pStyle w:val="ConsPlusNormal"/>
        <w:jc w:val="right"/>
      </w:pPr>
      <w:r>
        <w:t>эксплуатацию рекламных конструкций</w:t>
      </w:r>
    </w:p>
    <w:p w:rsidR="00337051" w:rsidRDefault="00337051">
      <w:pPr>
        <w:pStyle w:val="ConsPlusNormal"/>
        <w:jc w:val="right"/>
      </w:pPr>
      <w:r>
        <w:t>на территории округа Муром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nformat"/>
        <w:jc w:val="both"/>
      </w:pPr>
      <w:r>
        <w:t xml:space="preserve">      Образец подтверждения в письменной форме согласия собственника</w:t>
      </w:r>
    </w:p>
    <w:p w:rsidR="00337051" w:rsidRDefault="00337051">
      <w:pPr>
        <w:pStyle w:val="ConsPlusNonformat"/>
        <w:jc w:val="both"/>
      </w:pPr>
      <w:r>
        <w:t xml:space="preserve">   или иного законного владельца соответствующего недвижимого имущества</w:t>
      </w:r>
    </w:p>
    <w:p w:rsidR="00337051" w:rsidRDefault="00337051">
      <w:pPr>
        <w:pStyle w:val="ConsPlusNonformat"/>
        <w:jc w:val="both"/>
      </w:pPr>
      <w:r>
        <w:t xml:space="preserve">         на присоединение к этому имуществу рекламной конструкции.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bookmarkStart w:id="10" w:name="P500"/>
      <w:bookmarkEnd w:id="10"/>
      <w:r>
        <w:t xml:space="preserve">                            ПИСЬМЕННОЕ СОГЛАСИЕ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 xml:space="preserve">                                                    Кому: _________________</w:t>
      </w:r>
    </w:p>
    <w:p w:rsidR="00337051" w:rsidRDefault="00337051">
      <w:pPr>
        <w:pStyle w:val="ConsPlusNonformat"/>
        <w:jc w:val="both"/>
      </w:pPr>
      <w:r>
        <w:t xml:space="preserve">                                                             (должность)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 xml:space="preserve">                                                          _________________</w:t>
      </w:r>
    </w:p>
    <w:p w:rsidR="00337051" w:rsidRDefault="00337051">
      <w:pPr>
        <w:pStyle w:val="ConsPlusNonformat"/>
        <w:jc w:val="both"/>
      </w:pPr>
      <w:r>
        <w:t xml:space="preserve">                                                                (ФИО)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 xml:space="preserve">    (Собственник)  разрешает  (заявителю)  размещение рекламной конструкции</w:t>
      </w:r>
    </w:p>
    <w:p w:rsidR="00337051" w:rsidRDefault="00337051">
      <w:pPr>
        <w:pStyle w:val="ConsPlusNonformat"/>
        <w:jc w:val="both"/>
      </w:pPr>
      <w:proofErr w:type="gramStart"/>
      <w:r>
        <w:t>размером   ________   на   (объект  недвижимости,  к  которому  планируется</w:t>
      </w:r>
      <w:proofErr w:type="gramEnd"/>
    </w:p>
    <w:p w:rsidR="00337051" w:rsidRDefault="00337051">
      <w:pPr>
        <w:pStyle w:val="ConsPlusNonformat"/>
        <w:jc w:val="both"/>
      </w:pPr>
      <w:r>
        <w:t xml:space="preserve">присоединение    рекламной    конструкции),    </w:t>
      </w:r>
      <w:proofErr w:type="gramStart"/>
      <w:r>
        <w:t>расположенном</w:t>
      </w:r>
      <w:proofErr w:type="gramEnd"/>
      <w:r>
        <w:t xml:space="preserve">   по   адресу:</w:t>
      </w:r>
    </w:p>
    <w:p w:rsidR="00337051" w:rsidRDefault="00337051">
      <w:pPr>
        <w:pStyle w:val="ConsPlusNonformat"/>
        <w:jc w:val="both"/>
      </w:pPr>
      <w:r>
        <w:t xml:space="preserve">______________ сроком </w:t>
      </w:r>
      <w:proofErr w:type="gramStart"/>
      <w:r>
        <w:t>на</w:t>
      </w:r>
      <w:proofErr w:type="gramEnd"/>
      <w:r>
        <w:t xml:space="preserve"> ____ </w:t>
      </w:r>
      <w:proofErr w:type="gramStart"/>
      <w:r>
        <w:t>года</w:t>
      </w:r>
      <w:proofErr w:type="gramEnd"/>
      <w:r>
        <w:t>/лет (максимум 5 лет).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 xml:space="preserve">    Площадь рекламной конструкции составляет ___ кв. м.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>Приложение:  вправе  приложить  выписку из единого государственного реестра</w:t>
      </w:r>
    </w:p>
    <w:p w:rsidR="00337051" w:rsidRDefault="00337051">
      <w:pPr>
        <w:pStyle w:val="ConsPlusNonformat"/>
        <w:jc w:val="both"/>
      </w:pPr>
      <w:r>
        <w:t xml:space="preserve">прав   на  недвижимое  имущество  и  сделок  с  ним,  </w:t>
      </w:r>
      <w:proofErr w:type="gramStart"/>
      <w:r>
        <w:t>подтверждающую</w:t>
      </w:r>
      <w:proofErr w:type="gramEnd"/>
      <w:r>
        <w:t xml:space="preserve">  право</w:t>
      </w:r>
    </w:p>
    <w:p w:rsidR="00337051" w:rsidRDefault="00337051">
      <w:pPr>
        <w:pStyle w:val="ConsPlusNonformat"/>
        <w:jc w:val="both"/>
      </w:pPr>
      <w:r>
        <w:t>собственности, право хозяйственного ведения, право оперативного управления,</w:t>
      </w:r>
    </w:p>
    <w:p w:rsidR="00337051" w:rsidRDefault="00337051">
      <w:pPr>
        <w:pStyle w:val="ConsPlusNonformat"/>
        <w:jc w:val="both"/>
      </w:pPr>
      <w:r>
        <w:t>иное  вещное  право  на  недвижимое  имущество,  к  которому предполагается</w:t>
      </w:r>
    </w:p>
    <w:p w:rsidR="00337051" w:rsidRDefault="00337051">
      <w:pPr>
        <w:pStyle w:val="ConsPlusNonformat"/>
        <w:jc w:val="both"/>
      </w:pPr>
      <w:r>
        <w:t>присоединение рекламной конструкции.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 xml:space="preserve">                                                     "___"__________ ____</w:t>
      </w:r>
      <w:proofErr w:type="gramStart"/>
      <w:r>
        <w:t>г</w:t>
      </w:r>
      <w:proofErr w:type="gramEnd"/>
      <w:r>
        <w:t>.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 xml:space="preserve">                                     Собственник: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 xml:space="preserve">                                     Адрес: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 xml:space="preserve">                                     Телефон: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 xml:space="preserve">                                     Подпись:</w:t>
      </w:r>
    </w:p>
    <w:p w:rsidR="00337051" w:rsidRDefault="00337051">
      <w:pPr>
        <w:pStyle w:val="ConsPlusNonformat"/>
        <w:jc w:val="both"/>
      </w:pPr>
      <w:r>
        <w:t xml:space="preserve">                                     ______________________/______________/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right"/>
        <w:outlineLvl w:val="1"/>
      </w:pPr>
      <w:r>
        <w:t>Приложение 4</w:t>
      </w:r>
    </w:p>
    <w:p w:rsidR="00337051" w:rsidRDefault="00337051">
      <w:pPr>
        <w:pStyle w:val="ConsPlusNormal"/>
        <w:jc w:val="right"/>
      </w:pPr>
      <w:r>
        <w:t>к Административному регламенту</w:t>
      </w:r>
    </w:p>
    <w:p w:rsidR="00337051" w:rsidRDefault="00337051">
      <w:pPr>
        <w:pStyle w:val="ConsPlusNormal"/>
        <w:jc w:val="right"/>
      </w:pPr>
      <w:r>
        <w:t>предоставления муниципальной услуги</w:t>
      </w:r>
    </w:p>
    <w:p w:rsidR="00337051" w:rsidRDefault="00337051">
      <w:pPr>
        <w:pStyle w:val="ConsPlusNormal"/>
        <w:jc w:val="right"/>
      </w:pPr>
      <w:r>
        <w:t>по выдаче разрешений на установку и</w:t>
      </w:r>
    </w:p>
    <w:p w:rsidR="00337051" w:rsidRDefault="00337051">
      <w:pPr>
        <w:pStyle w:val="ConsPlusNormal"/>
        <w:jc w:val="right"/>
      </w:pPr>
      <w:r>
        <w:t>эксплуатацию рекламных конструкций</w:t>
      </w:r>
    </w:p>
    <w:p w:rsidR="00337051" w:rsidRDefault="00337051">
      <w:pPr>
        <w:pStyle w:val="ConsPlusNormal"/>
        <w:jc w:val="right"/>
      </w:pPr>
      <w:r>
        <w:t>на территории округа Муром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nformat"/>
        <w:jc w:val="both"/>
      </w:pPr>
      <w:bookmarkStart w:id="11" w:name="P546"/>
      <w:bookmarkEnd w:id="11"/>
      <w:r>
        <w:t xml:space="preserve">        Лист согласований к разрешению на установку и эксплуатацию</w:t>
      </w:r>
    </w:p>
    <w:p w:rsidR="00337051" w:rsidRDefault="00337051">
      <w:pPr>
        <w:pStyle w:val="ConsPlusNonformat"/>
        <w:jc w:val="both"/>
      </w:pPr>
      <w:r>
        <w:t xml:space="preserve">                           рекламной конструкции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>___________________________________________________________________________</w:t>
      </w:r>
    </w:p>
    <w:p w:rsidR="00337051" w:rsidRDefault="00337051">
      <w:pPr>
        <w:pStyle w:val="ConsPlusNonformat"/>
        <w:jc w:val="both"/>
      </w:pPr>
      <w:r>
        <w:t xml:space="preserve">                      (вид объекта наружной рекламы)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 xml:space="preserve">                          Размеры рекламного поля</w:t>
      </w:r>
    </w:p>
    <w:p w:rsidR="00337051" w:rsidRDefault="00337051">
      <w:pPr>
        <w:pStyle w:val="ConsPlusNonformat"/>
        <w:jc w:val="both"/>
      </w:pPr>
      <w:r>
        <w:t xml:space="preserve">               ____________________________________________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>Адрес размещения рекламной конструкции: ___________________________________</w:t>
      </w:r>
    </w:p>
    <w:p w:rsidR="00337051" w:rsidRDefault="00337051">
      <w:pPr>
        <w:pStyle w:val="ConsPlusNonformat"/>
        <w:jc w:val="both"/>
      </w:pPr>
      <w:r>
        <w:t>___________________________________________________________________________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>Предполагаемый срок эксплуатации рекламной конструкции ____________________</w:t>
      </w:r>
    </w:p>
    <w:p w:rsidR="00337051" w:rsidRDefault="00337051">
      <w:pPr>
        <w:pStyle w:val="ConsPlusNonformat"/>
        <w:jc w:val="both"/>
      </w:pPr>
      <w:r>
        <w:t>Заявитель (полные реквизиты, юридический и почтовый адрес, телефон):</w:t>
      </w:r>
    </w:p>
    <w:p w:rsidR="00337051" w:rsidRDefault="00337051">
      <w:pPr>
        <w:pStyle w:val="ConsPlusNonformat"/>
        <w:jc w:val="both"/>
      </w:pPr>
      <w:r>
        <w:t>___________________________________________________________________________</w:t>
      </w:r>
    </w:p>
    <w:p w:rsidR="00337051" w:rsidRDefault="00337051">
      <w:pPr>
        <w:pStyle w:val="ConsPlusNonformat"/>
        <w:jc w:val="both"/>
      </w:pPr>
      <w:r>
        <w:t>___________________________________________________________________________</w:t>
      </w:r>
    </w:p>
    <w:p w:rsidR="00337051" w:rsidRDefault="00337051">
      <w:pPr>
        <w:pStyle w:val="ConsPlusNonformat"/>
        <w:jc w:val="both"/>
      </w:pPr>
      <w:r>
        <w:t>___________________________________________________________________________</w:t>
      </w:r>
    </w:p>
    <w:p w:rsidR="00337051" w:rsidRDefault="00337051">
      <w:pPr>
        <w:pStyle w:val="ConsPlusNonformat"/>
        <w:jc w:val="both"/>
      </w:pPr>
      <w:r>
        <w:t>___________________________________________________________________________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>Эскиз рекламной конструкции: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>Отметки о согласовании: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right"/>
        <w:outlineLvl w:val="1"/>
      </w:pPr>
      <w:r>
        <w:t>Приложение 5</w:t>
      </w:r>
    </w:p>
    <w:p w:rsidR="00337051" w:rsidRDefault="00337051">
      <w:pPr>
        <w:pStyle w:val="ConsPlusNormal"/>
        <w:jc w:val="right"/>
      </w:pPr>
      <w:r>
        <w:t>к Административному регламенту</w:t>
      </w:r>
    </w:p>
    <w:p w:rsidR="00337051" w:rsidRDefault="00337051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337051" w:rsidRDefault="00337051">
      <w:pPr>
        <w:pStyle w:val="ConsPlusNormal"/>
        <w:jc w:val="right"/>
      </w:pPr>
      <w:r>
        <w:t>по выдаче разрешений на установку и</w:t>
      </w:r>
    </w:p>
    <w:p w:rsidR="00337051" w:rsidRDefault="00337051">
      <w:pPr>
        <w:pStyle w:val="ConsPlusNormal"/>
        <w:jc w:val="right"/>
      </w:pPr>
      <w:r>
        <w:t>эксплуатацию рекламных конструкций</w:t>
      </w:r>
    </w:p>
    <w:p w:rsidR="00337051" w:rsidRDefault="00337051">
      <w:pPr>
        <w:pStyle w:val="ConsPlusNormal"/>
        <w:jc w:val="right"/>
      </w:pPr>
      <w:r>
        <w:t>на территории округа Муром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center"/>
      </w:pPr>
      <w:bookmarkStart w:id="12" w:name="P581"/>
      <w:bookmarkEnd w:id="12"/>
      <w:r>
        <w:t>БЛОК-СХЕМА</w:t>
      </w:r>
    </w:p>
    <w:p w:rsidR="00337051" w:rsidRDefault="00337051">
      <w:pPr>
        <w:pStyle w:val="ConsPlusNormal"/>
        <w:jc w:val="center"/>
      </w:pPr>
      <w:r>
        <w:t>ПОСЛЕДОВАТЕЛЬНОСТИ ПРОХОЖДЕНИЯ ПРОЦЕДУРЫ ПРЕДОСТАВЛЕНИЯ</w:t>
      </w:r>
    </w:p>
    <w:p w:rsidR="00337051" w:rsidRDefault="00337051">
      <w:pPr>
        <w:pStyle w:val="ConsPlusNormal"/>
        <w:jc w:val="center"/>
      </w:pPr>
      <w:r>
        <w:t>МУНИЦИПАЛЬНОЙ УСЛУГИ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nformat"/>
        <w:jc w:val="both"/>
      </w:pPr>
      <w:r>
        <w:t xml:space="preserve">                ┌─────────────────────────────────┐</w:t>
      </w:r>
    </w:p>
    <w:p w:rsidR="00337051" w:rsidRDefault="00337051">
      <w:pPr>
        <w:pStyle w:val="ConsPlusNonformat"/>
        <w:jc w:val="both"/>
      </w:pPr>
      <w:r>
        <w:t xml:space="preserve">                │Обращение заявителя с заявлением │</w:t>
      </w:r>
    </w:p>
    <w:p w:rsidR="00337051" w:rsidRDefault="00337051">
      <w:pPr>
        <w:pStyle w:val="ConsPlusNonformat"/>
        <w:jc w:val="both"/>
      </w:pPr>
      <w:r>
        <w:t xml:space="preserve">                └──────────────────┬──────────────┘</w:t>
      </w:r>
    </w:p>
    <w:p w:rsidR="00337051" w:rsidRDefault="00337051">
      <w:pPr>
        <w:pStyle w:val="ConsPlusNonformat"/>
        <w:jc w:val="both"/>
      </w:pPr>
      <w:r>
        <w:t xml:space="preserve">                  ┌────────────────┴───────────────────┐</w:t>
      </w:r>
    </w:p>
    <w:p w:rsidR="00337051" w:rsidRDefault="00337051">
      <w:pPr>
        <w:pStyle w:val="ConsPlusNonformat"/>
        <w:jc w:val="both"/>
      </w:pPr>
      <w:r>
        <w:t xml:space="preserve">                 \/                                   \/</w:t>
      </w:r>
    </w:p>
    <w:p w:rsidR="00337051" w:rsidRDefault="00337051">
      <w:pPr>
        <w:pStyle w:val="ConsPlusNonformat"/>
        <w:jc w:val="both"/>
      </w:pPr>
      <w:r>
        <w:t xml:space="preserve">       ┌────────────────────────┐        ┌─────────────────────────┐</w:t>
      </w:r>
    </w:p>
    <w:p w:rsidR="00337051" w:rsidRDefault="00337051">
      <w:pPr>
        <w:pStyle w:val="ConsPlusNonformat"/>
        <w:jc w:val="both"/>
      </w:pPr>
      <w:r>
        <w:t xml:space="preserve">       │     Отказ в приеме     │        │Регистрация заявления и  │</w:t>
      </w:r>
    </w:p>
    <w:p w:rsidR="00337051" w:rsidRDefault="00337051">
      <w:pPr>
        <w:pStyle w:val="ConsPlusNonformat"/>
        <w:jc w:val="both"/>
      </w:pPr>
      <w:r>
        <w:t xml:space="preserve">       │       документов       │        │   приложенных к нему    │</w:t>
      </w:r>
    </w:p>
    <w:p w:rsidR="00337051" w:rsidRDefault="00337051">
      <w:pPr>
        <w:pStyle w:val="ConsPlusNonformat"/>
        <w:jc w:val="both"/>
      </w:pPr>
      <w:r>
        <w:t xml:space="preserve">       └────────────────────────┘        │       документов        │</w:t>
      </w:r>
    </w:p>
    <w:p w:rsidR="00337051" w:rsidRDefault="00337051">
      <w:pPr>
        <w:pStyle w:val="ConsPlusNonformat"/>
        <w:jc w:val="both"/>
      </w:pPr>
      <w:r>
        <w:t xml:space="preserve">                                         └─────────────┬───────────┘</w:t>
      </w:r>
    </w:p>
    <w:p w:rsidR="00337051" w:rsidRDefault="00337051">
      <w:pPr>
        <w:pStyle w:val="ConsPlusNonformat"/>
        <w:jc w:val="both"/>
      </w:pPr>
      <w:r>
        <w:t xml:space="preserve">                                                       │</w:t>
      </w:r>
    </w:p>
    <w:p w:rsidR="00337051" w:rsidRDefault="00337051">
      <w:pPr>
        <w:pStyle w:val="ConsPlusNonformat"/>
        <w:jc w:val="both"/>
      </w:pPr>
      <w:r>
        <w:t xml:space="preserve">                                                      \/</w:t>
      </w:r>
    </w:p>
    <w:p w:rsidR="00337051" w:rsidRDefault="00337051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337051" w:rsidRDefault="00337051">
      <w:pPr>
        <w:pStyle w:val="ConsPlusNonformat"/>
        <w:jc w:val="both"/>
      </w:pPr>
      <w:r>
        <w:t xml:space="preserve">       │    Проверка наличия в составе приложенных документов </w:t>
      </w:r>
      <w:proofErr w:type="gramStart"/>
      <w:r>
        <w:t>к</w:t>
      </w:r>
      <w:proofErr w:type="gramEnd"/>
      <w:r>
        <w:t xml:space="preserve">    │</w:t>
      </w:r>
    </w:p>
    <w:p w:rsidR="00337051" w:rsidRDefault="00337051">
      <w:pPr>
        <w:pStyle w:val="ConsPlusNonformat"/>
        <w:jc w:val="both"/>
      </w:pPr>
      <w:r>
        <w:t xml:space="preserve">       │     заявлению документов согласований уполномоченных      │</w:t>
      </w:r>
    </w:p>
    <w:p w:rsidR="00337051" w:rsidRDefault="00337051">
      <w:pPr>
        <w:pStyle w:val="ConsPlusNonformat"/>
        <w:jc w:val="both"/>
      </w:pPr>
      <w:r>
        <w:t xml:space="preserve">       │                        организаций                        │</w:t>
      </w:r>
    </w:p>
    <w:p w:rsidR="00337051" w:rsidRDefault="00337051">
      <w:pPr>
        <w:pStyle w:val="ConsPlusNonformat"/>
        <w:jc w:val="both"/>
      </w:pPr>
      <w:r>
        <w:t xml:space="preserve">       └───────────────────────────┬───────────────────────────────┘</w:t>
      </w:r>
    </w:p>
    <w:p w:rsidR="00337051" w:rsidRDefault="00337051">
      <w:pPr>
        <w:pStyle w:val="ConsPlusNonformat"/>
        <w:jc w:val="both"/>
      </w:pPr>
      <w:r>
        <w:t xml:space="preserve">                       Нет</w:t>
      </w:r>
      <w:proofErr w:type="gramStart"/>
      <w:r>
        <w:t xml:space="preserve">         │        Д</w:t>
      </w:r>
      <w:proofErr w:type="gramEnd"/>
      <w:r>
        <w:t>а</w:t>
      </w:r>
    </w:p>
    <w:p w:rsidR="00337051" w:rsidRDefault="00337051">
      <w:pPr>
        <w:pStyle w:val="ConsPlusNonformat"/>
        <w:jc w:val="both"/>
      </w:pPr>
      <w:r>
        <w:t xml:space="preserve">              ┌────────────────────┴─────────────────────┐</w:t>
      </w:r>
    </w:p>
    <w:p w:rsidR="00337051" w:rsidRDefault="00337051">
      <w:pPr>
        <w:pStyle w:val="ConsPlusNonformat"/>
        <w:jc w:val="both"/>
      </w:pPr>
      <w:r>
        <w:t xml:space="preserve">             \/                                         \/</w:t>
      </w:r>
    </w:p>
    <w:p w:rsidR="00337051" w:rsidRDefault="00337051">
      <w:pPr>
        <w:pStyle w:val="ConsPlusNonformat"/>
        <w:jc w:val="both"/>
      </w:pPr>
      <w:r>
        <w:t>┌───────────────────────────────┐        ┌────────────────────────────────┐</w:t>
      </w:r>
    </w:p>
    <w:p w:rsidR="00337051" w:rsidRDefault="00337051">
      <w:pPr>
        <w:pStyle w:val="ConsPlusNonformat"/>
        <w:jc w:val="both"/>
      </w:pPr>
      <w:r>
        <w:t>│Согласование с  уполномоченными</w:t>
      </w:r>
      <w:proofErr w:type="gramStart"/>
      <w:r>
        <w:t>│   Д</w:t>
      </w:r>
      <w:proofErr w:type="gramEnd"/>
      <w:r>
        <w:t>а   │    Подготовка разрешения на    │</w:t>
      </w:r>
    </w:p>
    <w:p w:rsidR="00337051" w:rsidRDefault="00337051">
      <w:pPr>
        <w:pStyle w:val="ConsPlusNonformat"/>
        <w:jc w:val="both"/>
      </w:pPr>
      <w:r>
        <w:t>│органами и/или уполномоченными ├───────&gt;│    установку и эксплуатацию    │</w:t>
      </w:r>
    </w:p>
    <w:p w:rsidR="00337051" w:rsidRDefault="00337051">
      <w:pPr>
        <w:pStyle w:val="ConsPlusNonformat"/>
        <w:jc w:val="both"/>
      </w:pPr>
      <w:r>
        <w:t>│         организациями         │        │     рекламной конструкции      │</w:t>
      </w:r>
    </w:p>
    <w:p w:rsidR="00337051" w:rsidRDefault="00337051">
      <w:pPr>
        <w:pStyle w:val="ConsPlusNonformat"/>
        <w:jc w:val="both"/>
      </w:pPr>
      <w:r>
        <w:t>└──────────────┬────────────────┘        └────────────────┬───────────────┘</w:t>
      </w:r>
    </w:p>
    <w:p w:rsidR="00337051" w:rsidRDefault="00337051">
      <w:pPr>
        <w:pStyle w:val="ConsPlusNonformat"/>
        <w:jc w:val="both"/>
      </w:pPr>
      <w:r>
        <w:t xml:space="preserve">               │                                          │</w:t>
      </w:r>
    </w:p>
    <w:p w:rsidR="00337051" w:rsidRDefault="00337051">
      <w:pPr>
        <w:pStyle w:val="ConsPlusNonformat"/>
        <w:jc w:val="both"/>
      </w:pPr>
      <w:r>
        <w:t xml:space="preserve">              \/  Нет                                     │</w:t>
      </w:r>
    </w:p>
    <w:p w:rsidR="00337051" w:rsidRDefault="00337051">
      <w:pPr>
        <w:pStyle w:val="ConsPlusNonformat"/>
        <w:jc w:val="both"/>
      </w:pPr>
      <w:r>
        <w:t>┌────────────────────────────────────────┐                │</w:t>
      </w:r>
    </w:p>
    <w:p w:rsidR="00337051" w:rsidRDefault="00337051">
      <w:pPr>
        <w:pStyle w:val="ConsPlusNonformat"/>
        <w:jc w:val="both"/>
      </w:pPr>
      <w:r>
        <w:t xml:space="preserve">│  Подготовка мотивированного отказа </w:t>
      </w:r>
      <w:proofErr w:type="gramStart"/>
      <w:r>
        <w:t>в</w:t>
      </w:r>
      <w:proofErr w:type="gramEnd"/>
      <w:r>
        <w:t xml:space="preserve">   │                │</w:t>
      </w:r>
    </w:p>
    <w:p w:rsidR="00337051" w:rsidRDefault="00337051">
      <w:pPr>
        <w:pStyle w:val="ConsPlusNonformat"/>
        <w:jc w:val="both"/>
      </w:pPr>
      <w:r>
        <w:t>│           выдаче разрешения            │                │</w:t>
      </w:r>
    </w:p>
    <w:p w:rsidR="00337051" w:rsidRDefault="00337051">
      <w:pPr>
        <w:pStyle w:val="ConsPlusNonformat"/>
        <w:jc w:val="both"/>
      </w:pPr>
      <w:r>
        <w:t>└────────────────────────────────────────┘                │</w:t>
      </w:r>
    </w:p>
    <w:p w:rsidR="00337051" w:rsidRDefault="00337051">
      <w:pPr>
        <w:pStyle w:val="ConsPlusNonformat"/>
        <w:jc w:val="both"/>
      </w:pPr>
      <w:r>
        <w:t xml:space="preserve">                                                          │</w:t>
      </w:r>
    </w:p>
    <w:p w:rsidR="00337051" w:rsidRDefault="00337051">
      <w:pPr>
        <w:pStyle w:val="ConsPlusNonformat"/>
        <w:jc w:val="both"/>
      </w:pPr>
      <w:r>
        <w:t xml:space="preserve">                                                         \/</w:t>
      </w:r>
    </w:p>
    <w:p w:rsidR="00337051" w:rsidRDefault="00337051">
      <w:pPr>
        <w:pStyle w:val="ConsPlusNonformat"/>
        <w:jc w:val="both"/>
      </w:pPr>
      <w:r>
        <w:t xml:space="preserve">                                         ┌────────────────────────────────┐</w:t>
      </w:r>
    </w:p>
    <w:p w:rsidR="00337051" w:rsidRDefault="00337051">
      <w:pPr>
        <w:pStyle w:val="ConsPlusNonformat"/>
        <w:jc w:val="both"/>
      </w:pPr>
      <w:r>
        <w:t xml:space="preserve">                                         │Подпись и регистрация разрешения│</w:t>
      </w:r>
    </w:p>
    <w:p w:rsidR="00337051" w:rsidRDefault="00337051">
      <w:pPr>
        <w:pStyle w:val="ConsPlusNonformat"/>
        <w:jc w:val="both"/>
      </w:pPr>
      <w:r>
        <w:t xml:space="preserve">                                         │  на установку и эксплуатацию   │</w:t>
      </w:r>
    </w:p>
    <w:p w:rsidR="00337051" w:rsidRDefault="00337051">
      <w:pPr>
        <w:pStyle w:val="ConsPlusNonformat"/>
        <w:jc w:val="both"/>
      </w:pPr>
      <w:r>
        <w:t xml:space="preserve">                                         │     рекламной конструкции      │</w:t>
      </w:r>
    </w:p>
    <w:p w:rsidR="00337051" w:rsidRDefault="00337051">
      <w:pPr>
        <w:pStyle w:val="ConsPlusNonformat"/>
        <w:jc w:val="both"/>
      </w:pPr>
      <w:r>
        <w:t xml:space="preserve">                                         └─────────────┬──────────────────┘</w:t>
      </w:r>
    </w:p>
    <w:p w:rsidR="00337051" w:rsidRDefault="00337051">
      <w:pPr>
        <w:pStyle w:val="ConsPlusNonformat"/>
        <w:jc w:val="both"/>
      </w:pPr>
      <w:r>
        <w:t xml:space="preserve">                                                       │</w:t>
      </w:r>
    </w:p>
    <w:p w:rsidR="00337051" w:rsidRDefault="00337051">
      <w:pPr>
        <w:pStyle w:val="ConsPlusNonformat"/>
        <w:jc w:val="both"/>
      </w:pPr>
      <w:r>
        <w:t xml:space="preserve">                                                      \/</w:t>
      </w:r>
    </w:p>
    <w:p w:rsidR="00337051" w:rsidRDefault="00337051">
      <w:pPr>
        <w:pStyle w:val="ConsPlusNonformat"/>
        <w:jc w:val="both"/>
      </w:pPr>
      <w:r>
        <w:t xml:space="preserve">                                ┌─────────────────────────────────────────┐</w:t>
      </w:r>
    </w:p>
    <w:p w:rsidR="00337051" w:rsidRDefault="00337051">
      <w:pPr>
        <w:pStyle w:val="ConsPlusNonformat"/>
        <w:jc w:val="both"/>
      </w:pPr>
      <w:r>
        <w:t xml:space="preserve">                                │    Выдача разрешения на установку и     │</w:t>
      </w:r>
    </w:p>
    <w:p w:rsidR="00337051" w:rsidRDefault="00337051">
      <w:pPr>
        <w:pStyle w:val="ConsPlusNonformat"/>
        <w:jc w:val="both"/>
      </w:pPr>
      <w:r>
        <w:t xml:space="preserve">                                │   эксплуатацию рекламной конструкции    │</w:t>
      </w:r>
    </w:p>
    <w:p w:rsidR="00337051" w:rsidRDefault="00337051">
      <w:pPr>
        <w:pStyle w:val="ConsPlusNonformat"/>
        <w:jc w:val="both"/>
      </w:pPr>
      <w:r>
        <w:t xml:space="preserve">                                └─────────────────────────────────────────┘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right"/>
        <w:outlineLvl w:val="1"/>
      </w:pPr>
      <w:r>
        <w:t>Приложение N 6</w:t>
      </w:r>
    </w:p>
    <w:p w:rsidR="00337051" w:rsidRDefault="00337051">
      <w:pPr>
        <w:pStyle w:val="ConsPlusNormal"/>
        <w:jc w:val="right"/>
      </w:pPr>
      <w:r>
        <w:t>к Административному регламенту</w:t>
      </w:r>
    </w:p>
    <w:p w:rsidR="00337051" w:rsidRDefault="00337051">
      <w:pPr>
        <w:pStyle w:val="ConsPlusNormal"/>
        <w:jc w:val="right"/>
      </w:pPr>
      <w:r>
        <w:t>предоставления муниципальной услуги</w:t>
      </w:r>
    </w:p>
    <w:p w:rsidR="00337051" w:rsidRDefault="00337051">
      <w:pPr>
        <w:pStyle w:val="ConsPlusNormal"/>
        <w:jc w:val="right"/>
      </w:pPr>
      <w:r>
        <w:lastRenderedPageBreak/>
        <w:t>по выдаче разрешений на установку и</w:t>
      </w:r>
    </w:p>
    <w:p w:rsidR="00337051" w:rsidRDefault="00337051">
      <w:pPr>
        <w:pStyle w:val="ConsPlusNormal"/>
        <w:jc w:val="right"/>
      </w:pPr>
      <w:r>
        <w:t>эксплуатацию рекламных конструкций</w:t>
      </w:r>
    </w:p>
    <w:p w:rsidR="00337051" w:rsidRDefault="00337051">
      <w:pPr>
        <w:pStyle w:val="ConsPlusNormal"/>
        <w:jc w:val="right"/>
      </w:pPr>
      <w:r>
        <w:t>на территории округа Муром</w:t>
      </w:r>
    </w:p>
    <w:p w:rsidR="00337051" w:rsidRDefault="003370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70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051" w:rsidRDefault="003370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051" w:rsidRDefault="003370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округа Муром</w:t>
            </w:r>
            <w:proofErr w:type="gramEnd"/>
          </w:p>
          <w:p w:rsidR="00337051" w:rsidRDefault="00337051">
            <w:pPr>
              <w:pStyle w:val="ConsPlusNormal"/>
              <w:jc w:val="center"/>
            </w:pPr>
            <w:r>
              <w:rPr>
                <w:color w:val="392C69"/>
              </w:rPr>
              <w:t>от 30.06.2017 N 536)</w:t>
            </w:r>
          </w:p>
        </w:tc>
      </w:tr>
    </w:tbl>
    <w:p w:rsidR="00337051" w:rsidRDefault="00337051">
      <w:pPr>
        <w:pStyle w:val="ConsPlusNormal"/>
        <w:jc w:val="both"/>
      </w:pPr>
    </w:p>
    <w:p w:rsidR="00337051" w:rsidRDefault="00337051">
      <w:pPr>
        <w:pStyle w:val="ConsPlusNonformat"/>
        <w:jc w:val="both"/>
      </w:pPr>
      <w:bookmarkStart w:id="13" w:name="P644"/>
      <w:bookmarkEnd w:id="13"/>
      <w:r>
        <w:t xml:space="preserve">                                   Эскиз</w:t>
      </w:r>
    </w:p>
    <w:p w:rsidR="00337051" w:rsidRDefault="00337051">
      <w:pPr>
        <w:pStyle w:val="ConsPlusNonformat"/>
        <w:jc w:val="both"/>
      </w:pPr>
      <w:r>
        <w:t xml:space="preserve">                     размещения рекламной конструкции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proofErr w:type="gramStart"/>
      <w:r>
        <w:t>на</w:t>
      </w:r>
      <w:proofErr w:type="gramEnd"/>
      <w:r>
        <w:t xml:space="preserve"> _____________________________________ по адресу: _______________________</w:t>
      </w:r>
    </w:p>
    <w:p w:rsidR="00337051" w:rsidRDefault="00337051">
      <w:pPr>
        <w:pStyle w:val="ConsPlusNonformat"/>
        <w:jc w:val="both"/>
      </w:pPr>
      <w:r>
        <w:t xml:space="preserve">   </w:t>
      </w:r>
      <w:proofErr w:type="gramStart"/>
      <w:r>
        <w:t>(земельном участке, здании, строении,</w:t>
      </w:r>
      <w:proofErr w:type="gramEnd"/>
    </w:p>
    <w:p w:rsidR="00337051" w:rsidRDefault="00337051">
      <w:pPr>
        <w:pStyle w:val="ConsPlusNonformat"/>
        <w:jc w:val="both"/>
      </w:pPr>
      <w:r>
        <w:t xml:space="preserve">             </w:t>
      </w:r>
      <w:proofErr w:type="gramStart"/>
      <w:r>
        <w:t>сооружении</w:t>
      </w:r>
      <w:proofErr w:type="gramEnd"/>
      <w:r>
        <w:t>)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 xml:space="preserve">   1. Вид территории, здания (строения, сооружения), где предполагается</w:t>
      </w:r>
    </w:p>
    <w:p w:rsidR="00337051" w:rsidRDefault="00337051">
      <w:pPr>
        <w:pStyle w:val="ConsPlusNonformat"/>
        <w:jc w:val="both"/>
      </w:pPr>
      <w:r>
        <w:t xml:space="preserve">                     </w:t>
      </w:r>
      <w:proofErr w:type="gramStart"/>
      <w:r>
        <w:t>разместить</w:t>
      </w:r>
      <w:proofErr w:type="gramEnd"/>
      <w:r>
        <w:t xml:space="preserve"> рекламную конструкцию: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7051" w:rsidRDefault="00337051">
      <w:pPr>
        <w:pStyle w:val="ConsPlusNonformat"/>
        <w:jc w:val="both"/>
      </w:pPr>
      <w:r>
        <w:t>│      Фото места размещения рекламной конструкции в настоящее время      │</w:t>
      </w:r>
    </w:p>
    <w:p w:rsidR="00337051" w:rsidRDefault="00337051">
      <w:pPr>
        <w:pStyle w:val="ConsPlusNonformat"/>
        <w:jc w:val="both"/>
      </w:pPr>
      <w:r>
        <w:t>│                            без рекламной конструкции                    │</w:t>
      </w:r>
    </w:p>
    <w:p w:rsidR="00337051" w:rsidRDefault="0033705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 xml:space="preserve">    Примечание:</w:t>
      </w:r>
    </w:p>
    <w:p w:rsidR="00337051" w:rsidRDefault="00337051">
      <w:pPr>
        <w:pStyle w:val="ConsPlusNonformat"/>
        <w:jc w:val="both"/>
      </w:pPr>
      <w:r>
        <w:t xml:space="preserve">    1.  Фотографии  должны  быть  выполнены  не  более чем за один месяц </w:t>
      </w:r>
      <w:proofErr w:type="gramStart"/>
      <w:r>
        <w:t>до</w:t>
      </w:r>
      <w:proofErr w:type="gramEnd"/>
    </w:p>
    <w:p w:rsidR="00337051" w:rsidRDefault="00337051">
      <w:pPr>
        <w:pStyle w:val="ConsPlusNonformat"/>
        <w:jc w:val="both"/>
      </w:pPr>
      <w:r>
        <w:t>обращения за получением разрешения.</w:t>
      </w:r>
    </w:p>
    <w:p w:rsidR="00337051" w:rsidRDefault="00337051">
      <w:pPr>
        <w:pStyle w:val="ConsPlusNonformat"/>
        <w:jc w:val="both"/>
      </w:pPr>
      <w:r>
        <w:t xml:space="preserve">    2.  Фото  предполагаемого места размещения рекламной конструкции должны</w:t>
      </w:r>
    </w:p>
    <w:p w:rsidR="00337051" w:rsidRDefault="00337051">
      <w:pPr>
        <w:pStyle w:val="ConsPlusNonformat"/>
        <w:jc w:val="both"/>
      </w:pPr>
      <w:r>
        <w:t>быть  выполнены в цвете в количестве не менее 2 шт. в формате не менее А</w:t>
      </w:r>
      <w:proofErr w:type="gramStart"/>
      <w:r>
        <w:t>4</w:t>
      </w:r>
      <w:proofErr w:type="gramEnd"/>
      <w:r>
        <w:t xml:space="preserve"> с</w:t>
      </w:r>
    </w:p>
    <w:p w:rsidR="00337051" w:rsidRDefault="00337051">
      <w:pPr>
        <w:pStyle w:val="ConsPlusNonformat"/>
        <w:jc w:val="both"/>
      </w:pPr>
      <w:r>
        <w:t>отражением:</w:t>
      </w:r>
    </w:p>
    <w:p w:rsidR="00337051" w:rsidRDefault="00337051">
      <w:pPr>
        <w:pStyle w:val="ConsPlusNonformat"/>
        <w:jc w:val="both"/>
      </w:pPr>
      <w:r>
        <w:t xml:space="preserve">    </w:t>
      </w:r>
      <w:proofErr w:type="gramStart"/>
      <w:r>
        <w:t>-  для здания, строения, сооружения - всех внешних поверхностей (фасады</w:t>
      </w:r>
      <w:proofErr w:type="gramEnd"/>
    </w:p>
    <w:p w:rsidR="00337051" w:rsidRDefault="00337051">
      <w:pPr>
        <w:pStyle w:val="ConsPlusNonformat"/>
        <w:jc w:val="both"/>
      </w:pPr>
      <w:r>
        <w:t>и т.д.), включая прилегающую территорию;</w:t>
      </w:r>
    </w:p>
    <w:p w:rsidR="00337051" w:rsidRDefault="00337051">
      <w:pPr>
        <w:pStyle w:val="ConsPlusNonformat"/>
        <w:jc w:val="both"/>
      </w:pPr>
      <w:r>
        <w:t xml:space="preserve">    -  для земельных участков - зданий, строений, сооружений, примыкающих </w:t>
      </w:r>
      <w:proofErr w:type="gramStart"/>
      <w:r>
        <w:t>к</w:t>
      </w:r>
      <w:proofErr w:type="gramEnd"/>
    </w:p>
    <w:p w:rsidR="00337051" w:rsidRDefault="00337051">
      <w:pPr>
        <w:pStyle w:val="ConsPlusNonformat"/>
        <w:jc w:val="both"/>
      </w:pPr>
      <w:r>
        <w:t>месту установки конструкции.</w:t>
      </w:r>
    </w:p>
    <w:p w:rsidR="00337051" w:rsidRDefault="00337051">
      <w:pPr>
        <w:pStyle w:val="ConsPlusNonformat"/>
        <w:jc w:val="both"/>
      </w:pPr>
      <w:r>
        <w:t xml:space="preserve">    3.  </w:t>
      </w:r>
      <w:proofErr w:type="gramStart"/>
      <w:r>
        <w:t>Фото  должны  в  полном объеме передавать состояние предполагаемого</w:t>
      </w:r>
      <w:proofErr w:type="gramEnd"/>
    </w:p>
    <w:p w:rsidR="00337051" w:rsidRDefault="00337051">
      <w:pPr>
        <w:pStyle w:val="ConsPlusNonformat"/>
        <w:jc w:val="both"/>
      </w:pPr>
      <w:r>
        <w:t>места   размещения   рекламной   конструкции  с  учетом  иных  конструкций,</w:t>
      </w:r>
    </w:p>
    <w:p w:rsidR="00337051" w:rsidRDefault="00337051">
      <w:pPr>
        <w:pStyle w:val="ConsPlusNonformat"/>
        <w:jc w:val="both"/>
      </w:pPr>
      <w:proofErr w:type="gramStart"/>
      <w:r>
        <w:t>размещенных  на внешних элементах зданий, строений, сооружений (в том числе</w:t>
      </w:r>
      <w:proofErr w:type="gramEnd"/>
    </w:p>
    <w:p w:rsidR="00337051" w:rsidRDefault="00337051">
      <w:pPr>
        <w:pStyle w:val="ConsPlusNonformat"/>
        <w:jc w:val="both"/>
      </w:pPr>
      <w:r>
        <w:t>на  крышах),  прилегающих  земельных  участках,  отраженных  на  фото, и не</w:t>
      </w:r>
    </w:p>
    <w:p w:rsidR="00337051" w:rsidRDefault="00337051">
      <w:pPr>
        <w:pStyle w:val="ConsPlusNonformat"/>
        <w:jc w:val="both"/>
      </w:pPr>
      <w:r>
        <w:t>содержать  объектов, препятствующих восприятию места установки конструкции,</w:t>
      </w:r>
    </w:p>
    <w:p w:rsidR="00337051" w:rsidRDefault="00337051">
      <w:pPr>
        <w:pStyle w:val="ConsPlusNonformat"/>
        <w:jc w:val="both"/>
      </w:pPr>
      <w:r>
        <w:t>в том числе автомобильный транспорт, деревья, иные объекты.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 xml:space="preserve">       2. Компьютерный монтаж места установки рекламной конструкции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7051" w:rsidRDefault="00337051">
      <w:pPr>
        <w:pStyle w:val="ConsPlusNonformat"/>
        <w:jc w:val="both"/>
      </w:pPr>
      <w:r>
        <w:t>│                                                                         │</w:t>
      </w:r>
    </w:p>
    <w:p w:rsidR="00337051" w:rsidRDefault="00337051">
      <w:pPr>
        <w:pStyle w:val="ConsPlusNonformat"/>
        <w:jc w:val="both"/>
      </w:pPr>
      <w:r>
        <w:t xml:space="preserve">│        Вид объекта с графической </w:t>
      </w:r>
      <w:proofErr w:type="spellStart"/>
      <w:r>
        <w:t>врисовкой</w:t>
      </w:r>
      <w:proofErr w:type="spellEnd"/>
      <w:r>
        <w:t xml:space="preserve"> рекламной конструкции        │</w:t>
      </w:r>
    </w:p>
    <w:p w:rsidR="00337051" w:rsidRDefault="00337051">
      <w:pPr>
        <w:pStyle w:val="ConsPlusNonformat"/>
        <w:jc w:val="both"/>
      </w:pPr>
      <w:r>
        <w:t>│                                                                         │</w:t>
      </w:r>
    </w:p>
    <w:p w:rsidR="00337051" w:rsidRDefault="0033705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 xml:space="preserve">    Примечание:</w:t>
      </w:r>
    </w:p>
    <w:p w:rsidR="00337051" w:rsidRDefault="00337051">
      <w:pPr>
        <w:pStyle w:val="ConsPlusNonformat"/>
        <w:jc w:val="both"/>
      </w:pPr>
      <w:r>
        <w:t xml:space="preserve">    </w:t>
      </w:r>
      <w:proofErr w:type="gramStart"/>
      <w:r>
        <w:t xml:space="preserve">фотомонтаж  (графическая  </w:t>
      </w:r>
      <w:proofErr w:type="spellStart"/>
      <w:r>
        <w:t>врисовка</w:t>
      </w:r>
      <w:proofErr w:type="spellEnd"/>
      <w:r>
        <w:t xml:space="preserve">  рекламной  конструкции  в  месте ее</w:t>
      </w:r>
      <w:proofErr w:type="gramEnd"/>
    </w:p>
    <w:p w:rsidR="00337051" w:rsidRDefault="00337051">
      <w:pPr>
        <w:pStyle w:val="ConsPlusNonformat"/>
        <w:jc w:val="both"/>
      </w:pPr>
      <w:r>
        <w:t xml:space="preserve">предполагаемого  размещения в существующую ситуацию) должен быть выполнен </w:t>
      </w:r>
      <w:proofErr w:type="gramStart"/>
      <w:r>
        <w:t>с</w:t>
      </w:r>
      <w:proofErr w:type="gramEnd"/>
    </w:p>
    <w:p w:rsidR="00337051" w:rsidRDefault="00337051">
      <w:pPr>
        <w:pStyle w:val="ConsPlusNonformat"/>
        <w:jc w:val="both"/>
      </w:pPr>
      <w:r>
        <w:t xml:space="preserve">соблюдением  пропорций  размещаемого  объекта.  На  фотомонтаже  не  </w:t>
      </w:r>
      <w:proofErr w:type="gramStart"/>
      <w:r>
        <w:t>должны</w:t>
      </w:r>
      <w:proofErr w:type="gramEnd"/>
    </w:p>
    <w:p w:rsidR="00337051" w:rsidRDefault="00337051">
      <w:pPr>
        <w:pStyle w:val="ConsPlusNonformat"/>
        <w:jc w:val="both"/>
      </w:pPr>
      <w:r>
        <w:t xml:space="preserve">присутствовать незаконно размещенные рекламные и </w:t>
      </w:r>
      <w:proofErr w:type="spellStart"/>
      <w:r>
        <w:t>нерекламные</w:t>
      </w:r>
      <w:proofErr w:type="spellEnd"/>
      <w:r>
        <w:t xml:space="preserve"> информационные</w:t>
      </w:r>
    </w:p>
    <w:p w:rsidR="00337051" w:rsidRDefault="00337051">
      <w:pPr>
        <w:pStyle w:val="ConsPlusNonformat"/>
        <w:jc w:val="both"/>
      </w:pPr>
      <w:r>
        <w:t>объекты.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 xml:space="preserve">                     3. Описание рекламной конструкции</w:t>
      </w:r>
    </w:p>
    <w:p w:rsidR="00337051" w:rsidRDefault="00337051">
      <w:pPr>
        <w:pStyle w:val="ConsPlusNonformat"/>
        <w:jc w:val="both"/>
      </w:pPr>
    </w:p>
    <w:p w:rsidR="00337051" w:rsidRDefault="00337051">
      <w:pPr>
        <w:pStyle w:val="ConsPlusNonformat"/>
        <w:jc w:val="both"/>
      </w:pPr>
      <w:r>
        <w:t xml:space="preserve">    Описание рекламной конструкции должно содержать:</w:t>
      </w:r>
    </w:p>
    <w:p w:rsidR="00337051" w:rsidRDefault="00337051">
      <w:pPr>
        <w:pStyle w:val="ConsPlusNonformat"/>
        <w:jc w:val="both"/>
      </w:pPr>
      <w:r>
        <w:t xml:space="preserve">    1) описание типа и вида конструкции;</w:t>
      </w:r>
    </w:p>
    <w:p w:rsidR="00337051" w:rsidRDefault="00337051">
      <w:pPr>
        <w:pStyle w:val="ConsPlusNonformat"/>
        <w:jc w:val="both"/>
      </w:pPr>
      <w:r>
        <w:t xml:space="preserve">    2)   сведения   о  материале,  из  которого  изготавливается  </w:t>
      </w:r>
      <w:proofErr w:type="gramStart"/>
      <w:r>
        <w:t>рекламная</w:t>
      </w:r>
      <w:proofErr w:type="gramEnd"/>
    </w:p>
    <w:p w:rsidR="00337051" w:rsidRDefault="00337051">
      <w:pPr>
        <w:pStyle w:val="ConsPlusNonformat"/>
        <w:jc w:val="both"/>
      </w:pPr>
      <w:r>
        <w:t>конструкция;</w:t>
      </w:r>
    </w:p>
    <w:p w:rsidR="00337051" w:rsidRDefault="00337051">
      <w:pPr>
        <w:pStyle w:val="ConsPlusNonformat"/>
        <w:jc w:val="both"/>
      </w:pPr>
      <w:r>
        <w:lastRenderedPageBreak/>
        <w:t xml:space="preserve">    3) описание способа подсветки рекламной конструкции.</w:t>
      </w: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jc w:val="both"/>
      </w:pPr>
    </w:p>
    <w:p w:rsidR="00337051" w:rsidRDefault="00337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190" w:rsidRDefault="001F5190"/>
    <w:sectPr w:rsidR="001F5190" w:rsidSect="0004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51"/>
    <w:rsid w:val="001F5190"/>
    <w:rsid w:val="003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7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7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7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7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70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7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7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7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7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70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FA83713C0250E1EF0F1354793FFB4D8269F48641060C99C4289AF258A9852CXB49K" TargetMode="External"/><Relationship Id="rId18" Type="http://schemas.openxmlformats.org/officeDocument/2006/relationships/hyperlink" Target="consultantplus://offline/ref=2BFA83713C0250E1EF0F1354793FFB4D8269F48643080F9FC1289AF258A9852CB9E73BAF8447165969C620X046K" TargetMode="External"/><Relationship Id="rId26" Type="http://schemas.openxmlformats.org/officeDocument/2006/relationships/hyperlink" Target="consultantplus://offline/ref=2BFA83713C0250E1EF0F1354793FFB4D8269F486450E0D9AC221C7F850F0892EBEE864B8830E1A5869C62003X54AK" TargetMode="External"/><Relationship Id="rId39" Type="http://schemas.openxmlformats.org/officeDocument/2006/relationships/hyperlink" Target="consultantplus://offline/ref=2BFA83713C0250E1EF0F1354793FFB4D8269F486450F0A99C023C7F850F0892EBEE864B8830E1A5869C6200AX545K" TargetMode="External"/><Relationship Id="rId21" Type="http://schemas.openxmlformats.org/officeDocument/2006/relationships/hyperlink" Target="consultantplus://offline/ref=2BFA83713C0250E1EF0F1354793FFB4D8269F486450E0D9AC221C7F850F0892EBEE864B8830E1A5869C62003X54AK" TargetMode="External"/><Relationship Id="rId34" Type="http://schemas.openxmlformats.org/officeDocument/2006/relationships/hyperlink" Target="consultantplus://offline/ref=2BFA83713C0250E1EF0F0D596F53A547826AAC834D0B04CA9A77C1AF0FA08F7BFEA862EDC2X44FK" TargetMode="External"/><Relationship Id="rId42" Type="http://schemas.openxmlformats.org/officeDocument/2006/relationships/hyperlink" Target="consultantplus://offline/ref=2BFA83713C0250E1EF0F1354793FFB4D8269F486450E0F9BC321C7F850F0892EBEE864B8830E1A5869C62000X545K" TargetMode="External"/><Relationship Id="rId47" Type="http://schemas.openxmlformats.org/officeDocument/2006/relationships/hyperlink" Target="consultantplus://offline/ref=2BFA83713C0250E1EF0F1354793FFB4D8269F486450E0F9BC321C7F850F0892EBEE864B8830E1A5869C62102X54CK" TargetMode="External"/><Relationship Id="rId50" Type="http://schemas.openxmlformats.org/officeDocument/2006/relationships/hyperlink" Target="consultantplus://offline/ref=2BFA83713C0250E1EF0F1354793FFB4D8269F486450E0D9AC221C7F850F0892EBEE864B8830E1A5869C62003X54AK" TargetMode="External"/><Relationship Id="rId55" Type="http://schemas.openxmlformats.org/officeDocument/2006/relationships/hyperlink" Target="consultantplus://offline/ref=2BFA83713C0250E1EF0F0D596F53A547826AA38F440F04CA9A77C1AF0FXA40K" TargetMode="External"/><Relationship Id="rId63" Type="http://schemas.openxmlformats.org/officeDocument/2006/relationships/hyperlink" Target="consultantplus://offline/ref=2BFA83713C0250E1EF0F1354793FFB4D8269F486450E0F9BC321C7F850F0892EBEE864B8830E1A5869C62006X54AK" TargetMode="External"/><Relationship Id="rId68" Type="http://schemas.openxmlformats.org/officeDocument/2006/relationships/hyperlink" Target="consultantplus://offline/ref=2BFA83713C0250E1EF0F1354793FFB4D8269F486450E0D9AC221C7F850F0892EBEE864B8830E1A5869C62003X54AK" TargetMode="External"/><Relationship Id="rId76" Type="http://schemas.openxmlformats.org/officeDocument/2006/relationships/hyperlink" Target="consultantplus://offline/ref=2BFA83713C0250E1EF0F1354793FFB4D8269F486450E0F9BC321C7F850F0892EBEE864B8830E1A5869C6200BX54EK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2BFA83713C0250E1EF0F1354793FFB4D8269F48643080D9EC0289AF258A9852CB9E73BAF8447165969C620X046K" TargetMode="External"/><Relationship Id="rId71" Type="http://schemas.openxmlformats.org/officeDocument/2006/relationships/hyperlink" Target="consultantplus://offline/ref=2BFA83713C0250E1EF0F1354793FFB4D8269F486450E0F9BC321C7F850F0892EBEE864B8830E1A5869C6200BX54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FA83713C0250E1EF0F1354793FFB4D8269F486450E0D9AC221C7F850F0892EBEE864B8830E1A5869C62003X548K" TargetMode="External"/><Relationship Id="rId29" Type="http://schemas.openxmlformats.org/officeDocument/2006/relationships/hyperlink" Target="consultantplus://offline/ref=2BFA83713C0250E1EF0F1354793FFB4D8269F486450E0F9BC321C7F850F0892EBEE864B8830E1A5869C62103X548K" TargetMode="External"/><Relationship Id="rId11" Type="http://schemas.openxmlformats.org/officeDocument/2006/relationships/hyperlink" Target="consultantplus://offline/ref=2BFA83713C0250E1EF0F0D596F53A547826AAC834D0B04CA9A77C1AF0FA08F7BFEA862EDC04A1259X64CK" TargetMode="External"/><Relationship Id="rId24" Type="http://schemas.openxmlformats.org/officeDocument/2006/relationships/hyperlink" Target="consultantplus://offline/ref=2BFA83713C0250E1EF0F1354793FFB4D8269F486450E0D9AC221C7F850F0892EBEE864B8830E1A5869C62003X54BK" TargetMode="External"/><Relationship Id="rId32" Type="http://schemas.openxmlformats.org/officeDocument/2006/relationships/hyperlink" Target="consultantplus://offline/ref=2BFA83713C0250E1EF0F0D596F53A547826AAD8E4F5953C8CB22CFXA4AK" TargetMode="External"/><Relationship Id="rId37" Type="http://schemas.openxmlformats.org/officeDocument/2006/relationships/hyperlink" Target="consultantplus://offline/ref=2BFA83713C0250E1EF0F1354793FFB4D8269F486450E0F9BC321C7F850F0892EBEE864B8830E1A5869C62103X545K" TargetMode="External"/><Relationship Id="rId40" Type="http://schemas.openxmlformats.org/officeDocument/2006/relationships/hyperlink" Target="consultantplus://offline/ref=2BFA83713C0250E1EF0F1354793FFB4D8269F486450F099EC525C7F850F0892EBEXE48K" TargetMode="External"/><Relationship Id="rId45" Type="http://schemas.openxmlformats.org/officeDocument/2006/relationships/hyperlink" Target="consultantplus://offline/ref=2BFA83713C0250E1EF0F0D596F53A547826AAC834D0B04CA9A77C1AF0FA08F7BFEA862EDC04A1351X64AK" TargetMode="External"/><Relationship Id="rId53" Type="http://schemas.openxmlformats.org/officeDocument/2006/relationships/hyperlink" Target="consultantplus://offline/ref=2BFA83713C0250E1EF0F1354793FFB4D8269F486450E0F9BC321C7F850F0892EBEE864B8830E1A5869C62006X54BK" TargetMode="External"/><Relationship Id="rId58" Type="http://schemas.openxmlformats.org/officeDocument/2006/relationships/hyperlink" Target="consultantplus://offline/ref=2BFA83713C0250E1EF0F1354793FFB4D8269F486450E0F9BC321C7F850F0892EBEE864B8830E1A5869C62103X54BK" TargetMode="External"/><Relationship Id="rId66" Type="http://schemas.openxmlformats.org/officeDocument/2006/relationships/hyperlink" Target="consultantplus://offline/ref=2BFA83713C0250E1EF0F1354793FFB4D8269F486450E0F9BC321C7F850F0892EBEE864B8830E1A5869C62004X545K" TargetMode="External"/><Relationship Id="rId74" Type="http://schemas.openxmlformats.org/officeDocument/2006/relationships/hyperlink" Target="consultantplus://offline/ref=2BFA83713C0250E1EF0F1354793FFB4D8269F486450E0D9AC221C7F850F0892EBEE864B8830E1A5869C62003X54AK" TargetMode="External"/><Relationship Id="rId79" Type="http://schemas.openxmlformats.org/officeDocument/2006/relationships/hyperlink" Target="consultantplus://offline/ref=2BFA83713C0250E1EF0F1354793FFB4D8269F486450E0F9BC321C7F850F0892EBEE864B8830E1A5869C6200AX544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BFA83713C0250E1EF0F1354793FFB4D8269F486450E0D9AC221C7F850F0892EBEE864B8830E1A5869C62003X54AK" TargetMode="External"/><Relationship Id="rId82" Type="http://schemas.openxmlformats.org/officeDocument/2006/relationships/hyperlink" Target="consultantplus://offline/ref=2BFA83713C0250E1EF0F1354793FFB4D8269F486450E0F9BC321C7F850F0892EBEE864B8830E1A5869C62107X54BK" TargetMode="External"/><Relationship Id="rId19" Type="http://schemas.openxmlformats.org/officeDocument/2006/relationships/hyperlink" Target="consultantplus://offline/ref=2BFA83713C0250E1EF0F1354793FFB4D8269F486450E0F9BC321C7F850F0892EBEE864B8830E1A5869C62103X54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A83713C0250E1EF0F1354793FFB4D8269F486450E0F9BC321C7F850F0892EBEE864B8830E1A5869C62003X548K" TargetMode="External"/><Relationship Id="rId14" Type="http://schemas.openxmlformats.org/officeDocument/2006/relationships/hyperlink" Target="consultantplus://offline/ref=2BFA83713C0250E1EF0F1354793FFB4D8269F486450E0F9BC321C7F850F0892EBEE864B8830E1A5869C62002X54FK" TargetMode="External"/><Relationship Id="rId22" Type="http://schemas.openxmlformats.org/officeDocument/2006/relationships/hyperlink" Target="consultantplus://offline/ref=2BFA83713C0250E1EF0F1354793FFB4D8269F486450E0D9AC221C7F850F0892EBEE864B8830E1A5869C62003X54AK" TargetMode="External"/><Relationship Id="rId27" Type="http://schemas.openxmlformats.org/officeDocument/2006/relationships/hyperlink" Target="consultantplus://offline/ref=2BFA83713C0250E1EF0F1354793FFB4D8269F486450E0D9AC221C7F850F0892EBEE864B8830E1A5869C62003X54AK" TargetMode="External"/><Relationship Id="rId30" Type="http://schemas.openxmlformats.org/officeDocument/2006/relationships/hyperlink" Target="consultantplus://offline/ref=2BFA83713C0250E1EF0F1354793FFB4D8269F486450E0F9BC321C7F850F0892EBEE864B8830E1A5869C62002X54EK" TargetMode="External"/><Relationship Id="rId35" Type="http://schemas.openxmlformats.org/officeDocument/2006/relationships/hyperlink" Target="consultantplus://offline/ref=2BFA83713C0250E1EF0F0D596F53A547826AAC8E450A04CA9A77C1AF0FXA40K" TargetMode="External"/><Relationship Id="rId43" Type="http://schemas.openxmlformats.org/officeDocument/2006/relationships/hyperlink" Target="consultantplus://offline/ref=2BFA83713C0250E1EF0F0D596F53A547826AAC834D0B04CA9A77C1AF0FA08F7BFEA862EDC04A1259X64DK" TargetMode="External"/><Relationship Id="rId48" Type="http://schemas.openxmlformats.org/officeDocument/2006/relationships/hyperlink" Target="consultantplus://offline/ref=2BFA83713C0250E1EF0F0D596F53A547826BA88C450D04CA9A77C1AF0FA08F7BFEA862EDC048X140K" TargetMode="External"/><Relationship Id="rId56" Type="http://schemas.openxmlformats.org/officeDocument/2006/relationships/hyperlink" Target="consultantplus://offline/ref=2BFA83713C0250E1EF0F1354793FFB4D8269F486450E0F9BC321C7F850F0892EBEE864B8830E1A5869C62103X54BK" TargetMode="External"/><Relationship Id="rId64" Type="http://schemas.openxmlformats.org/officeDocument/2006/relationships/hyperlink" Target="consultantplus://offline/ref=2BFA83713C0250E1EF0F1354793FFB4D8269F486450E0F9BC321C7F850F0892EBEE864B8830E1A5869C62005X549K" TargetMode="External"/><Relationship Id="rId69" Type="http://schemas.openxmlformats.org/officeDocument/2006/relationships/hyperlink" Target="consultantplus://offline/ref=2BFA83713C0250E1EF0F1354793FFB4D8269F486450E0F9BC321C7F850F0892EBEE864B8830E1A5869C6200BX54DK" TargetMode="External"/><Relationship Id="rId77" Type="http://schemas.openxmlformats.org/officeDocument/2006/relationships/hyperlink" Target="consultantplus://offline/ref=2BFA83713C0250E1EF0F1354793FFB4D8269F486450E0F9BC321C7F850F0892EBEE864B8830E1A5869C6200BX548K" TargetMode="External"/><Relationship Id="rId8" Type="http://schemas.openxmlformats.org/officeDocument/2006/relationships/hyperlink" Target="consultantplus://offline/ref=2BFA83713C0250E1EF0F1354793FFB4D8269F486450E0D9AC221C7F850F0892EBEE864B8830E1A5869C62003X548K" TargetMode="External"/><Relationship Id="rId51" Type="http://schemas.openxmlformats.org/officeDocument/2006/relationships/hyperlink" Target="consultantplus://offline/ref=2BFA83713C0250E1EF0F1354793FFB4D8269F486450E0D9AC221C7F850F0892EBEE864B8830E1A5869C62003X54AK" TargetMode="External"/><Relationship Id="rId72" Type="http://schemas.openxmlformats.org/officeDocument/2006/relationships/hyperlink" Target="consultantplus://offline/ref=2BFA83713C0250E1EF0F1354793FFB4D8269F486450E0D9AC221C7F850F0892EBEE864B8830E1A5869C62003X54AK" TargetMode="External"/><Relationship Id="rId80" Type="http://schemas.openxmlformats.org/officeDocument/2006/relationships/hyperlink" Target="consultantplus://offline/ref=2BFA83713C0250E1EF0F1354793FFB4D8269F486450E0F9BC321C7F850F0892EBEE864B8830E1A5869C62102X54EK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FA83713C0250E1EF0F1354793FFB4D8269F486450F0A99C023C7F850F0892EBEE864B8830E1A5869C6200AX545K" TargetMode="External"/><Relationship Id="rId17" Type="http://schemas.openxmlformats.org/officeDocument/2006/relationships/hyperlink" Target="consultantplus://offline/ref=2BFA83713C0250E1EF0F1354793FFB4D8269F486450E0F9BC321C7F850F0892EBEE864B8830E1A5869C62003X548K" TargetMode="External"/><Relationship Id="rId25" Type="http://schemas.openxmlformats.org/officeDocument/2006/relationships/hyperlink" Target="consultantplus://offline/ref=2BFA83713C0250E1EF0F1354793FFB4D8269F486450E0D9AC221C7F850F0892EBEE864B8830E1A5869C62003X54AK" TargetMode="External"/><Relationship Id="rId33" Type="http://schemas.openxmlformats.org/officeDocument/2006/relationships/hyperlink" Target="consultantplus://offline/ref=2BFA83713C0250E1EF0F0D596F53A547826AAE8D470F04CA9A77C1AF0FA08F7BFEA862EDC04B155FX64AK" TargetMode="External"/><Relationship Id="rId38" Type="http://schemas.openxmlformats.org/officeDocument/2006/relationships/hyperlink" Target="consultantplus://offline/ref=2BFA83713C0250E1EF0F1354793FFB4D8269F486450E089AC121C7F850F0892EBEE864B8830E1A5869C72102X545K" TargetMode="External"/><Relationship Id="rId46" Type="http://schemas.openxmlformats.org/officeDocument/2006/relationships/hyperlink" Target="consultantplus://offline/ref=2BFA83713C0250E1EF0F0D596F53A547826AAC834D0B04CA9A77C1AF0FA08F7BFEA862EDC2X448K" TargetMode="External"/><Relationship Id="rId59" Type="http://schemas.openxmlformats.org/officeDocument/2006/relationships/hyperlink" Target="consultantplus://offline/ref=2BFA83713C0250E1EF0F1354793FFB4D8269F486450E0D9AC221C7F850F0892EBEE864B8830E1A5869C62003X54AK" TargetMode="External"/><Relationship Id="rId67" Type="http://schemas.openxmlformats.org/officeDocument/2006/relationships/hyperlink" Target="consultantplus://offline/ref=2BFA83713C0250E1EF0F1354793FFB4D8269F486450E0F9BC321C7F850F0892EBEE864B8830E1A5869C62004X544K" TargetMode="External"/><Relationship Id="rId20" Type="http://schemas.openxmlformats.org/officeDocument/2006/relationships/hyperlink" Target="consultantplus://offline/ref=2BFA83713C0250E1EF0F1354793FFB4D8269F486450E0D9AC221C7F850F0892EBEE864B8830E1A5869C62003X54AK" TargetMode="External"/><Relationship Id="rId41" Type="http://schemas.openxmlformats.org/officeDocument/2006/relationships/hyperlink" Target="consultantplus://offline/ref=2BFA83713C0250E1EF0F1354793FFB4D8269F486450E0F9BC321C7F850F0892EBEE864B8830E1A5869C62102X54DK" TargetMode="External"/><Relationship Id="rId54" Type="http://schemas.openxmlformats.org/officeDocument/2006/relationships/hyperlink" Target="consultantplus://offline/ref=2BFA83713C0250E1EF0F0D596F53A547826BA88C450D04CA9A77C1AF0FA08F7BFEA862EDC048X140K" TargetMode="External"/><Relationship Id="rId62" Type="http://schemas.openxmlformats.org/officeDocument/2006/relationships/hyperlink" Target="consultantplus://offline/ref=2BFA83713C0250E1EF0F1354793FFB4D8269F486450E0D9AC221C7F850F0892EBEE864B8830E1A5869C62002X54FK" TargetMode="External"/><Relationship Id="rId70" Type="http://schemas.openxmlformats.org/officeDocument/2006/relationships/hyperlink" Target="consultantplus://offline/ref=2BFA83713C0250E1EF0F1354793FFB4D8269F486450E0F9BC321C7F850F0892EBEE864B8830E1A5869C6200BX54CK" TargetMode="External"/><Relationship Id="rId75" Type="http://schemas.openxmlformats.org/officeDocument/2006/relationships/hyperlink" Target="consultantplus://offline/ref=2BFA83713C0250E1EF0F1354793FFB4D8269F486450E0F9BC321C7F850F0892EBEE864B8830E1A5869C6200BX549K" TargetMode="External"/><Relationship Id="rId83" Type="http://schemas.openxmlformats.org/officeDocument/2006/relationships/hyperlink" Target="consultantplus://offline/ref=2BFA83713C0250E1EF0F1354793FFB4D8269F486450E0F9BC321C7F850F0892EBEE864B8830E1A5869C62107X54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A83713C0250E1EF0F1354793FFB4D8269F48643090A9CC7289AF258A9852CB9E73BAF8447165969C620X046K" TargetMode="External"/><Relationship Id="rId15" Type="http://schemas.openxmlformats.org/officeDocument/2006/relationships/hyperlink" Target="consultantplus://offline/ref=2BFA83713C0250E1EF0F1354793FFB4D8269F48643080D9EC0289AF258A9852CB9E73BAF8447165969C620X046K" TargetMode="External"/><Relationship Id="rId23" Type="http://schemas.openxmlformats.org/officeDocument/2006/relationships/hyperlink" Target="consultantplus://offline/ref=2BFA83713C0250E1EF0F1354793FFB4D8269F486450E0F9BC321C7F850F0892EBEE864B8830E1A5869C62102X54FK" TargetMode="External"/><Relationship Id="rId28" Type="http://schemas.openxmlformats.org/officeDocument/2006/relationships/hyperlink" Target="consultantplus://offline/ref=2BFA83713C0250E1EF0F1354793FFB4D8269F486450E0D9AC221C7F850F0892EBEE864B8830E1A5869C62003X54AK" TargetMode="External"/><Relationship Id="rId36" Type="http://schemas.openxmlformats.org/officeDocument/2006/relationships/hyperlink" Target="consultantplus://offline/ref=2BFA83713C0250E1EF0F0D596F53A547826AAC82460904CA9A77C1AF0FA08F7BFEA862EDC04A1750X64DK" TargetMode="External"/><Relationship Id="rId49" Type="http://schemas.openxmlformats.org/officeDocument/2006/relationships/hyperlink" Target="consultantplus://offline/ref=2BFA83713C0250E1EF0F1354793FFB4D8269F486450E0F9BC321C7F850F0892EBEE864B8830E1A5869C62006X54FK" TargetMode="External"/><Relationship Id="rId57" Type="http://schemas.openxmlformats.org/officeDocument/2006/relationships/hyperlink" Target="consultantplus://offline/ref=2BFA83713C0250E1EF0F1354793FFB4D8269F486450E0D9AC221C7F850F0892EBEE864B8830E1A5869C62003X54AK" TargetMode="External"/><Relationship Id="rId10" Type="http://schemas.openxmlformats.org/officeDocument/2006/relationships/hyperlink" Target="consultantplus://offline/ref=2BFA83713C0250E1EF0F1354793FFB4D8269F48643080F9FC1289AF258A9852CB9E73BAF8447165969C620X046K" TargetMode="External"/><Relationship Id="rId31" Type="http://schemas.openxmlformats.org/officeDocument/2006/relationships/hyperlink" Target="consultantplus://offline/ref=2BFA83713C0250E1EF0F1354793FFB4D8269F486450E0D9AC221C7F850F0892EBEE864B8830E1A5869C62003X54AK" TargetMode="External"/><Relationship Id="rId44" Type="http://schemas.openxmlformats.org/officeDocument/2006/relationships/hyperlink" Target="consultantplus://offline/ref=2BFA83713C0250E1EF0F0D596F53A547826AAC834D0B04CA9A77C1AF0FA08F7BFEA862EDC04A1259X64AK" TargetMode="External"/><Relationship Id="rId52" Type="http://schemas.openxmlformats.org/officeDocument/2006/relationships/hyperlink" Target="consultantplus://offline/ref=2BFA83713C0250E1EF0F1354793FFB4D8269F486450E0D9AC221C7F850F0892EBEE864B8830E1A5869C62002X54CK" TargetMode="External"/><Relationship Id="rId60" Type="http://schemas.openxmlformats.org/officeDocument/2006/relationships/hyperlink" Target="consultantplus://offline/ref=2BFA83713C0250E1EF0F1354793FFB4D8269F486450E0F9BC321C7F850F0892EBEE864B8830E1A5869C62103X54BK" TargetMode="External"/><Relationship Id="rId65" Type="http://schemas.openxmlformats.org/officeDocument/2006/relationships/hyperlink" Target="consultantplus://offline/ref=2BFA83713C0250E1EF0F1354793FFB4D8269F486450E0F9BC321C7F850F0892EBEE864B8830E1A5869C62005X544K" TargetMode="External"/><Relationship Id="rId73" Type="http://schemas.openxmlformats.org/officeDocument/2006/relationships/hyperlink" Target="consultantplus://offline/ref=2BFA83713C0250E1EF0F1354793FFB4D8269F486450E0D9AC221C7F850F0892EBEE864B8830E1A5869C62003X54AK" TargetMode="External"/><Relationship Id="rId78" Type="http://schemas.openxmlformats.org/officeDocument/2006/relationships/hyperlink" Target="consultantplus://offline/ref=2BFA83713C0250E1EF0F1354793FFB4D8269F486450E0F9BC321C7F850F0892EBEE864B8830E1A5869C6200AX54AK" TargetMode="External"/><Relationship Id="rId81" Type="http://schemas.openxmlformats.org/officeDocument/2006/relationships/hyperlink" Target="consultantplus://offline/ref=2BFA83713C0250E1EF0F1354793FFB4D8269F486450E0F9BC321C7F850F0892EBEE864B8830E1A5869C62107X54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10618</Words>
  <Characters>60525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Екатерина Владимировна</dc:creator>
  <cp:keywords/>
  <dc:description/>
  <cp:lastModifiedBy>Евдокимова Екатерина Владимировна</cp:lastModifiedBy>
  <cp:revision>1</cp:revision>
  <cp:lastPrinted>2018-04-03T10:56:00Z</cp:lastPrinted>
  <dcterms:created xsi:type="dcterms:W3CDTF">2018-04-03T10:56:00Z</dcterms:created>
  <dcterms:modified xsi:type="dcterms:W3CDTF">2018-04-03T10:57:00Z</dcterms:modified>
</cp:coreProperties>
</file>