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440887" w:rsidP="00A87659">
      <w:r>
        <w:rPr>
          <w:b/>
          <w:sz w:val="28"/>
          <w:szCs w:val="28"/>
        </w:rPr>
        <w:t>14.09.2017</w:t>
      </w:r>
      <w:r w:rsidR="00A87659" w:rsidRPr="000405F7">
        <w:t xml:space="preserve">                                                                                                                       </w:t>
      </w:r>
      <w:r>
        <w:t xml:space="preserve">                                   </w:t>
      </w:r>
      <w:bookmarkStart w:id="0" w:name="_GoBack"/>
      <w:bookmarkEnd w:id="0"/>
      <w:r>
        <w:rPr>
          <w:b/>
          <w:sz w:val="28"/>
          <w:szCs w:val="28"/>
        </w:rPr>
        <w:t>№ 746</w:t>
      </w:r>
    </w:p>
    <w:p w:rsidR="00A87659" w:rsidRPr="000405F7" w:rsidRDefault="00A87659" w:rsidP="00A87659"/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201</w:t>
      </w:r>
      <w:r w:rsidR="00B93C2B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>– 20</w:t>
      </w:r>
      <w:r w:rsidR="00B93C2B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8E3FA9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ст.179 Бюджетного кодекса РФ, </w:t>
      </w:r>
      <w:r>
        <w:rPr>
          <w:noProof w:val="0"/>
          <w:sz w:val="28"/>
        </w:rPr>
        <w:t xml:space="preserve"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201</w:t>
      </w:r>
      <w:r w:rsidR="00B93C2B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B93C2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утратившим силу постановление администрации округа Муром от </w:t>
      </w:r>
      <w:r>
        <w:rPr>
          <w:sz w:val="28"/>
          <w:szCs w:val="28"/>
          <w:lang w:eastAsia="ru-RU"/>
        </w:rPr>
        <w:t>03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 w:rsidRPr="00B93C2B">
        <w:rPr>
          <w:sz w:val="28"/>
          <w:szCs w:val="28"/>
          <w:lang w:eastAsia="ru-RU"/>
        </w:rPr>
        <w:t>.2016</w:t>
      </w:r>
      <w:r w:rsidR="004C4394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г</w:t>
      </w:r>
      <w:r w:rsidR="004C4394">
        <w:rPr>
          <w:sz w:val="28"/>
          <w:szCs w:val="28"/>
          <w:lang w:eastAsia="ru-RU"/>
        </w:rPr>
        <w:t>.</w:t>
      </w:r>
      <w:r w:rsidRPr="00B93C2B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863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2017-2019 годы».</w:t>
      </w:r>
    </w:p>
    <w:p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Pr="005254B8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 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8E3FA9" w:rsidRPr="00BA47DC" w:rsidRDefault="008E3FA9" w:rsidP="008E3FA9">
      <w:pPr>
        <w:numPr>
          <w:ilvl w:val="0"/>
          <w:numId w:val="1"/>
        </w:numPr>
        <w:ind w:left="0" w:firstLine="360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 01.01.201</w:t>
      </w:r>
      <w:r w:rsidR="00B93C2B">
        <w:rPr>
          <w:noProof w:val="0"/>
          <w:sz w:val="28"/>
        </w:rPr>
        <w:t>8</w:t>
      </w:r>
      <w:r w:rsidRPr="00BA47DC">
        <w:rPr>
          <w:noProof w:val="0"/>
          <w:sz w:val="28"/>
        </w:rPr>
        <w:t xml:space="preserve"> года и подлежит официальному опубликованию в средствах массовой информации.</w:t>
      </w: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646A1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947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Бесчастнов</w:t>
            </w: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       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Заведующая отделом экономики администрации 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Н. </w:t>
            </w:r>
            <w:proofErr w:type="spellStart"/>
            <w:r>
              <w:rPr>
                <w:sz w:val="24"/>
                <w:szCs w:val="24"/>
              </w:rPr>
              <w:t>Курдикова</w:t>
            </w:r>
            <w:proofErr w:type="spellEnd"/>
          </w:p>
        </w:tc>
      </w:tr>
      <w:tr w:rsidR="00646A17" w:rsidRPr="00884D18" w:rsidTr="00E928FA">
        <w:tc>
          <w:tcPr>
            <w:tcW w:w="6095" w:type="dxa"/>
          </w:tcPr>
          <w:p w:rsidR="00646A17" w:rsidRPr="004820B1" w:rsidRDefault="00646A17" w:rsidP="00E928FA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 правового</w:t>
            </w:r>
            <w:proofErr w:type="gramEnd"/>
            <w:r>
              <w:rPr>
                <w:sz w:val="24"/>
              </w:rPr>
              <w:t xml:space="preserve">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</w:t>
      </w:r>
      <w:proofErr w:type="spellStart"/>
      <w:r>
        <w:rPr>
          <w:sz w:val="24"/>
        </w:rPr>
        <w:t>Ю.К.Захарова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Постановление администрации по программе КУМИ на 2018-2020 годы</w:t>
      </w:r>
    </w:p>
    <w:p w:rsidR="00646A17" w:rsidRDefault="00646A17" w:rsidP="00646A17">
      <w:pPr>
        <w:pStyle w:val="11"/>
        <w:rPr>
          <w:color w:val="FFFFFF"/>
          <w:sz w:val="24"/>
        </w:rPr>
      </w:pPr>
      <w:proofErr w:type="gramStart"/>
      <w:r>
        <w:rPr>
          <w:color w:val="FFFFFF"/>
          <w:sz w:val="24"/>
        </w:rPr>
        <w:t xml:space="preserve">:   </w:t>
      </w:r>
      <w:proofErr w:type="gramEnd"/>
      <w:r>
        <w:rPr>
          <w:color w:val="FFFFFF"/>
          <w:sz w:val="24"/>
        </w:rPr>
        <w:t xml:space="preserve">зав. информационно-компьютерным отделом                              Д. В. </w:t>
      </w:r>
      <w:proofErr w:type="spellStart"/>
      <w:r>
        <w:rPr>
          <w:color w:val="FFFFFF"/>
          <w:sz w:val="24"/>
        </w:rPr>
        <w:t>Кузь</w:t>
      </w:r>
      <w:r>
        <w:rPr>
          <w:color w:val="FFFFFF"/>
          <w:sz w:val="24"/>
          <w:szCs w:val="24"/>
        </w:rPr>
        <w:t>тветствие</w:t>
      </w:r>
      <w:proofErr w:type="spellEnd"/>
      <w:r>
        <w:rPr>
          <w:color w:val="FFFFFF"/>
          <w:sz w:val="24"/>
          <w:szCs w:val="24"/>
        </w:rPr>
        <w:t xml:space="preserve"> </w:t>
      </w:r>
      <w:proofErr w:type="spellStart"/>
      <w:r>
        <w:rPr>
          <w:color w:val="FFFFFF"/>
          <w:sz w:val="24"/>
          <w:szCs w:val="24"/>
        </w:rPr>
        <w:t>текайла</w:t>
      </w:r>
      <w:proofErr w:type="spellEnd"/>
      <w:r>
        <w:rPr>
          <w:color w:val="FFFFFF"/>
          <w:sz w:val="24"/>
          <w:szCs w:val="24"/>
        </w:rPr>
        <w:t xml:space="preserve">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646A17" w:rsidRDefault="00646A17" w:rsidP="00646A17">
      <w:pPr>
        <w:rPr>
          <w:noProof w:val="0"/>
          <w:sz w:val="28"/>
        </w:rPr>
      </w:pPr>
    </w:p>
    <w:sectPr w:rsidR="00646A17" w:rsidSect="00CC0168">
      <w:headerReference w:type="default" r:id="rId7"/>
      <w:headerReference w:type="first" r:id="rId8"/>
      <w:pgSz w:w="11906" w:h="16838"/>
      <w:pgMar w:top="1929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41" w:rsidRDefault="00742C41" w:rsidP="008174BC">
      <w:r>
        <w:separator/>
      </w:r>
    </w:p>
  </w:endnote>
  <w:endnote w:type="continuationSeparator" w:id="0">
    <w:p w:rsidR="00742C41" w:rsidRDefault="00742C41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41" w:rsidRDefault="00742C41" w:rsidP="008174BC">
      <w:r>
        <w:separator/>
      </w:r>
    </w:p>
  </w:footnote>
  <w:footnote w:type="continuationSeparator" w:id="0">
    <w:p w:rsidR="00742C41" w:rsidRDefault="00742C41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D45A7"/>
    <w:rsid w:val="000E0C06"/>
    <w:rsid w:val="0010484D"/>
    <w:rsid w:val="00122AF5"/>
    <w:rsid w:val="00130AE8"/>
    <w:rsid w:val="001F6BB0"/>
    <w:rsid w:val="0020714C"/>
    <w:rsid w:val="0024598C"/>
    <w:rsid w:val="00263566"/>
    <w:rsid w:val="00312EBD"/>
    <w:rsid w:val="00353473"/>
    <w:rsid w:val="003F77C7"/>
    <w:rsid w:val="0041394A"/>
    <w:rsid w:val="00440887"/>
    <w:rsid w:val="004C4394"/>
    <w:rsid w:val="00535252"/>
    <w:rsid w:val="00552B79"/>
    <w:rsid w:val="00582A08"/>
    <w:rsid w:val="005C00D2"/>
    <w:rsid w:val="00626DE4"/>
    <w:rsid w:val="00646A17"/>
    <w:rsid w:val="006F285C"/>
    <w:rsid w:val="0073695D"/>
    <w:rsid w:val="00742C41"/>
    <w:rsid w:val="008174BC"/>
    <w:rsid w:val="008E3FA9"/>
    <w:rsid w:val="00923F49"/>
    <w:rsid w:val="009342EE"/>
    <w:rsid w:val="009432CC"/>
    <w:rsid w:val="00944CEA"/>
    <w:rsid w:val="009529E9"/>
    <w:rsid w:val="00A3753B"/>
    <w:rsid w:val="00A561ED"/>
    <w:rsid w:val="00A73608"/>
    <w:rsid w:val="00A87659"/>
    <w:rsid w:val="00A937B4"/>
    <w:rsid w:val="00B93C2B"/>
    <w:rsid w:val="00BA20C6"/>
    <w:rsid w:val="00BE7436"/>
    <w:rsid w:val="00C003D8"/>
    <w:rsid w:val="00CC0168"/>
    <w:rsid w:val="00CD03BA"/>
    <w:rsid w:val="00CD3DAC"/>
    <w:rsid w:val="00CE4D35"/>
    <w:rsid w:val="00CF712B"/>
    <w:rsid w:val="00D45A44"/>
    <w:rsid w:val="00DC6F02"/>
    <w:rsid w:val="00E17B75"/>
    <w:rsid w:val="00E57E08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2699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2017-09-14T06:22:00Z</cp:lastPrinted>
  <dcterms:created xsi:type="dcterms:W3CDTF">2017-09-14T06:23:00Z</dcterms:created>
  <dcterms:modified xsi:type="dcterms:W3CDTF">2017-09-14T06:23:00Z</dcterms:modified>
</cp:coreProperties>
</file>