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6E" w:rsidRDefault="009C4B25" w:rsidP="00A041F5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FA166E">
        <w:rPr>
          <w:b/>
          <w:sz w:val="28"/>
          <w:szCs w:val="28"/>
        </w:rPr>
        <w:t>Пояснительная записка</w:t>
      </w:r>
      <w:r w:rsidR="00FA166E">
        <w:rPr>
          <w:b/>
          <w:sz w:val="28"/>
          <w:szCs w:val="28"/>
        </w:rPr>
        <w:t xml:space="preserve"> </w:t>
      </w:r>
    </w:p>
    <w:p w:rsidR="009C4B25" w:rsidRPr="00FA166E" w:rsidRDefault="00FA166E" w:rsidP="00A041F5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дизайн-проекту благоустройства Парка 50-летия Советской власти</w:t>
      </w:r>
    </w:p>
    <w:p w:rsidR="00C6189C" w:rsidRDefault="00C6189C" w:rsidP="00A041F5">
      <w:pPr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BD0A58" w:rsidRPr="009C4B25" w:rsidRDefault="001F5391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C4B25">
        <w:rPr>
          <w:sz w:val="28"/>
          <w:szCs w:val="28"/>
        </w:rPr>
        <w:t>Объект проектирования территориально расположен в г. Муроме Владимирской области. Участок Парка</w:t>
      </w:r>
      <w:r w:rsidR="009C4B25">
        <w:rPr>
          <w:sz w:val="28"/>
          <w:szCs w:val="28"/>
        </w:rPr>
        <w:t xml:space="preserve"> 50-летия </w:t>
      </w:r>
      <w:r w:rsidR="00C6189C">
        <w:rPr>
          <w:sz w:val="28"/>
          <w:szCs w:val="28"/>
        </w:rPr>
        <w:t>С</w:t>
      </w:r>
      <w:r w:rsidR="009C4B25">
        <w:rPr>
          <w:sz w:val="28"/>
          <w:szCs w:val="28"/>
        </w:rPr>
        <w:t>оветской власти</w:t>
      </w:r>
      <w:r w:rsidRPr="009C4B25">
        <w:rPr>
          <w:sz w:val="28"/>
          <w:szCs w:val="28"/>
        </w:rPr>
        <w:t xml:space="preserve"> занимает территорию квартала образованного улицами Владимирское шоссе, ул. Московская, бульвар Тихомирова и ул. Куйбышева. Общая площадь территории </w:t>
      </w:r>
      <w:r w:rsidR="00C6189C" w:rsidRPr="009C4B25">
        <w:rPr>
          <w:sz w:val="28"/>
          <w:szCs w:val="28"/>
        </w:rPr>
        <w:t>составляет</w:t>
      </w:r>
      <w:r w:rsidRPr="009C4B25">
        <w:rPr>
          <w:sz w:val="28"/>
          <w:szCs w:val="28"/>
        </w:rPr>
        <w:t xml:space="preserve"> 29 Га.</w:t>
      </w:r>
    </w:p>
    <w:p w:rsidR="001F5391" w:rsidRPr="009C4B25" w:rsidRDefault="001F5391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C4B25">
        <w:rPr>
          <w:sz w:val="28"/>
          <w:szCs w:val="28"/>
        </w:rPr>
        <w:t xml:space="preserve">На существующей территории парка произрастают более 1000 деревьев различных пород. Рельеф территории равнинный без ярко выраженных перепадов высот. На территории парка находятся площадки </w:t>
      </w:r>
      <w:r w:rsidR="00C6189C" w:rsidRPr="009C4B25">
        <w:rPr>
          <w:sz w:val="28"/>
          <w:szCs w:val="28"/>
        </w:rPr>
        <w:t>отдыха,</w:t>
      </w:r>
      <w:r w:rsidRPr="009C4B25">
        <w:rPr>
          <w:sz w:val="28"/>
          <w:szCs w:val="28"/>
        </w:rPr>
        <w:t xml:space="preserve"> требующие ремонта и реорганизации, состояние пешеходных аллей неудовлетворительное. </w:t>
      </w:r>
    </w:p>
    <w:p w:rsidR="009C4B25" w:rsidRDefault="009C4B25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C4B25">
        <w:rPr>
          <w:sz w:val="28"/>
          <w:szCs w:val="28"/>
        </w:rPr>
        <w:t>Территория парка не огорожена и имеет выходы на все прилегающие улицы. Парк имеет акцентированный центральный вход со стороны улицы Московской и центральную аллею</w:t>
      </w:r>
      <w:r w:rsidR="00A041F5">
        <w:rPr>
          <w:sz w:val="28"/>
          <w:szCs w:val="28"/>
        </w:rPr>
        <w:t>,</w:t>
      </w:r>
      <w:r w:rsidRPr="009C4B25">
        <w:rPr>
          <w:sz w:val="28"/>
          <w:szCs w:val="28"/>
        </w:rPr>
        <w:t xml:space="preserve"> которая проходит вдоль левой стороны парка, центральная часть парка имеет неструктурированную систему дорожек и площадок, вдоль Владимирского шоссе по всей территории проходит пешеходный тротуар</w:t>
      </w:r>
      <w:r>
        <w:rPr>
          <w:sz w:val="28"/>
          <w:szCs w:val="28"/>
        </w:rPr>
        <w:t xml:space="preserve">. Замыкает композицию парка стадион парка 50-летия </w:t>
      </w:r>
      <w:r w:rsidR="00C6189C">
        <w:rPr>
          <w:sz w:val="28"/>
          <w:szCs w:val="28"/>
        </w:rPr>
        <w:t>С</w:t>
      </w:r>
      <w:r>
        <w:rPr>
          <w:sz w:val="28"/>
          <w:szCs w:val="28"/>
        </w:rPr>
        <w:t>оветской власти. На территории парка находится здание тира</w:t>
      </w:r>
      <w:r w:rsidR="00A041F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туалет и несколько подсобных помещений.</w:t>
      </w:r>
    </w:p>
    <w:p w:rsidR="005B0286" w:rsidRDefault="00C6189C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Посетителями</w:t>
      </w:r>
      <w:r w:rsidR="009C4B25">
        <w:rPr>
          <w:sz w:val="28"/>
          <w:szCs w:val="28"/>
        </w:rPr>
        <w:t xml:space="preserve"> парка </w:t>
      </w:r>
      <w:r>
        <w:rPr>
          <w:sz w:val="28"/>
          <w:szCs w:val="28"/>
        </w:rPr>
        <w:t>являются</w:t>
      </w:r>
      <w:r w:rsidR="009C4B25">
        <w:rPr>
          <w:sz w:val="28"/>
          <w:szCs w:val="28"/>
        </w:rPr>
        <w:t xml:space="preserve"> все категории граждан</w:t>
      </w:r>
      <w:r>
        <w:rPr>
          <w:sz w:val="28"/>
          <w:szCs w:val="28"/>
        </w:rPr>
        <w:t>,</w:t>
      </w:r>
      <w:r w:rsidR="009C4B25">
        <w:rPr>
          <w:sz w:val="28"/>
          <w:szCs w:val="28"/>
        </w:rPr>
        <w:t xml:space="preserve"> начиная с молодых мам с детьми и дошкольни</w:t>
      </w:r>
      <w:r w:rsidR="005B0286">
        <w:rPr>
          <w:sz w:val="28"/>
          <w:szCs w:val="28"/>
        </w:rPr>
        <w:t xml:space="preserve">ками и заканчивая пенсионерами. Основные цели посещения </w:t>
      </w:r>
      <w:r>
        <w:rPr>
          <w:sz w:val="28"/>
          <w:szCs w:val="28"/>
        </w:rPr>
        <w:t xml:space="preserve">парка: </w:t>
      </w:r>
      <w:r w:rsidR="005B0286">
        <w:rPr>
          <w:sz w:val="28"/>
          <w:szCs w:val="28"/>
        </w:rPr>
        <w:t>отдых, прогулки, активные игры, занятия спортом</w:t>
      </w:r>
      <w:r w:rsidR="00A041F5">
        <w:rPr>
          <w:sz w:val="28"/>
          <w:szCs w:val="28"/>
        </w:rPr>
        <w:t>,</w:t>
      </w:r>
      <w:r w:rsidR="005B0286">
        <w:rPr>
          <w:sz w:val="28"/>
          <w:szCs w:val="28"/>
        </w:rPr>
        <w:t xml:space="preserve"> а также транзитная функция.</w:t>
      </w:r>
    </w:p>
    <w:p w:rsidR="005B0286" w:rsidRDefault="005B0286" w:rsidP="00A77777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A77777">
        <w:rPr>
          <w:b/>
          <w:sz w:val="28"/>
          <w:szCs w:val="28"/>
        </w:rPr>
        <w:t>Проект парка предполагает деление на три зоны: лесопарковая, прогулочная и спортивная.</w:t>
      </w:r>
    </w:p>
    <w:p w:rsidR="00A77777" w:rsidRPr="00A77777" w:rsidRDefault="00A77777" w:rsidP="00A77777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B0286" w:rsidRPr="00A77777" w:rsidRDefault="005B0286" w:rsidP="00A777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77777">
        <w:rPr>
          <w:b/>
          <w:sz w:val="28"/>
          <w:szCs w:val="28"/>
        </w:rPr>
        <w:t>Многофункциональная лесопарковая зона</w:t>
      </w:r>
      <w:r w:rsidRPr="00A77777">
        <w:rPr>
          <w:sz w:val="28"/>
          <w:szCs w:val="28"/>
        </w:rPr>
        <w:t xml:space="preserve"> включает в себя территорию с существующими деревьями и предназначена для проведения активного отдыха, массовых мероприятий, прогулок с детьми и т.д.</w:t>
      </w:r>
    </w:p>
    <w:p w:rsidR="005B0286" w:rsidRDefault="005B0286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расположены детские площадки, сцена с </w:t>
      </w:r>
      <w:r w:rsidR="00C6189C">
        <w:rPr>
          <w:sz w:val="28"/>
          <w:szCs w:val="28"/>
        </w:rPr>
        <w:t xml:space="preserve">летним </w:t>
      </w:r>
      <w:r>
        <w:rPr>
          <w:sz w:val="28"/>
          <w:szCs w:val="28"/>
        </w:rPr>
        <w:t>кинотеатром, аттракционы, интерактивные площадки с экспонатами, фотозоны, скульптурные группы, площадки для тихого отдыха, пешеходные аллеи</w:t>
      </w:r>
      <w:r w:rsidR="00352BB8">
        <w:rPr>
          <w:sz w:val="28"/>
          <w:szCs w:val="28"/>
        </w:rPr>
        <w:t>.</w:t>
      </w:r>
    </w:p>
    <w:p w:rsidR="00352BB8" w:rsidRDefault="00352BB8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покрытия пешеходных дорожек в </w:t>
      </w:r>
      <w:r w:rsidR="00C6189C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зоне</w:t>
      </w:r>
      <w:r w:rsidR="00C6189C">
        <w:rPr>
          <w:sz w:val="28"/>
          <w:szCs w:val="28"/>
        </w:rPr>
        <w:t xml:space="preserve"> </w:t>
      </w:r>
      <w:r>
        <w:rPr>
          <w:sz w:val="28"/>
          <w:szCs w:val="28"/>
        </w:rPr>
        <w:t>- асфальт. Также в этой зоне будет расположен искусственный водоем с водопадом и мостиком.</w:t>
      </w:r>
      <w:r w:rsidR="00C6189C">
        <w:rPr>
          <w:sz w:val="28"/>
          <w:szCs w:val="28"/>
        </w:rPr>
        <w:t xml:space="preserve"> </w:t>
      </w:r>
    </w:p>
    <w:p w:rsidR="00352BB8" w:rsidRDefault="00352BB8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всей территории зоны будут организованы места для </w:t>
      </w:r>
      <w:r w:rsidR="00C6189C">
        <w:rPr>
          <w:sz w:val="28"/>
          <w:szCs w:val="28"/>
        </w:rPr>
        <w:t xml:space="preserve">тихого отдыха - </w:t>
      </w:r>
      <w:r>
        <w:rPr>
          <w:sz w:val="28"/>
          <w:szCs w:val="28"/>
        </w:rPr>
        <w:t>скамьи, беседки. Вся территория лесопарковой зоны освещена парковыми фонарями оборудованными энергосберегающими лампами.</w:t>
      </w:r>
    </w:p>
    <w:p w:rsidR="001F5391" w:rsidRDefault="001F5391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C4B25">
        <w:rPr>
          <w:sz w:val="28"/>
          <w:szCs w:val="28"/>
        </w:rPr>
        <w:t>Архитектурно планировочное решение выполнено в регулярном стиле с элементами пейзажной стилистики</w:t>
      </w:r>
      <w:r w:rsidR="00352BB8">
        <w:rPr>
          <w:sz w:val="28"/>
          <w:szCs w:val="28"/>
        </w:rPr>
        <w:t xml:space="preserve">. Дорожки </w:t>
      </w:r>
      <w:r w:rsidR="00C6189C">
        <w:rPr>
          <w:sz w:val="28"/>
          <w:szCs w:val="28"/>
        </w:rPr>
        <w:t>запроектированы</w:t>
      </w:r>
      <w:r w:rsidR="00352BB8">
        <w:rPr>
          <w:sz w:val="28"/>
          <w:szCs w:val="28"/>
        </w:rPr>
        <w:t xml:space="preserve"> с учетом </w:t>
      </w:r>
      <w:r w:rsidR="00352BB8">
        <w:rPr>
          <w:sz w:val="28"/>
          <w:szCs w:val="28"/>
        </w:rPr>
        <w:lastRenderedPageBreak/>
        <w:t>расположения площадок, открытых территорий, удобного транзита, существующих деревьев</w:t>
      </w:r>
      <w:r w:rsidR="00A041F5">
        <w:rPr>
          <w:sz w:val="28"/>
          <w:szCs w:val="28"/>
        </w:rPr>
        <w:t>,</w:t>
      </w:r>
      <w:r w:rsidR="00352BB8">
        <w:rPr>
          <w:sz w:val="28"/>
          <w:szCs w:val="28"/>
        </w:rPr>
        <w:t xml:space="preserve"> а также сложившейся системы движения посетителей. </w:t>
      </w:r>
    </w:p>
    <w:p w:rsidR="00352BB8" w:rsidRDefault="00352BB8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Стилистика этой зоны парка имеет </w:t>
      </w:r>
      <w:r w:rsidR="003A0002">
        <w:rPr>
          <w:sz w:val="28"/>
          <w:szCs w:val="28"/>
        </w:rPr>
        <w:t>народную тематику. Наполнена скульптурными группами и тематическими элементами благоустройства.</w:t>
      </w:r>
    </w:p>
    <w:p w:rsidR="00A041F5" w:rsidRDefault="00A041F5" w:rsidP="00A041F5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 w:rsidRPr="0040013D">
        <w:rPr>
          <w:sz w:val="28"/>
          <w:szCs w:val="28"/>
        </w:rPr>
        <w:t>Асфальтирование - 21124м2</w:t>
      </w:r>
      <w:r w:rsidRPr="0040013D">
        <w:rPr>
          <w:sz w:val="28"/>
          <w:szCs w:val="28"/>
        </w:rPr>
        <w:cr/>
      </w:r>
      <w:r w:rsidR="00A041F5">
        <w:rPr>
          <w:sz w:val="28"/>
          <w:szCs w:val="28"/>
        </w:rPr>
        <w:t xml:space="preserve">           </w:t>
      </w:r>
      <w:r w:rsidRPr="0040013D">
        <w:rPr>
          <w:sz w:val="28"/>
          <w:szCs w:val="28"/>
        </w:rPr>
        <w:t>Резиновое покрытие- 961м2</w:t>
      </w:r>
      <w:r w:rsidRPr="0040013D">
        <w:rPr>
          <w:sz w:val="28"/>
          <w:szCs w:val="28"/>
        </w:rPr>
        <w:cr/>
      </w:r>
      <w:r w:rsidR="00A041F5">
        <w:rPr>
          <w:sz w:val="28"/>
          <w:szCs w:val="28"/>
        </w:rPr>
        <w:t xml:space="preserve">           </w:t>
      </w:r>
      <w:r w:rsidRPr="0040013D">
        <w:rPr>
          <w:sz w:val="28"/>
          <w:szCs w:val="28"/>
        </w:rPr>
        <w:t>Песок</w:t>
      </w:r>
      <w:r w:rsidR="00A77777">
        <w:rPr>
          <w:sz w:val="28"/>
          <w:szCs w:val="28"/>
        </w:rPr>
        <w:t xml:space="preserve"> –</w:t>
      </w:r>
      <w:r w:rsidRPr="0040013D">
        <w:rPr>
          <w:sz w:val="28"/>
          <w:szCs w:val="28"/>
        </w:rPr>
        <w:t xml:space="preserve"> 6109 м2</w:t>
      </w:r>
    </w:p>
    <w:p w:rsidR="0040013D" w:rsidRDefault="0040013D" w:rsidP="00A041F5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Скамьи</w:t>
      </w:r>
      <w:r w:rsidR="00A777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80</w:t>
      </w:r>
      <w:r w:rsidR="00A77777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Беседки</w:t>
      </w:r>
      <w:r w:rsidR="00A777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</w:t>
      </w:r>
      <w:r w:rsidR="00A77777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Фонари освещения</w:t>
      </w:r>
      <w:r w:rsidR="00A777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105 шт.</w:t>
      </w: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Скульптуры </w:t>
      </w:r>
      <w:r w:rsidR="00A77777">
        <w:rPr>
          <w:sz w:val="28"/>
          <w:szCs w:val="28"/>
        </w:rPr>
        <w:t xml:space="preserve">– </w:t>
      </w:r>
      <w:r>
        <w:rPr>
          <w:sz w:val="28"/>
          <w:szCs w:val="28"/>
        </w:rPr>
        <w:t>40 шт.</w:t>
      </w: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Арт об</w:t>
      </w:r>
      <w:r w:rsidR="00A77777">
        <w:rPr>
          <w:sz w:val="28"/>
          <w:szCs w:val="28"/>
        </w:rPr>
        <w:t>ъ</w:t>
      </w:r>
      <w:r>
        <w:rPr>
          <w:sz w:val="28"/>
          <w:szCs w:val="28"/>
        </w:rPr>
        <w:t>екты</w:t>
      </w:r>
      <w:r w:rsidR="00A777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 шт.</w:t>
      </w: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Урны</w:t>
      </w:r>
      <w:r w:rsidR="00A77777">
        <w:rPr>
          <w:sz w:val="28"/>
          <w:szCs w:val="28"/>
        </w:rPr>
        <w:t xml:space="preserve"> – </w:t>
      </w:r>
      <w:r>
        <w:rPr>
          <w:sz w:val="28"/>
          <w:szCs w:val="28"/>
        </w:rPr>
        <w:t>100 шт.</w:t>
      </w: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Кустарник</w:t>
      </w:r>
      <w:r w:rsidR="00A777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300 шт.</w:t>
      </w:r>
    </w:p>
    <w:p w:rsidR="0040013D" w:rsidRDefault="0040013D" w:rsidP="00A041F5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Посев газона – 2 га.</w:t>
      </w:r>
    </w:p>
    <w:p w:rsidR="0040013D" w:rsidRDefault="0040013D" w:rsidP="00A041F5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Ограждение парковое – 300 м</w:t>
      </w:r>
    </w:p>
    <w:p w:rsidR="003A0002" w:rsidRPr="00A77777" w:rsidRDefault="003A0002" w:rsidP="00A7777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77777">
        <w:rPr>
          <w:b/>
          <w:sz w:val="28"/>
          <w:szCs w:val="28"/>
        </w:rPr>
        <w:t>Прогулочная зона</w:t>
      </w:r>
      <w:r w:rsidRPr="00A77777">
        <w:rPr>
          <w:sz w:val="28"/>
          <w:szCs w:val="28"/>
        </w:rPr>
        <w:t xml:space="preserve"> организована на </w:t>
      </w:r>
      <w:r w:rsidR="00C6189C" w:rsidRPr="00A77777">
        <w:rPr>
          <w:sz w:val="28"/>
          <w:szCs w:val="28"/>
        </w:rPr>
        <w:t xml:space="preserve">свободной </w:t>
      </w:r>
      <w:r w:rsidRPr="00A77777">
        <w:rPr>
          <w:sz w:val="28"/>
          <w:szCs w:val="28"/>
        </w:rPr>
        <w:t xml:space="preserve">территории ранее </w:t>
      </w:r>
      <w:r w:rsidR="00C6189C" w:rsidRPr="00A77777">
        <w:rPr>
          <w:sz w:val="28"/>
          <w:szCs w:val="28"/>
        </w:rPr>
        <w:t>не использовавшейся</w:t>
      </w:r>
      <w:r w:rsidRPr="00A77777">
        <w:rPr>
          <w:sz w:val="28"/>
          <w:szCs w:val="28"/>
        </w:rPr>
        <w:t>. Основн</w:t>
      </w:r>
      <w:r w:rsidR="00C6189C" w:rsidRPr="00A77777">
        <w:rPr>
          <w:sz w:val="28"/>
          <w:szCs w:val="28"/>
        </w:rPr>
        <w:t>ой</w:t>
      </w:r>
      <w:r w:rsidRPr="00A77777">
        <w:rPr>
          <w:sz w:val="28"/>
          <w:szCs w:val="28"/>
        </w:rPr>
        <w:t xml:space="preserve"> задач</w:t>
      </w:r>
      <w:r w:rsidR="00C6189C" w:rsidRPr="00A77777">
        <w:rPr>
          <w:sz w:val="28"/>
          <w:szCs w:val="28"/>
        </w:rPr>
        <w:t>е</w:t>
      </w:r>
      <w:r w:rsidRPr="00A77777">
        <w:rPr>
          <w:sz w:val="28"/>
          <w:szCs w:val="28"/>
        </w:rPr>
        <w:t xml:space="preserve"> </w:t>
      </w:r>
      <w:r w:rsidR="00C6189C" w:rsidRPr="00A77777">
        <w:rPr>
          <w:sz w:val="28"/>
          <w:szCs w:val="28"/>
        </w:rPr>
        <w:t xml:space="preserve">при организации парка является его озеленение и посадка </w:t>
      </w:r>
      <w:r w:rsidR="0040013D" w:rsidRPr="00A77777">
        <w:rPr>
          <w:sz w:val="28"/>
          <w:szCs w:val="28"/>
        </w:rPr>
        <w:t xml:space="preserve">около 1000 </w:t>
      </w:r>
      <w:r w:rsidRPr="00A77777">
        <w:rPr>
          <w:sz w:val="28"/>
          <w:szCs w:val="28"/>
        </w:rPr>
        <w:t>молоды</w:t>
      </w:r>
      <w:r w:rsidR="0040013D" w:rsidRPr="00A77777">
        <w:rPr>
          <w:sz w:val="28"/>
          <w:szCs w:val="28"/>
        </w:rPr>
        <w:t>х</w:t>
      </w:r>
      <w:r w:rsidRPr="00A77777">
        <w:rPr>
          <w:sz w:val="28"/>
          <w:szCs w:val="28"/>
        </w:rPr>
        <w:t xml:space="preserve"> деревь</w:t>
      </w:r>
      <w:r w:rsidR="0040013D" w:rsidRPr="00A77777">
        <w:rPr>
          <w:sz w:val="28"/>
          <w:szCs w:val="28"/>
        </w:rPr>
        <w:t>ев. По территории зоны располагаются прогулочные дорожки и места для тихого отдыха. Проектируемые аллеи сделаны с учетом пешеходных связей посетителей парка. Покрытие дорожек тротуарная плитка.</w:t>
      </w:r>
    </w:p>
    <w:p w:rsidR="0040013D" w:rsidRDefault="0040013D" w:rsidP="00A77777">
      <w:pPr>
        <w:spacing w:line="240" w:lineRule="auto"/>
        <w:ind w:firstLine="709"/>
        <w:contextualSpacing/>
        <w:rPr>
          <w:sz w:val="28"/>
          <w:szCs w:val="28"/>
        </w:rPr>
      </w:pPr>
      <w:r w:rsidRPr="0040013D">
        <w:rPr>
          <w:sz w:val="28"/>
          <w:szCs w:val="28"/>
        </w:rPr>
        <w:t>Тротуарная плитка</w:t>
      </w:r>
      <w:r w:rsidR="00A77777">
        <w:rPr>
          <w:sz w:val="28"/>
          <w:szCs w:val="28"/>
        </w:rPr>
        <w:t xml:space="preserve"> –</w:t>
      </w:r>
      <w:r w:rsidRPr="0040013D">
        <w:rPr>
          <w:sz w:val="28"/>
          <w:szCs w:val="28"/>
        </w:rPr>
        <w:t xml:space="preserve"> 8700м2</w:t>
      </w:r>
      <w:r w:rsidRPr="0040013D">
        <w:rPr>
          <w:sz w:val="28"/>
          <w:szCs w:val="28"/>
        </w:rPr>
        <w:cr/>
      </w:r>
      <w:r w:rsidR="00A041F5">
        <w:rPr>
          <w:sz w:val="28"/>
          <w:szCs w:val="28"/>
        </w:rPr>
        <w:t xml:space="preserve">           </w:t>
      </w:r>
      <w:r w:rsidRPr="0040013D">
        <w:rPr>
          <w:sz w:val="28"/>
          <w:szCs w:val="28"/>
        </w:rPr>
        <w:t xml:space="preserve">Посадка деревьев </w:t>
      </w:r>
      <w:r w:rsidR="00A77777">
        <w:rPr>
          <w:sz w:val="28"/>
          <w:szCs w:val="28"/>
        </w:rPr>
        <w:t>–</w:t>
      </w:r>
      <w:r w:rsidRPr="0040013D">
        <w:rPr>
          <w:sz w:val="28"/>
          <w:szCs w:val="28"/>
        </w:rPr>
        <w:t xml:space="preserve"> 1000шт.</w:t>
      </w:r>
    </w:p>
    <w:p w:rsidR="00A041F5" w:rsidRDefault="00A041F5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Скамьи </w:t>
      </w:r>
      <w:r w:rsidR="00A77777">
        <w:rPr>
          <w:sz w:val="28"/>
          <w:szCs w:val="28"/>
        </w:rPr>
        <w:t xml:space="preserve">– </w:t>
      </w:r>
      <w:r>
        <w:rPr>
          <w:sz w:val="28"/>
          <w:szCs w:val="28"/>
        </w:rPr>
        <w:t>50шт.</w:t>
      </w:r>
    </w:p>
    <w:p w:rsidR="00A041F5" w:rsidRDefault="00A041F5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Урны</w:t>
      </w:r>
      <w:r w:rsidR="00A77777">
        <w:rPr>
          <w:sz w:val="28"/>
          <w:szCs w:val="28"/>
        </w:rPr>
        <w:t xml:space="preserve"> – </w:t>
      </w:r>
      <w:r>
        <w:rPr>
          <w:sz w:val="28"/>
          <w:szCs w:val="28"/>
        </w:rPr>
        <w:t>50шт.</w:t>
      </w:r>
    </w:p>
    <w:p w:rsidR="00A041F5" w:rsidRPr="00A77777" w:rsidRDefault="00A041F5" w:rsidP="00A7777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77777">
        <w:rPr>
          <w:b/>
          <w:sz w:val="28"/>
          <w:szCs w:val="28"/>
        </w:rPr>
        <w:t>Спортивная зона</w:t>
      </w:r>
      <w:r w:rsidRPr="00A77777">
        <w:rPr>
          <w:sz w:val="28"/>
          <w:szCs w:val="28"/>
        </w:rPr>
        <w:t xml:space="preserve"> включает в себя площадку с тренажерами, </w:t>
      </w:r>
      <w:proofErr w:type="spellStart"/>
      <w:r w:rsidRPr="00A77777">
        <w:rPr>
          <w:sz w:val="28"/>
          <w:szCs w:val="28"/>
        </w:rPr>
        <w:t>воркаут</w:t>
      </w:r>
      <w:proofErr w:type="spellEnd"/>
      <w:r w:rsidRPr="00A77777">
        <w:rPr>
          <w:sz w:val="28"/>
          <w:szCs w:val="28"/>
        </w:rPr>
        <w:t>, мини-футбольное поле, баскетбольное поле, территорию тира, площадку начальной военной подготовки.</w:t>
      </w:r>
      <w:r w:rsidRPr="00A041F5">
        <w:t xml:space="preserve"> </w:t>
      </w:r>
      <w:r w:rsidRPr="00A77777">
        <w:rPr>
          <w:sz w:val="28"/>
          <w:szCs w:val="28"/>
        </w:rPr>
        <w:t>Зона предназначена для занятий спортом и проведения спортивных мероприятий</w:t>
      </w:r>
    </w:p>
    <w:p w:rsidR="00A041F5" w:rsidRDefault="00A041F5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A041F5">
        <w:rPr>
          <w:sz w:val="28"/>
          <w:szCs w:val="28"/>
        </w:rPr>
        <w:t>сфальтирование</w:t>
      </w:r>
      <w:r w:rsidR="00A77777">
        <w:rPr>
          <w:sz w:val="28"/>
          <w:szCs w:val="28"/>
        </w:rPr>
        <w:t xml:space="preserve"> –</w:t>
      </w:r>
      <w:r w:rsidRPr="00A041F5">
        <w:rPr>
          <w:sz w:val="28"/>
          <w:szCs w:val="28"/>
        </w:rPr>
        <w:t xml:space="preserve"> 4753 м2</w:t>
      </w:r>
    </w:p>
    <w:p w:rsidR="00A041F5" w:rsidRDefault="00A041F5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Резиновое покрытие</w:t>
      </w:r>
      <w:r w:rsidR="00A77777">
        <w:rPr>
          <w:sz w:val="28"/>
          <w:szCs w:val="28"/>
        </w:rPr>
        <w:t xml:space="preserve"> – </w:t>
      </w:r>
      <w:r>
        <w:rPr>
          <w:sz w:val="28"/>
          <w:szCs w:val="28"/>
        </w:rPr>
        <w:t>1910м²</w:t>
      </w:r>
    </w:p>
    <w:p w:rsidR="00A041F5" w:rsidRDefault="00A041F5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Скамьи</w:t>
      </w:r>
      <w:r w:rsidR="00A77777">
        <w:rPr>
          <w:sz w:val="28"/>
          <w:szCs w:val="28"/>
        </w:rPr>
        <w:t xml:space="preserve"> – </w:t>
      </w:r>
      <w:r>
        <w:rPr>
          <w:sz w:val="28"/>
          <w:szCs w:val="28"/>
        </w:rPr>
        <w:t>10 шт.</w:t>
      </w:r>
    </w:p>
    <w:p w:rsidR="00A041F5" w:rsidRDefault="00A041F5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Фонари </w:t>
      </w:r>
      <w:r w:rsidR="00A77777">
        <w:rPr>
          <w:sz w:val="28"/>
          <w:szCs w:val="28"/>
        </w:rPr>
        <w:t xml:space="preserve">– </w:t>
      </w:r>
      <w:r>
        <w:rPr>
          <w:sz w:val="28"/>
          <w:szCs w:val="28"/>
        </w:rPr>
        <w:t>5 шт.</w:t>
      </w:r>
    </w:p>
    <w:p w:rsidR="00A041F5" w:rsidRDefault="00A041F5" w:rsidP="00A77777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Урны</w:t>
      </w:r>
      <w:r w:rsidR="00A777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10шт.</w:t>
      </w:r>
    </w:p>
    <w:p w:rsidR="00A041F5" w:rsidRDefault="00A041F5" w:rsidP="00A041F5">
      <w:pPr>
        <w:spacing w:line="240" w:lineRule="auto"/>
        <w:ind w:firstLine="709"/>
        <w:contextualSpacing/>
        <w:rPr>
          <w:sz w:val="28"/>
          <w:szCs w:val="28"/>
        </w:rPr>
      </w:pPr>
    </w:p>
    <w:p w:rsidR="009C4B25" w:rsidRDefault="009C4B25" w:rsidP="00A041F5">
      <w:pPr>
        <w:spacing w:line="240" w:lineRule="auto"/>
        <w:ind w:firstLine="709"/>
        <w:contextualSpacing/>
      </w:pPr>
    </w:p>
    <w:sectPr w:rsidR="009C4B25" w:rsidSect="00F3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32"/>
    <w:rsid w:val="00003332"/>
    <w:rsid w:val="001F5391"/>
    <w:rsid w:val="00352BB8"/>
    <w:rsid w:val="003A0002"/>
    <w:rsid w:val="0040013D"/>
    <w:rsid w:val="00540A2E"/>
    <w:rsid w:val="00551373"/>
    <w:rsid w:val="005B0286"/>
    <w:rsid w:val="00636FDC"/>
    <w:rsid w:val="009C4B25"/>
    <w:rsid w:val="00A041F5"/>
    <w:rsid w:val="00A77777"/>
    <w:rsid w:val="00BD0A58"/>
    <w:rsid w:val="00C6189C"/>
    <w:rsid w:val="00C87BAB"/>
    <w:rsid w:val="00F33033"/>
    <w:rsid w:val="00F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5598-8E45-4AB8-8F44-6A95E93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 Юрий Игоревич</dc:creator>
  <cp:keywords/>
  <dc:description/>
  <cp:lastModifiedBy>Голев Алексей Сергеевич</cp:lastModifiedBy>
  <cp:revision>2</cp:revision>
  <dcterms:created xsi:type="dcterms:W3CDTF">2017-06-16T12:34:00Z</dcterms:created>
  <dcterms:modified xsi:type="dcterms:W3CDTF">2017-06-16T12:34:00Z</dcterms:modified>
</cp:coreProperties>
</file>