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>на 201</w:t>
      </w:r>
      <w:r w:rsidR="00974AC5">
        <w:rPr>
          <w:b/>
          <w:noProof w:val="0"/>
          <w:sz w:val="28"/>
          <w:szCs w:val="28"/>
          <w:lang w:val="en-US"/>
        </w:rPr>
        <w:t>6</w:t>
      </w:r>
      <w:r w:rsidRPr="00311F1D">
        <w:rPr>
          <w:b/>
          <w:noProof w:val="0"/>
          <w:sz w:val="28"/>
          <w:szCs w:val="28"/>
        </w:rPr>
        <w:t>-201</w:t>
      </w:r>
      <w:r w:rsidR="00974AC5">
        <w:rPr>
          <w:b/>
          <w:noProof w:val="0"/>
          <w:sz w:val="28"/>
          <w:szCs w:val="28"/>
          <w:lang w:val="en-US"/>
        </w:rPr>
        <w:t>8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>"Муниципальное управление" на 201</w:t>
            </w:r>
            <w:r w:rsidR="00974AC5" w:rsidRPr="0014404C">
              <w:rPr>
                <w:noProof w:val="0"/>
                <w:sz w:val="28"/>
                <w:szCs w:val="28"/>
              </w:rPr>
              <w:t>6</w:t>
            </w:r>
            <w:r w:rsidRPr="0014404C">
              <w:rPr>
                <w:noProof w:val="0"/>
                <w:sz w:val="28"/>
                <w:szCs w:val="28"/>
              </w:rPr>
              <w:t>-201</w:t>
            </w:r>
            <w:r w:rsidR="00974AC5" w:rsidRPr="0014404C">
              <w:rPr>
                <w:noProof w:val="0"/>
                <w:sz w:val="28"/>
                <w:szCs w:val="28"/>
              </w:rPr>
              <w:t>8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-ФЗ "Об о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доступа к информации о деятельности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"; </w:t>
            </w:r>
          </w:p>
          <w:p w:rsidR="00AB703B" w:rsidRPr="0014404C" w:rsidRDefault="00AB703B" w:rsidP="00E4554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1440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N 210-ФЗ "Об организации предоставления государственных и муниципальных услуг"; </w:t>
            </w:r>
          </w:p>
          <w:p w:rsidR="006760F7" w:rsidRPr="0014404C" w:rsidRDefault="006760F7" w:rsidP="00E4554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 Устав округа Муром Владимирской области;</w:t>
            </w:r>
          </w:p>
          <w:p w:rsidR="00C2663A" w:rsidRPr="0014404C" w:rsidRDefault="006760F7" w:rsidP="00E4554E">
            <w:pPr>
              <w:pStyle w:val="ConsPlusNonformat"/>
              <w:widowControl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округа Муром от 27.08.2015 № 1690 «</w:t>
            </w:r>
            <w:r w:rsidR="000A2564" w:rsidRPr="000A2564">
              <w:rPr>
                <w:rFonts w:ascii="Times New Roman" w:hAnsi="Times New Roman" w:cs="Times New Roman"/>
                <w:sz w:val="28"/>
                <w:szCs w:val="28"/>
              </w:rPr>
              <w:t>О порядке разработки, реализации и оценки эффективности муниципальных программ округа Муром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CD54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 Муром Владимирской области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E45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округа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учреждения: МКУ округа Муром «Управление административными зданиями и транспортом», МКУ округа Муром  «Управление общественного самоуправления</w:t>
            </w:r>
            <w:r w:rsidR="002B44B5" w:rsidRPr="00144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,  МКУ округа Муром  «Управление содействия экономического развития»,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МКУ округа Муром «Организационное управление»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>, МАУ  ТРК «Муромский меридиан»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и комитеты Администрации округа Муром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3. Освещение вопросов деятельности Администрации округа Муром</w:t>
            </w:r>
          </w:p>
        </w:tc>
      </w:tr>
      <w:tr w:rsidR="00C2663A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4554E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1. Обеспечение качества и доступности предоставления муниципальных услуг;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B25964" w:rsidRPr="0014404C" w:rsidRDefault="00CB451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кредитам, чел.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C9085E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Обеспечение роста уровня выполнения учреждениями муниципального задания, обеспечение качества оказания услуг, %;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E75506" w:rsidP="008E287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</w:t>
            </w:r>
            <w:r w:rsidR="00387F5B" w:rsidRPr="0014404C">
              <w:rPr>
                <w:sz w:val="28"/>
                <w:szCs w:val="28"/>
              </w:rPr>
              <w:t>оличество информационных материалов, размещенных в СМИ</w:t>
            </w:r>
            <w:r w:rsidRPr="0014404C">
              <w:rPr>
                <w:sz w:val="28"/>
                <w:szCs w:val="28"/>
              </w:rPr>
              <w:t>, полос в год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63A" w:rsidRPr="0014404C" w:rsidRDefault="00974AC5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C2663A" w:rsidRPr="0014404C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программы (подпрограммы),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14404C" w:rsidRDefault="00C2663A" w:rsidP="00CD549A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</w:p>
          <w:p w:rsidR="00C2663A" w:rsidRPr="0014404C" w:rsidRDefault="00B97AD1" w:rsidP="00CD549A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</w:t>
            </w:r>
            <w:r w:rsidR="007A0AE5" w:rsidRPr="0014404C">
              <w:rPr>
                <w:sz w:val="28"/>
                <w:szCs w:val="28"/>
              </w:rPr>
              <w:t>27</w:t>
            </w:r>
            <w:r w:rsidR="00ED6D80">
              <w:rPr>
                <w:sz w:val="28"/>
                <w:szCs w:val="28"/>
              </w:rPr>
              <w:t>6</w:t>
            </w:r>
            <w:r w:rsidR="007A0AE5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377</w:t>
            </w:r>
            <w:r w:rsidR="007A0AE5" w:rsidRPr="0014404C">
              <w:rPr>
                <w:sz w:val="28"/>
                <w:szCs w:val="28"/>
              </w:rPr>
              <w:t>,0</w:t>
            </w:r>
            <w:r w:rsidRPr="0014404C">
              <w:rPr>
                <w:sz w:val="28"/>
                <w:szCs w:val="28"/>
              </w:rPr>
              <w:t xml:space="preserve"> </w:t>
            </w:r>
            <w:r w:rsidR="00C2663A" w:rsidRPr="0014404C">
              <w:rPr>
                <w:sz w:val="28"/>
                <w:szCs w:val="28"/>
              </w:rPr>
              <w:t xml:space="preserve"> тыс. руб., в том числе:    </w:t>
            </w:r>
          </w:p>
          <w:p w:rsidR="004F6239" w:rsidRDefault="00C2663A" w:rsidP="005C0AFC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– </w:t>
            </w:r>
            <w:r w:rsidR="00B97AD1" w:rsidRPr="0014404C">
              <w:rPr>
                <w:sz w:val="28"/>
                <w:szCs w:val="28"/>
              </w:rPr>
              <w:t xml:space="preserve">   </w:t>
            </w:r>
            <w:r w:rsidR="007A0AE5" w:rsidRPr="0014404C">
              <w:rPr>
                <w:sz w:val="28"/>
                <w:szCs w:val="28"/>
              </w:rPr>
              <w:t>11 528,7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тыс. руб.;                                             </w:t>
            </w:r>
            <w:r w:rsidRPr="0014404C">
              <w:rPr>
                <w:sz w:val="28"/>
                <w:szCs w:val="28"/>
              </w:rPr>
              <w:br/>
              <w:t>из областного бюджета</w:t>
            </w:r>
            <w:r w:rsidR="00B06563" w:rsidRPr="0014404C">
              <w:rPr>
                <w:sz w:val="28"/>
                <w:szCs w:val="28"/>
              </w:rPr>
              <w:t xml:space="preserve">    </w:t>
            </w:r>
            <w:r w:rsidRPr="0014404C">
              <w:rPr>
                <w:sz w:val="28"/>
                <w:szCs w:val="28"/>
              </w:rPr>
              <w:t xml:space="preserve"> </w:t>
            </w:r>
            <w:r w:rsidR="003F6CD8" w:rsidRPr="0014404C">
              <w:rPr>
                <w:sz w:val="28"/>
                <w:szCs w:val="28"/>
              </w:rPr>
              <w:t xml:space="preserve"> 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– </w:t>
            </w:r>
            <w:r w:rsidR="00B97AD1" w:rsidRPr="0014404C">
              <w:rPr>
                <w:sz w:val="28"/>
                <w:szCs w:val="28"/>
              </w:rPr>
              <w:t xml:space="preserve">     </w:t>
            </w:r>
            <w:r w:rsidR="007A0AE5" w:rsidRPr="0014404C">
              <w:rPr>
                <w:sz w:val="28"/>
                <w:szCs w:val="28"/>
              </w:rPr>
              <w:t>4 855,7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тыс. руб.;                </w:t>
            </w:r>
            <w:r w:rsidRPr="0014404C">
              <w:rPr>
                <w:sz w:val="28"/>
                <w:szCs w:val="28"/>
                <w:highlight w:val="yellow"/>
              </w:rPr>
              <w:br/>
            </w:r>
            <w:r w:rsidRPr="0014404C">
              <w:rPr>
                <w:sz w:val="28"/>
                <w:szCs w:val="28"/>
              </w:rPr>
              <w:t xml:space="preserve">из бюджета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="003F6CD8" w:rsidRPr="0014404C">
              <w:rPr>
                <w:sz w:val="28"/>
                <w:szCs w:val="28"/>
              </w:rPr>
              <w:t>округа</w:t>
            </w:r>
            <w:r w:rsidR="00B06563" w:rsidRPr="0014404C">
              <w:rPr>
                <w:sz w:val="28"/>
                <w:szCs w:val="28"/>
              </w:rPr>
              <w:t xml:space="preserve">     </w:t>
            </w:r>
            <w:r w:rsidR="003F6CD8" w:rsidRPr="0014404C">
              <w:rPr>
                <w:sz w:val="28"/>
                <w:szCs w:val="28"/>
              </w:rPr>
              <w:t xml:space="preserve">        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– 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259 992,6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тыс. руб. </w:t>
            </w:r>
          </w:p>
          <w:p w:rsidR="000E5ABB" w:rsidRPr="0014404C" w:rsidRDefault="000E5ABB" w:rsidP="005C0AFC">
            <w:pPr>
              <w:rPr>
                <w:sz w:val="28"/>
                <w:szCs w:val="28"/>
              </w:rPr>
            </w:pPr>
          </w:p>
          <w:p w:rsidR="004F6239" w:rsidRPr="0014404C" w:rsidRDefault="004F6239" w:rsidP="005C0AFC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Из них:</w:t>
            </w:r>
          </w:p>
          <w:p w:rsidR="00A30639" w:rsidRPr="0014404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2016</w:t>
            </w:r>
            <w:r w:rsidR="004F6239" w:rsidRPr="0014404C">
              <w:rPr>
                <w:sz w:val="28"/>
                <w:szCs w:val="28"/>
              </w:rPr>
              <w:t xml:space="preserve"> год</w:t>
            </w:r>
            <w:r w:rsidR="00A30639" w:rsidRPr="0014404C">
              <w:rPr>
                <w:sz w:val="28"/>
                <w:szCs w:val="28"/>
              </w:rPr>
              <w:t xml:space="preserve"> - всего                              </w:t>
            </w:r>
            <w:r w:rsidR="00A65042" w:rsidRPr="0014404C">
              <w:rPr>
                <w:sz w:val="28"/>
                <w:szCs w:val="28"/>
              </w:rPr>
              <w:t xml:space="preserve">        </w:t>
            </w:r>
            <w:r w:rsidR="007A0AE5" w:rsidRPr="0014404C">
              <w:rPr>
                <w:sz w:val="28"/>
                <w:szCs w:val="28"/>
              </w:rPr>
              <w:t>9</w:t>
            </w:r>
            <w:r w:rsidR="00ED6D80">
              <w:rPr>
                <w:sz w:val="28"/>
                <w:szCs w:val="28"/>
              </w:rPr>
              <w:t>2</w:t>
            </w:r>
            <w:r w:rsidR="007A0AE5" w:rsidRPr="0014404C">
              <w:rPr>
                <w:sz w:val="28"/>
                <w:szCs w:val="28"/>
              </w:rPr>
              <w:t> </w:t>
            </w:r>
            <w:r w:rsidR="00ED6D80">
              <w:rPr>
                <w:sz w:val="28"/>
                <w:szCs w:val="28"/>
              </w:rPr>
              <w:t>611</w:t>
            </w:r>
            <w:r w:rsidR="007A0AE5" w:rsidRPr="0014404C">
              <w:rPr>
                <w:sz w:val="28"/>
                <w:szCs w:val="28"/>
              </w:rPr>
              <w:t>,6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E42ADA" w:rsidRPr="0014404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</w:t>
            </w:r>
            <w:r w:rsidR="004F6239" w:rsidRPr="0014404C">
              <w:rPr>
                <w:sz w:val="28"/>
                <w:szCs w:val="28"/>
              </w:rPr>
              <w:t xml:space="preserve"> </w:t>
            </w:r>
            <w:r w:rsidR="00E42ADA" w:rsidRPr="0014404C">
              <w:rPr>
                <w:sz w:val="28"/>
                <w:szCs w:val="28"/>
              </w:rPr>
              <w:t xml:space="preserve">- </w:t>
            </w:r>
            <w:r w:rsidR="004F6239" w:rsidRPr="0014404C">
              <w:rPr>
                <w:sz w:val="28"/>
                <w:szCs w:val="28"/>
              </w:rPr>
              <w:t>федеральный бюджет</w:t>
            </w:r>
            <w:r w:rsidRPr="0014404C">
              <w:rPr>
                <w:sz w:val="28"/>
                <w:szCs w:val="28"/>
              </w:rPr>
              <w:t xml:space="preserve">  </w:t>
            </w:r>
            <w:r w:rsidR="004C2232" w:rsidRPr="0014404C">
              <w:rPr>
                <w:sz w:val="28"/>
                <w:szCs w:val="28"/>
              </w:rPr>
              <w:t xml:space="preserve">        </w:t>
            </w:r>
            <w:r w:rsidR="007A0AE5" w:rsidRPr="0014404C">
              <w:rPr>
                <w:sz w:val="28"/>
                <w:szCs w:val="28"/>
              </w:rPr>
              <w:t>4 328,7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E42ADA" w:rsidRPr="0014404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</w:t>
            </w:r>
            <w:r w:rsidR="00E42ADA" w:rsidRPr="0014404C">
              <w:rPr>
                <w:sz w:val="28"/>
                <w:szCs w:val="28"/>
              </w:rPr>
              <w:t xml:space="preserve"> - областной бюджет      </w:t>
            </w:r>
            <w:r w:rsidR="00A30639" w:rsidRPr="0014404C">
              <w:rPr>
                <w:sz w:val="28"/>
                <w:szCs w:val="28"/>
              </w:rPr>
              <w:t xml:space="preserve"> </w:t>
            </w:r>
            <w:r w:rsidR="00E42ADA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 </w:t>
            </w:r>
            <w:r w:rsidR="004C2232" w:rsidRPr="0014404C">
              <w:rPr>
                <w:sz w:val="28"/>
                <w:szCs w:val="28"/>
              </w:rPr>
              <w:t xml:space="preserve">     </w:t>
            </w:r>
            <w:r w:rsidR="007A0AE5" w:rsidRPr="0014404C">
              <w:rPr>
                <w:sz w:val="28"/>
                <w:szCs w:val="28"/>
              </w:rPr>
              <w:t>1 618,7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C2663A" w:rsidRPr="0014404C" w:rsidRDefault="00C2663A" w:rsidP="005C0AFC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</w:t>
            </w:r>
            <w:r w:rsidR="00E42ADA" w:rsidRPr="0014404C">
              <w:rPr>
                <w:sz w:val="28"/>
                <w:szCs w:val="28"/>
              </w:rPr>
              <w:t xml:space="preserve">             - бюджет  </w:t>
            </w:r>
            <w:r w:rsidR="003239AC" w:rsidRPr="0014404C">
              <w:rPr>
                <w:sz w:val="28"/>
                <w:szCs w:val="28"/>
              </w:rPr>
              <w:t>округа</w:t>
            </w:r>
            <w:r w:rsidR="00E42ADA" w:rsidRPr="0014404C">
              <w:rPr>
                <w:sz w:val="28"/>
                <w:szCs w:val="28"/>
              </w:rPr>
              <w:t xml:space="preserve">      </w:t>
            </w:r>
            <w:r w:rsidR="00A30639" w:rsidRPr="0014404C">
              <w:rPr>
                <w:sz w:val="28"/>
                <w:szCs w:val="28"/>
              </w:rPr>
              <w:t xml:space="preserve"> </w:t>
            </w:r>
            <w:r w:rsidR="00A65042" w:rsidRPr="0014404C">
              <w:rPr>
                <w:sz w:val="28"/>
                <w:szCs w:val="28"/>
              </w:rPr>
              <w:t xml:space="preserve">  </w:t>
            </w:r>
            <w:r w:rsidR="003239AC" w:rsidRPr="0014404C">
              <w:rPr>
                <w:sz w:val="28"/>
                <w:szCs w:val="28"/>
              </w:rPr>
              <w:t xml:space="preserve">     </w:t>
            </w:r>
            <w:r w:rsidR="004C2232" w:rsidRPr="0014404C">
              <w:rPr>
                <w:sz w:val="28"/>
                <w:szCs w:val="28"/>
              </w:rPr>
              <w:t xml:space="preserve">      </w:t>
            </w:r>
            <w:r w:rsidR="00D25BDB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D25BDB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7A0AE5" w:rsidRPr="0014404C">
              <w:rPr>
                <w:sz w:val="28"/>
                <w:szCs w:val="28"/>
              </w:rPr>
              <w:t>,2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5C0AFC">
            <w:pPr>
              <w:rPr>
                <w:sz w:val="28"/>
                <w:szCs w:val="28"/>
              </w:rPr>
            </w:pPr>
          </w:p>
          <w:p w:rsidR="00B06563" w:rsidRPr="0014404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</w:t>
            </w:r>
            <w:r w:rsidR="00974AC5" w:rsidRPr="0014404C">
              <w:rPr>
                <w:sz w:val="28"/>
                <w:szCs w:val="28"/>
              </w:rPr>
              <w:t>7</w:t>
            </w:r>
            <w:r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всего                                      </w:t>
            </w:r>
            <w:r w:rsidR="00ED6D80">
              <w:rPr>
                <w:sz w:val="28"/>
                <w:szCs w:val="28"/>
              </w:rPr>
              <w:t>91 882,7</w:t>
            </w:r>
            <w:r w:rsidR="00B06563"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</w:t>
            </w:r>
            <w:r w:rsidR="004C2232" w:rsidRPr="0014404C">
              <w:rPr>
                <w:sz w:val="28"/>
                <w:szCs w:val="28"/>
              </w:rPr>
              <w:t xml:space="preserve">- федеральный бюджет          </w:t>
            </w:r>
            <w:r w:rsidR="007A0AE5" w:rsidRPr="0014404C">
              <w:rPr>
                <w:sz w:val="28"/>
                <w:szCs w:val="28"/>
              </w:rPr>
              <w:t>3 600,0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</w:t>
            </w:r>
            <w:r w:rsidR="004C2232" w:rsidRPr="0014404C">
              <w:rPr>
                <w:sz w:val="28"/>
                <w:szCs w:val="28"/>
              </w:rPr>
              <w:t xml:space="preserve">ной бюджет               </w:t>
            </w:r>
            <w:r w:rsidR="007A0AE5" w:rsidRPr="0014404C">
              <w:rPr>
                <w:sz w:val="28"/>
                <w:szCs w:val="28"/>
              </w:rPr>
              <w:t>1 618,5</w:t>
            </w:r>
            <w:r w:rsidR="004C2232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тыс. руб.</w:t>
            </w:r>
          </w:p>
          <w:p w:rsidR="00E42ADA" w:rsidRPr="0014404C" w:rsidRDefault="00B06563" w:rsidP="00B06563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</w:t>
            </w:r>
            <w:r w:rsidR="003239AC" w:rsidRPr="0014404C">
              <w:rPr>
                <w:sz w:val="28"/>
                <w:szCs w:val="28"/>
              </w:rPr>
              <w:t xml:space="preserve">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ED6D80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ED6D80" w:rsidRPr="0014404C">
              <w:rPr>
                <w:sz w:val="28"/>
                <w:szCs w:val="28"/>
              </w:rPr>
              <w:t>,2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  <w:p w:rsidR="007A0AE5" w:rsidRPr="0014404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2018</w:t>
            </w:r>
            <w:r w:rsidR="00E42ADA"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</w:t>
            </w:r>
            <w:r w:rsidR="007A0AE5" w:rsidRPr="0014404C">
              <w:rPr>
                <w:sz w:val="28"/>
                <w:szCs w:val="28"/>
              </w:rPr>
              <w:t xml:space="preserve">всего                                      </w:t>
            </w:r>
            <w:r w:rsidR="00ED6D80">
              <w:rPr>
                <w:sz w:val="28"/>
                <w:szCs w:val="28"/>
              </w:rPr>
              <w:t>91 882,7</w:t>
            </w:r>
            <w:r w:rsidR="007A0AE5" w:rsidRPr="0014404C">
              <w:rPr>
                <w:sz w:val="28"/>
                <w:szCs w:val="28"/>
              </w:rPr>
              <w:t xml:space="preserve">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федеральный бюджет          3 600,0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областной бюджет               1 618,5 тыс. руб.</w:t>
            </w:r>
          </w:p>
          <w:p w:rsidR="007A0AE5" w:rsidRPr="0014404C" w:rsidRDefault="007A0AE5" w:rsidP="007A0AE5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ED6D80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ED6D80" w:rsidRPr="0014404C">
              <w:rPr>
                <w:sz w:val="28"/>
                <w:szCs w:val="28"/>
              </w:rPr>
              <w:t>,2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</w:t>
      </w:r>
      <w:r w:rsidR="00C226F2">
        <w:rPr>
          <w:sz w:val="28"/>
          <w:szCs w:val="28"/>
        </w:rPr>
        <w:t>д администрацией любого муниципального органа власти стоит важная и актуальная задача – обеспечить переход всех своих служб и подразделений на качественно новый уровень работы. Использование автоматизированных информационных систем 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Основной целью</w:t>
      </w:r>
      <w:r w:rsidR="005D56D7">
        <w:rPr>
          <w:sz w:val="28"/>
          <w:szCs w:val="28"/>
        </w:rPr>
        <w:t xml:space="preserve"> создания единой муниципальной информационной системы является информационное обеспечение комплексных решений задач управления жизнедеятельностью и развития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FC178E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задачей,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 xml:space="preserve"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</w:t>
      </w:r>
      <w:r w:rsidR="00B17BB7">
        <w:rPr>
          <w:sz w:val="28"/>
          <w:szCs w:val="28"/>
        </w:rPr>
        <w:lastRenderedPageBreak/>
        <w:t>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A2F12" w:rsidRDefault="002A2F12" w:rsidP="002A2F1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Приоритеты муниципальной политики в сфере реализации муниципальной программы, </w:t>
      </w:r>
      <w:r>
        <w:rPr>
          <w:b/>
          <w:sz w:val="28"/>
          <w:szCs w:val="28"/>
        </w:rPr>
        <w:t xml:space="preserve">цели, </w:t>
      </w:r>
      <w:r w:rsidRPr="003340D2">
        <w:rPr>
          <w:b/>
          <w:sz w:val="28"/>
          <w:szCs w:val="28"/>
        </w:rPr>
        <w:t xml:space="preserve">задачи и показатели (индикаторы) </w:t>
      </w:r>
      <w:r w:rsidR="00C318F7" w:rsidRPr="003340D2">
        <w:rPr>
          <w:b/>
          <w:sz w:val="28"/>
          <w:szCs w:val="28"/>
        </w:rPr>
        <w:t>муниципальной программы</w:t>
      </w:r>
      <w:r w:rsidR="00C318F7">
        <w:rPr>
          <w:b/>
          <w:sz w:val="28"/>
          <w:szCs w:val="28"/>
        </w:rPr>
        <w:t xml:space="preserve"> </w:t>
      </w:r>
      <w:r w:rsidRPr="003340D2">
        <w:rPr>
          <w:b/>
          <w:sz w:val="28"/>
          <w:szCs w:val="28"/>
        </w:rPr>
        <w:t xml:space="preserve">их </w:t>
      </w:r>
      <w:r w:rsidR="00C318F7" w:rsidRPr="003340D2">
        <w:rPr>
          <w:b/>
          <w:sz w:val="28"/>
          <w:szCs w:val="28"/>
        </w:rPr>
        <w:t xml:space="preserve">ожидаемые </w:t>
      </w:r>
      <w:r w:rsidRPr="003340D2">
        <w:rPr>
          <w:b/>
          <w:sz w:val="28"/>
          <w:szCs w:val="28"/>
        </w:rPr>
        <w:t>достижения; сроки и этапы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Default="00340134" w:rsidP="002A2F12">
      <w:pPr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>
        <w:rPr>
          <w:sz w:val="28"/>
          <w:szCs w:val="28"/>
        </w:rPr>
        <w:t>переданных государственных полномочий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41957">
        <w:rPr>
          <w:sz w:val="28"/>
          <w:szCs w:val="28"/>
        </w:rPr>
        <w:t>обеспечение качества и доступности предоставления муниципальных услуг;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</w:t>
      </w:r>
      <w:r w:rsidRPr="00340134">
        <w:rPr>
          <w:b/>
          <w:sz w:val="28"/>
          <w:szCs w:val="28"/>
        </w:rPr>
        <w:t>ндикаторы</w:t>
      </w:r>
      <w:r>
        <w:rPr>
          <w:b/>
          <w:sz w:val="28"/>
          <w:szCs w:val="28"/>
        </w:rPr>
        <w:t>), характеризующие достижение целей или решение задач п</w:t>
      </w:r>
      <w:r w:rsidRPr="00340134">
        <w:rPr>
          <w:b/>
          <w:sz w:val="28"/>
          <w:szCs w:val="28"/>
        </w:rPr>
        <w:t>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7D02BF">
        <w:trPr>
          <w:trHeight w:val="555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кандидатов в присяжные заседатели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>
              <w:t>Статистичес</w:t>
            </w:r>
            <w:r w:rsidRPr="0042250E">
              <w:t>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</w:tr>
      <w:tr w:rsidR="0042250E" w:rsidRPr="00B84C8A" w:rsidTr="000A256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2551" w:type="dxa"/>
          </w:tcPr>
          <w:p w:rsidR="000A2564" w:rsidRPr="0042250E" w:rsidRDefault="004C46F8" w:rsidP="009B480A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4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2250E" w:rsidRPr="0042250E" w:rsidRDefault="00D869D2" w:rsidP="009B480A">
            <w:pPr>
              <w:autoSpaceDE w:val="0"/>
              <w:jc w:val="center"/>
            </w:pPr>
            <w:r>
              <w:t>С</w:t>
            </w:r>
            <w:r w:rsidR="0042250E" w:rsidRPr="0042250E">
              <w:t>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</w:tr>
      <w:tr w:rsidR="0042250E" w:rsidRPr="00B84C8A" w:rsidTr="0022381B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6</w:t>
            </w:r>
          </w:p>
        </w:tc>
        <w:tc>
          <w:tcPr>
            <w:tcW w:w="2551" w:type="dxa"/>
          </w:tcPr>
          <w:p w:rsidR="0042250E" w:rsidRPr="0042250E" w:rsidRDefault="0022381B" w:rsidP="009B480A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</w:tr>
      <w:tr w:rsidR="0042250E" w:rsidRPr="00B84C8A" w:rsidTr="009B480A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4C46F8">
        <w:trPr>
          <w:trHeight w:val="94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9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  <w:rPr>
                <w:color w:val="000000"/>
                <w:lang w:eastAsia="ru-RU"/>
              </w:rPr>
            </w:pPr>
            <w:r w:rsidRPr="0042250E">
              <w:t>Обеспечение роста уровня выполнения учреждениями муниципального задания, обеспечение качества оказания услуг.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</w:tr>
      <w:tr w:rsidR="0042250E" w:rsidRPr="00B84C8A" w:rsidTr="009B480A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0E5ABB">
        <w:trPr>
          <w:trHeight w:val="987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rPr>
                <w:color w:val="000000"/>
                <w:lang w:eastAsia="ru-RU"/>
              </w:rPr>
              <w:t>Количество информационных материалов, размещенных в СМИ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полос</w:t>
            </w:r>
          </w:p>
        </w:tc>
        <w:tc>
          <w:tcPr>
            <w:tcW w:w="2126" w:type="dxa"/>
            <w:vAlign w:val="center"/>
          </w:tcPr>
          <w:p w:rsidR="00D869D2" w:rsidRPr="00D869D2" w:rsidRDefault="00D869D2" w:rsidP="009B480A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42250E" w:rsidRPr="00D869D2" w:rsidRDefault="00D869D2" w:rsidP="009B480A">
            <w:pPr>
              <w:autoSpaceDE w:val="0"/>
              <w:jc w:val="center"/>
              <w:rPr>
                <w:lang w:val="en-US"/>
              </w:rPr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  <w:rPr>
                <w:lang w:val="en-US"/>
              </w:rPr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400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5</w:t>
            </w:r>
            <w:r w:rsidRPr="0042250E">
              <w:t>44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5</w:t>
            </w:r>
            <w:r w:rsidRPr="0042250E">
              <w:t>44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5</w:t>
            </w:r>
            <w:r w:rsidRPr="0042250E">
              <w:t>44</w:t>
            </w:r>
          </w:p>
        </w:tc>
      </w:tr>
    </w:tbl>
    <w:p w:rsidR="00D869D2" w:rsidRDefault="00D869D2" w:rsidP="00D869D2">
      <w:pPr>
        <w:autoSpaceDE w:val="0"/>
        <w:jc w:val="center"/>
        <w:rPr>
          <w:b/>
          <w:sz w:val="28"/>
          <w:szCs w:val="28"/>
        </w:rPr>
      </w:pPr>
      <w:r w:rsidRPr="00D869D2">
        <w:rPr>
          <w:b/>
          <w:sz w:val="28"/>
          <w:szCs w:val="28"/>
        </w:rPr>
        <w:lastRenderedPageBreak/>
        <w:t xml:space="preserve">Сроки и этапы </w:t>
      </w:r>
      <w:r w:rsidR="00340134">
        <w:rPr>
          <w:b/>
          <w:sz w:val="28"/>
          <w:szCs w:val="28"/>
        </w:rPr>
        <w:t xml:space="preserve">реализации </w:t>
      </w:r>
      <w:r w:rsidRPr="00D869D2">
        <w:rPr>
          <w:b/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течение 2016-2018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основных мероприятий </w:t>
      </w:r>
      <w:r w:rsidRPr="00034F59">
        <w:rPr>
          <w:sz w:val="28"/>
          <w:szCs w:val="28"/>
        </w:rPr>
        <w:t>муниципальной программы и подпрограмм муниципальной программы</w:t>
      </w:r>
      <w:r>
        <w:rPr>
          <w:sz w:val="28"/>
          <w:szCs w:val="28"/>
        </w:rPr>
        <w:t xml:space="preserve">, которые необходимо реализовать для решения задач </w:t>
      </w:r>
      <w:r w:rsidRPr="00034F59">
        <w:rPr>
          <w:sz w:val="28"/>
          <w:szCs w:val="28"/>
        </w:rPr>
        <w:t>муниципальной программы (подпрограмм) и достижения поставленных целей приведен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Default="00883C4B" w:rsidP="00980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7A0AE5" w:rsidRPr="00ED6D80">
        <w:rPr>
          <w:sz w:val="28"/>
          <w:szCs w:val="28"/>
        </w:rPr>
        <w:t>27</w:t>
      </w:r>
      <w:r w:rsidR="00ED6D80">
        <w:rPr>
          <w:sz w:val="28"/>
          <w:szCs w:val="28"/>
        </w:rPr>
        <w:t>6</w:t>
      </w:r>
      <w:r w:rsidR="007A0AE5" w:rsidRPr="00034F59">
        <w:rPr>
          <w:sz w:val="28"/>
          <w:szCs w:val="28"/>
          <w:highlight w:val="yellow"/>
        </w:rPr>
        <w:t xml:space="preserve"> </w:t>
      </w:r>
      <w:r w:rsidR="00ED6D80">
        <w:rPr>
          <w:sz w:val="28"/>
          <w:szCs w:val="28"/>
        </w:rPr>
        <w:t>377</w:t>
      </w:r>
      <w:r w:rsidR="007A0AE5" w:rsidRPr="00ED6D80">
        <w:rPr>
          <w:sz w:val="28"/>
          <w:szCs w:val="28"/>
        </w:rPr>
        <w:t>,0</w:t>
      </w:r>
      <w:r w:rsidR="000E4DA2" w:rsidRPr="000E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F6E3C" w:rsidRDefault="003F6E3C" w:rsidP="003F6E3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2</w:t>
      </w:r>
    </w:p>
    <w:p w:rsidR="00E92DE4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B84C8A" w:rsidTr="00B84C8A">
        <w:tc>
          <w:tcPr>
            <w:tcW w:w="776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B84C8A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B84C8A" w:rsidTr="00B84C8A">
        <w:tc>
          <w:tcPr>
            <w:tcW w:w="776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739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792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3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4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5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6</w:t>
            </w:r>
          </w:p>
        </w:tc>
      </w:tr>
      <w:tr w:rsidR="00B84C8A" w:rsidRPr="00B84C8A" w:rsidTr="0007513F">
        <w:trPr>
          <w:trHeight w:val="539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B84C8A" w:rsidRDefault="00B84C8A" w:rsidP="0007513F">
            <w:pPr>
              <w:rPr>
                <w:sz w:val="24"/>
                <w:szCs w:val="24"/>
              </w:rPr>
            </w:pPr>
            <w:r w:rsidRPr="00B84C8A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</w:tc>
      </w:tr>
      <w:tr w:rsidR="003F6E3C" w:rsidRPr="00974AC5" w:rsidTr="0007513F"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ED6D80" w:rsidRDefault="007A0AE5" w:rsidP="00C318F7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27</w:t>
            </w:r>
            <w:r w:rsidR="00C318F7">
              <w:rPr>
                <w:sz w:val="24"/>
                <w:szCs w:val="24"/>
              </w:rPr>
              <w:t>6</w:t>
            </w:r>
            <w:r w:rsidRPr="00ED6D80">
              <w:rPr>
                <w:sz w:val="24"/>
                <w:szCs w:val="24"/>
              </w:rPr>
              <w:t xml:space="preserve"> </w:t>
            </w:r>
            <w:r w:rsidR="00C318F7">
              <w:rPr>
                <w:sz w:val="24"/>
                <w:szCs w:val="24"/>
              </w:rPr>
              <w:t>377</w:t>
            </w:r>
            <w:r w:rsidRPr="00ED6D80"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3F6E3C" w:rsidRPr="00ED6D80" w:rsidRDefault="007A0AE5" w:rsidP="00C318F7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9</w:t>
            </w:r>
            <w:r w:rsidR="00C318F7">
              <w:rPr>
                <w:sz w:val="24"/>
                <w:szCs w:val="24"/>
              </w:rPr>
              <w:t>2 611</w:t>
            </w:r>
            <w:r w:rsidRPr="00ED6D80">
              <w:rPr>
                <w:sz w:val="24"/>
                <w:szCs w:val="24"/>
              </w:rPr>
              <w:t xml:space="preserve">,6 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91 882,7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91 882,7</w:t>
            </w:r>
          </w:p>
        </w:tc>
      </w:tr>
      <w:tr w:rsidR="003F6E3C" w:rsidRPr="00974AC5" w:rsidTr="0007513F">
        <w:trPr>
          <w:trHeight w:val="375"/>
        </w:trPr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3F6E3C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259 992,6</w:t>
            </w:r>
          </w:p>
        </w:tc>
        <w:tc>
          <w:tcPr>
            <w:tcW w:w="1421" w:type="dxa"/>
            <w:vAlign w:val="center"/>
          </w:tcPr>
          <w:p w:rsidR="003F6E3C" w:rsidRPr="00C318F7" w:rsidRDefault="00C318F7" w:rsidP="004C223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86 664,2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C318F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</w:t>
            </w:r>
            <w:r w:rsidR="002318E1" w:rsidRPr="00ED6D80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</w:t>
            </w:r>
            <w:r w:rsidR="002318E1" w:rsidRPr="00ED6D80">
              <w:rPr>
                <w:sz w:val="24"/>
                <w:szCs w:val="24"/>
              </w:rPr>
              <w:t>2</w:t>
            </w:r>
          </w:p>
        </w:tc>
      </w:tr>
      <w:tr w:rsidR="003F6E3C" w:rsidRPr="00974AC5" w:rsidTr="000E5ABB">
        <w:trPr>
          <w:trHeight w:val="423"/>
        </w:trPr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3F6E3C" w:rsidRPr="00B84C8A" w:rsidRDefault="00F666DC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3F6E3C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4 855,7</w:t>
            </w:r>
          </w:p>
        </w:tc>
        <w:tc>
          <w:tcPr>
            <w:tcW w:w="1421" w:type="dxa"/>
            <w:vAlign w:val="center"/>
          </w:tcPr>
          <w:p w:rsidR="003F6E3C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1 618,7</w:t>
            </w:r>
          </w:p>
        </w:tc>
        <w:tc>
          <w:tcPr>
            <w:tcW w:w="1421" w:type="dxa"/>
            <w:vAlign w:val="center"/>
          </w:tcPr>
          <w:p w:rsidR="003F6E3C" w:rsidRPr="00ED6D80" w:rsidRDefault="002318E1" w:rsidP="004C2232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1 618,5</w:t>
            </w:r>
          </w:p>
        </w:tc>
        <w:tc>
          <w:tcPr>
            <w:tcW w:w="1421" w:type="dxa"/>
            <w:vAlign w:val="center"/>
          </w:tcPr>
          <w:p w:rsidR="003F6E3C" w:rsidRPr="00ED6D80" w:rsidRDefault="002318E1" w:rsidP="004C2232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1 618,5</w:t>
            </w:r>
          </w:p>
        </w:tc>
      </w:tr>
      <w:tr w:rsidR="00B84C8A" w:rsidRPr="00974AC5" w:rsidTr="0007513F">
        <w:trPr>
          <w:trHeight w:val="431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B84C8A" w:rsidRPr="00B84C8A" w:rsidRDefault="00F666DC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B84C8A" w:rsidRPr="00ED6D80" w:rsidRDefault="002318E1" w:rsidP="004C2232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11 528,7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4 328,7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</w:tr>
      <w:tr w:rsidR="00B84C8A" w:rsidRPr="00974AC5" w:rsidTr="000E5ABB">
        <w:trPr>
          <w:trHeight w:val="974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ED6D80" w:rsidRDefault="00B84C8A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974AC5" w:rsidTr="0007513F"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B84C8A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102 388,1</w:t>
            </w:r>
          </w:p>
        </w:tc>
        <w:tc>
          <w:tcPr>
            <w:tcW w:w="1421" w:type="dxa"/>
            <w:vAlign w:val="center"/>
          </w:tcPr>
          <w:p w:rsidR="00B84C8A" w:rsidRPr="00C318F7" w:rsidRDefault="00C318F7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34 615,3</w:t>
            </w:r>
          </w:p>
        </w:tc>
        <w:tc>
          <w:tcPr>
            <w:tcW w:w="1421" w:type="dxa"/>
            <w:vAlign w:val="center"/>
          </w:tcPr>
          <w:p w:rsidR="007B23C4" w:rsidRPr="00C318F7" w:rsidRDefault="00C318F7" w:rsidP="007B23C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33 886,4</w:t>
            </w:r>
          </w:p>
        </w:tc>
        <w:tc>
          <w:tcPr>
            <w:tcW w:w="1421" w:type="dxa"/>
            <w:vAlign w:val="center"/>
          </w:tcPr>
          <w:p w:rsidR="00C318F7" w:rsidRPr="00C318F7" w:rsidRDefault="00C318F7" w:rsidP="00C318F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33 886,4</w:t>
            </w:r>
          </w:p>
        </w:tc>
      </w:tr>
      <w:tr w:rsidR="007A526D" w:rsidRPr="00974AC5" w:rsidTr="0007513F">
        <w:trPr>
          <w:trHeight w:val="429"/>
        </w:trPr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C318F7" w:rsidRDefault="00C318F7" w:rsidP="008A135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86 003,7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8A135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</w:tr>
      <w:tr w:rsidR="00902B4F" w:rsidRPr="00974AC5" w:rsidTr="000E5ABB">
        <w:trPr>
          <w:trHeight w:val="418"/>
        </w:trPr>
        <w:tc>
          <w:tcPr>
            <w:tcW w:w="776" w:type="dxa"/>
            <w:vAlign w:val="center"/>
          </w:tcPr>
          <w:p w:rsidR="00902B4F" w:rsidRPr="00B84C8A" w:rsidRDefault="00902B4F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.1.2</w:t>
            </w:r>
          </w:p>
        </w:tc>
        <w:tc>
          <w:tcPr>
            <w:tcW w:w="2739" w:type="dxa"/>
            <w:vAlign w:val="center"/>
          </w:tcPr>
          <w:p w:rsidR="00902B4F" w:rsidRPr="00B84C8A" w:rsidRDefault="00902B4F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4 855,7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1 618,7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1 618,5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1 618,5</w:t>
            </w:r>
          </w:p>
        </w:tc>
      </w:tr>
      <w:tr w:rsidR="00902B4F" w:rsidRPr="00974AC5" w:rsidTr="0007513F">
        <w:trPr>
          <w:trHeight w:val="415"/>
        </w:trPr>
        <w:tc>
          <w:tcPr>
            <w:tcW w:w="776" w:type="dxa"/>
            <w:vAlign w:val="center"/>
          </w:tcPr>
          <w:p w:rsidR="00902B4F" w:rsidRPr="00B84C8A" w:rsidRDefault="00902B4F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.1.3</w:t>
            </w:r>
          </w:p>
        </w:tc>
        <w:tc>
          <w:tcPr>
            <w:tcW w:w="2739" w:type="dxa"/>
            <w:vAlign w:val="center"/>
          </w:tcPr>
          <w:p w:rsidR="00902B4F" w:rsidRPr="00B84C8A" w:rsidRDefault="00902B4F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11 528,7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4 328,7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3 600,0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ED6D80">
              <w:rPr>
                <w:sz w:val="24"/>
                <w:szCs w:val="24"/>
              </w:rPr>
              <w:t xml:space="preserve"> органов местного самоуправления</w:t>
            </w:r>
            <w:r w:rsidRPr="00ED6D80">
              <w:rPr>
                <w:sz w:val="24"/>
                <w:szCs w:val="24"/>
              </w:rPr>
              <w:t>»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A526D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ED6D80" w:rsidRDefault="007B23C4" w:rsidP="00FF4811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154 329,9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FF4811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</w:tr>
      <w:tr w:rsidR="007B23C4" w:rsidRPr="00974AC5" w:rsidTr="0007513F">
        <w:trPr>
          <w:trHeight w:val="424"/>
        </w:trPr>
        <w:tc>
          <w:tcPr>
            <w:tcW w:w="776" w:type="dxa"/>
            <w:vAlign w:val="center"/>
          </w:tcPr>
          <w:p w:rsidR="007B23C4" w:rsidRPr="00B84C8A" w:rsidRDefault="007B23C4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7B23C4" w:rsidRPr="00B84C8A" w:rsidRDefault="007B23C4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154 329,9</w:t>
            </w:r>
          </w:p>
        </w:tc>
        <w:tc>
          <w:tcPr>
            <w:tcW w:w="1421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7B23C4" w:rsidTr="0007513F">
        <w:tc>
          <w:tcPr>
            <w:tcW w:w="776" w:type="dxa"/>
            <w:vAlign w:val="center"/>
          </w:tcPr>
          <w:p w:rsidR="007F5C30" w:rsidRPr="00B84C8A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F5C30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F5C30" w:rsidRPr="00B84C8A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19 659</w:t>
            </w:r>
            <w:r w:rsidR="00902B4F" w:rsidRPr="00ED6D80"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ED6D80" w:rsidRDefault="007F5C30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</w:t>
            </w:r>
            <w:r w:rsidR="00FF4811" w:rsidRPr="00ED6D80">
              <w:rPr>
                <w:sz w:val="24"/>
                <w:szCs w:val="24"/>
              </w:rPr>
              <w:t>55</w:t>
            </w:r>
            <w:r w:rsidRPr="00ED6D80">
              <w:rPr>
                <w:sz w:val="24"/>
                <w:szCs w:val="24"/>
              </w:rPr>
              <w:t>3,0</w:t>
            </w:r>
          </w:p>
        </w:tc>
        <w:tc>
          <w:tcPr>
            <w:tcW w:w="1421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</w:tr>
      <w:tr w:rsidR="00FF4811" w:rsidRPr="007B23C4" w:rsidTr="0007513F">
        <w:trPr>
          <w:trHeight w:val="407"/>
        </w:trPr>
        <w:tc>
          <w:tcPr>
            <w:tcW w:w="776" w:type="dxa"/>
            <w:vAlign w:val="center"/>
          </w:tcPr>
          <w:p w:rsidR="00FF4811" w:rsidRPr="00B84C8A" w:rsidRDefault="00FF4811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FF4811" w:rsidRPr="00B84C8A" w:rsidRDefault="00FF4811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19 659,0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Pr="007D02BF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3B71B0" w:rsidRPr="003B71B0" w:rsidRDefault="003B71B0" w:rsidP="003B71B0">
      <w:pPr>
        <w:autoSpaceDE w:val="0"/>
        <w:ind w:left="708"/>
        <w:jc w:val="center"/>
        <w:rPr>
          <w:caps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 xml:space="preserve"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</w:t>
      </w:r>
      <w:r w:rsidRPr="00424D27">
        <w:rPr>
          <w:sz w:val="28"/>
          <w:szCs w:val="28"/>
        </w:rPr>
        <w:lastRenderedPageBreak/>
        <w:t>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11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9D">
        <w:rPr>
          <w:sz w:val="28"/>
          <w:szCs w:val="28"/>
        </w:rPr>
        <w:t xml:space="preserve"> </w:t>
      </w:r>
      <w:r w:rsidRPr="00E21B48">
        <w:rPr>
          <w:sz w:val="28"/>
          <w:szCs w:val="28"/>
        </w:rPr>
        <w:t xml:space="preserve">В центральном аппарате Администрации округа Муром по </w:t>
      </w:r>
      <w:r w:rsidR="009D1E16" w:rsidRPr="00E21B48">
        <w:rPr>
          <w:sz w:val="28"/>
          <w:szCs w:val="28"/>
        </w:rPr>
        <w:t>итогам 1 квартала 2014</w:t>
      </w:r>
      <w:r w:rsidRPr="00E21B48">
        <w:rPr>
          <w:sz w:val="28"/>
          <w:szCs w:val="28"/>
        </w:rPr>
        <w:t xml:space="preserve">г. работало </w:t>
      </w:r>
      <w:r w:rsidR="009D1E16" w:rsidRPr="00E21B48">
        <w:rPr>
          <w:sz w:val="28"/>
          <w:szCs w:val="28"/>
        </w:rPr>
        <w:t>86</w:t>
      </w:r>
      <w:r w:rsidRPr="00E21B48">
        <w:rPr>
          <w:sz w:val="28"/>
          <w:szCs w:val="28"/>
        </w:rPr>
        <w:t xml:space="preserve"> сотрудников, в том числе, муниципальных служащих -  </w:t>
      </w:r>
      <w:r w:rsidR="009D1E16" w:rsidRPr="00E21B48">
        <w:rPr>
          <w:sz w:val="28"/>
          <w:szCs w:val="28"/>
        </w:rPr>
        <w:t>78</w:t>
      </w:r>
      <w:r w:rsidRPr="00E21B48">
        <w:rPr>
          <w:sz w:val="28"/>
          <w:szCs w:val="28"/>
        </w:rPr>
        <w:t xml:space="preserve"> человек. </w:t>
      </w:r>
      <w:r w:rsidR="009D1E16" w:rsidRPr="00110FC7">
        <w:rPr>
          <w:sz w:val="28"/>
          <w:szCs w:val="28"/>
        </w:rPr>
        <w:t>В</w:t>
      </w:r>
      <w:r w:rsidR="00E21B48" w:rsidRPr="00110FC7">
        <w:rPr>
          <w:sz w:val="28"/>
          <w:szCs w:val="28"/>
        </w:rPr>
        <w:t xml:space="preserve"> 2015 году</w:t>
      </w:r>
      <w:r w:rsidRPr="00110FC7">
        <w:rPr>
          <w:sz w:val="28"/>
          <w:szCs w:val="28"/>
        </w:rPr>
        <w:t xml:space="preserve"> численность работников сократилась на </w:t>
      </w:r>
      <w:r w:rsidR="00110FC7" w:rsidRPr="00110FC7">
        <w:rPr>
          <w:sz w:val="28"/>
          <w:szCs w:val="28"/>
        </w:rPr>
        <w:t>14</w:t>
      </w:r>
      <w:r w:rsidRPr="00110FC7">
        <w:rPr>
          <w:sz w:val="28"/>
          <w:szCs w:val="28"/>
        </w:rPr>
        <w:t xml:space="preserve"> человек, в том числе </w:t>
      </w:r>
      <w:r w:rsidR="00110FC7" w:rsidRPr="00110FC7">
        <w:rPr>
          <w:sz w:val="28"/>
          <w:szCs w:val="28"/>
        </w:rPr>
        <w:t>14</w:t>
      </w:r>
      <w:r w:rsidRPr="00110FC7">
        <w:rPr>
          <w:sz w:val="28"/>
          <w:szCs w:val="28"/>
        </w:rPr>
        <w:t xml:space="preserve"> муниципальных служащих.</w:t>
      </w:r>
      <w:r w:rsidRPr="008B309D">
        <w:rPr>
          <w:sz w:val="28"/>
          <w:szCs w:val="28"/>
        </w:rPr>
        <w:t xml:space="preserve"> </w:t>
      </w:r>
      <w:r w:rsidR="00110FC7">
        <w:rPr>
          <w:sz w:val="28"/>
          <w:szCs w:val="28"/>
        </w:rPr>
        <w:t>Р</w:t>
      </w:r>
      <w:r w:rsidRPr="008B309D">
        <w:rPr>
          <w:sz w:val="28"/>
          <w:szCs w:val="28"/>
        </w:rPr>
        <w:t>абота по оптимизации численности сотрудников</w:t>
      </w:r>
      <w:r w:rsidR="00110FC7">
        <w:rPr>
          <w:sz w:val="28"/>
          <w:szCs w:val="28"/>
        </w:rPr>
        <w:t xml:space="preserve"> в Администрации округа Муром ведется постоянно</w:t>
      </w:r>
      <w:r w:rsidRPr="008B309D">
        <w:rPr>
          <w:sz w:val="28"/>
          <w:szCs w:val="28"/>
        </w:rPr>
        <w:t>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>округа Муром</w:t>
      </w:r>
      <w:proofErr w:type="gramEnd"/>
      <w:r w:rsidR="009D1E16" w:rsidRPr="008B309D">
        <w:rPr>
          <w:rFonts w:ascii="Times New Roman" w:hAnsi="Times New Roman" w:cs="Times New Roman"/>
          <w:sz w:val="28"/>
          <w:szCs w:val="28"/>
        </w:rPr>
        <w:t xml:space="preserve"> </w:t>
      </w:r>
      <w:r w:rsidRPr="008B309D">
        <w:rPr>
          <w:rFonts w:ascii="Times New Roman" w:hAnsi="Times New Roman" w:cs="Times New Roman"/>
          <w:sz w:val="28"/>
          <w:szCs w:val="28"/>
        </w:rPr>
        <w:t>осуществляется в соответствии  с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7055C4" w:rsidRDefault="008B309D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177">
        <w:rPr>
          <w:rFonts w:ascii="Times New Roman" w:hAnsi="Times New Roman" w:cs="Times New Roman"/>
          <w:sz w:val="28"/>
          <w:szCs w:val="28"/>
        </w:rPr>
        <w:t>К</w:t>
      </w:r>
      <w:r w:rsidR="00424D27" w:rsidRPr="004E7177">
        <w:rPr>
          <w:rFonts w:ascii="Times New Roman" w:hAnsi="Times New Roman" w:cs="Times New Roman"/>
          <w:sz w:val="28"/>
          <w:szCs w:val="28"/>
        </w:rPr>
        <w:t>оличество муниципальных служащих получивших дополнительное профессиональное образование, составило: в 201</w:t>
      </w:r>
      <w:r w:rsidRPr="004E7177">
        <w:rPr>
          <w:rFonts w:ascii="Times New Roman" w:hAnsi="Times New Roman" w:cs="Times New Roman"/>
          <w:sz w:val="28"/>
          <w:szCs w:val="28"/>
        </w:rPr>
        <w:t>3</w:t>
      </w:r>
      <w:r w:rsidR="00424D27" w:rsidRPr="004E717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55C4" w:rsidRPr="004E7177">
        <w:rPr>
          <w:rFonts w:ascii="Times New Roman" w:hAnsi="Times New Roman" w:cs="Times New Roman"/>
          <w:sz w:val="28"/>
          <w:szCs w:val="28"/>
        </w:rPr>
        <w:t>5</w:t>
      </w:r>
      <w:r w:rsidR="00424D27" w:rsidRPr="004E7177">
        <w:rPr>
          <w:rFonts w:ascii="Times New Roman" w:hAnsi="Times New Roman" w:cs="Times New Roman"/>
          <w:sz w:val="28"/>
          <w:szCs w:val="28"/>
        </w:rPr>
        <w:t xml:space="preserve"> </w:t>
      </w:r>
      <w:r w:rsidR="004E7177" w:rsidRPr="004E7177">
        <w:rPr>
          <w:rFonts w:ascii="Times New Roman" w:hAnsi="Times New Roman" w:cs="Times New Roman"/>
          <w:sz w:val="28"/>
          <w:szCs w:val="28"/>
        </w:rPr>
        <w:t>и в 2014 году – 5 человек</w:t>
      </w:r>
      <w:r w:rsidRPr="004E7177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D86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 w:rsidR="00C27D86">
        <w:rPr>
          <w:rFonts w:ascii="Times New Roman" w:hAnsi="Times New Roman" w:cs="Times New Roman"/>
          <w:sz w:val="28"/>
          <w:szCs w:val="28"/>
        </w:rPr>
        <w:t>;</w:t>
      </w:r>
    </w:p>
    <w:p w:rsidR="00C27D86" w:rsidRPr="00A445F0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5F0">
        <w:rPr>
          <w:rFonts w:ascii="Times New Roman" w:hAnsi="Times New Roman" w:cs="Times New Roman"/>
          <w:sz w:val="28"/>
          <w:szCs w:val="28"/>
        </w:rPr>
        <w:t xml:space="preserve">по </w:t>
      </w:r>
      <w:r w:rsidR="00A445F0" w:rsidRPr="00A445F0">
        <w:rPr>
          <w:rFonts w:ascii="Times New Roman" w:hAnsi="Times New Roman" w:cs="Times New Roman"/>
          <w:sz w:val="28"/>
          <w:szCs w:val="28"/>
        </w:rPr>
        <w:t>проведению мероприятий всероссийской сельскохозяйственной переписи в 2016 году;</w:t>
      </w:r>
    </w:p>
    <w:p w:rsidR="00424D27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возмещению части процентной ставки по долгосрочным, среднесрочным и краткосрочным кредитам, взятым малыми формами хозяйствования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A445F0" w:rsidRPr="00C27D86" w:rsidRDefault="00A445F0" w:rsidP="00A445F0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5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445F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445F0">
        <w:rPr>
          <w:rFonts w:ascii="Times New Roman" w:hAnsi="Times New Roman" w:cs="Times New Roman"/>
          <w:sz w:val="28"/>
          <w:szCs w:val="28"/>
        </w:rPr>
        <w:t>на территории В</w:t>
      </w:r>
      <w:r>
        <w:rPr>
          <w:rFonts w:ascii="Times New Roman" w:hAnsi="Times New Roman" w:cs="Times New Roman"/>
          <w:sz w:val="28"/>
          <w:szCs w:val="28"/>
        </w:rPr>
        <w:t>ладимирской области,</w:t>
      </w:r>
      <w:r w:rsidRPr="00A445F0">
        <w:rPr>
          <w:rFonts w:ascii="Times New Roman" w:hAnsi="Times New Roman" w:cs="Times New Roman"/>
          <w:sz w:val="28"/>
          <w:szCs w:val="28"/>
        </w:rPr>
        <w:t xml:space="preserve"> планируется провести масштабное мероприятие, имеющее важнейшее экономическое и социальное значение. Всероссийская сельскохозяйственная перепись проходит один раз в десятилетие. Предыдущая проходила в 2006 году, была первой в новых экономических реалиях, использовала одновременно весь опыт отечественной статистики и современные информационные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F0">
        <w:rPr>
          <w:rFonts w:ascii="Times New Roman" w:hAnsi="Times New Roman" w:cs="Times New Roman"/>
          <w:sz w:val="28"/>
          <w:szCs w:val="28"/>
        </w:rPr>
        <w:t xml:space="preserve">Главная цель Всероссийской сельскохозяйственной переписи 2016 – получить максимально </w:t>
      </w:r>
      <w:r w:rsidRPr="00A445F0">
        <w:rPr>
          <w:rFonts w:ascii="Times New Roman" w:hAnsi="Times New Roman" w:cs="Times New Roman"/>
          <w:sz w:val="28"/>
          <w:szCs w:val="28"/>
        </w:rPr>
        <w:lastRenderedPageBreak/>
        <w:t xml:space="preserve">полные и объективные сведения о состоянии и структуре сельского хозяйства, о наличии и использовании его ресурсного потенциала. Результаты сельскохозяйственной переписи будут иметь </w:t>
      </w:r>
      <w:proofErr w:type="gramStart"/>
      <w:r w:rsidRPr="00A445F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445F0">
        <w:rPr>
          <w:rFonts w:ascii="Times New Roman" w:hAnsi="Times New Roman" w:cs="Times New Roman"/>
          <w:sz w:val="28"/>
          <w:szCs w:val="28"/>
        </w:rPr>
        <w:t xml:space="preserve"> для разработки эффективной агропромышленной политики и формирования полной информации о состоянии продовольственного комплекса, существенно влияющего на продовольственную и экономическую безопасность страны. </w:t>
      </w:r>
      <w:r w:rsidRPr="00A445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445F0">
        <w:rPr>
          <w:rFonts w:ascii="Times New Roman" w:hAnsi="Times New Roman" w:cs="Times New Roman"/>
          <w:sz w:val="28"/>
          <w:szCs w:val="28"/>
        </w:rPr>
        <w:t>Сельскохозяйственная перепись позволит привлечь внимание к проблемам аграриев, разработать результативный план изменения ситуации в сельскохозяйственной отрасли и меры государственной поддержки, как для фермеров, так и для садоводов, дачников, личных подсобных и других индивидуальных хозяйств граждан – это еще раз свидетельствует о том, что государственная власть начала вплотную заниматься проблемами тружеников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A445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9B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>
        <w:rPr>
          <w:b/>
          <w:sz w:val="28"/>
          <w:szCs w:val="28"/>
        </w:rPr>
        <w:t>Ц</w:t>
      </w:r>
      <w:r w:rsidR="009B480A">
        <w:rPr>
          <w:b/>
          <w:sz w:val="28"/>
          <w:szCs w:val="28"/>
        </w:rPr>
        <w:t xml:space="preserve">ели, </w:t>
      </w:r>
      <w:r w:rsidR="009B480A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>подпрограммы 1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 xml:space="preserve">основные ожидаемые конечные результаты </w:t>
      </w:r>
      <w:r w:rsidR="009B480A" w:rsidRPr="003340D2">
        <w:rPr>
          <w:b/>
          <w:sz w:val="28"/>
          <w:szCs w:val="28"/>
        </w:rPr>
        <w:t>их достижения</w:t>
      </w:r>
      <w:r w:rsidR="007D02BF" w:rsidRPr="007D02BF">
        <w:rPr>
          <w:b/>
          <w:sz w:val="28"/>
          <w:szCs w:val="28"/>
        </w:rPr>
        <w:t>,</w:t>
      </w:r>
      <w:r w:rsidR="009B480A" w:rsidRPr="003340D2">
        <w:rPr>
          <w:b/>
          <w:sz w:val="28"/>
          <w:szCs w:val="28"/>
        </w:rPr>
        <w:t xml:space="preserve"> сроки и этапы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230D35" w:rsidRPr="00B84C8A" w:rsidTr="00CA4744">
        <w:trPr>
          <w:trHeight w:val="723"/>
        </w:trPr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кандидатов в присяжные заседатели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>
              <w:t>Статистичес</w:t>
            </w:r>
            <w:r w:rsidRPr="0042250E">
              <w:t>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2551" w:type="dxa"/>
          </w:tcPr>
          <w:p w:rsidR="000A2564" w:rsidRPr="0042250E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4C46F8">
            <w:pPr>
              <w:autoSpaceDE w:val="0"/>
              <w:jc w:val="center"/>
            </w:pPr>
            <w:r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4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>
              <w:t>С</w:t>
            </w:r>
            <w:r w:rsidRPr="0042250E">
              <w:t>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</w:tr>
      <w:tr w:rsidR="00230D35" w:rsidRPr="00B84C8A" w:rsidTr="000C0E6B">
        <w:trPr>
          <w:trHeight w:val="955"/>
        </w:trPr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6</w:t>
            </w:r>
          </w:p>
        </w:tc>
        <w:tc>
          <w:tcPr>
            <w:tcW w:w="2551" w:type="dxa"/>
          </w:tcPr>
          <w:p w:rsidR="00230D35" w:rsidRPr="0042250E" w:rsidRDefault="000C0E6B" w:rsidP="00CA474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мероприятий подпрограммы 1 приведена в приложении 1 к настоящей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387F5B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0E5ABB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  <w:lang w:val="en-US"/>
        </w:rPr>
        <w:t>VII</w:t>
      </w:r>
      <w:r>
        <w:rPr>
          <w:b/>
          <w:caps/>
          <w:sz w:val="28"/>
          <w:szCs w:val="28"/>
          <w:lang w:val="en-US"/>
        </w:rPr>
        <w:t>I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EB4EC4" w:rsidRPr="009F2FC0" w:rsidRDefault="00EB4EC4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   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lastRenderedPageBreak/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proofErr w:type="gramStart"/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proofErr w:type="gramEnd"/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 xml:space="preserve">защищенности населения на улицах и в общественных местах важно развитие потенциала добровольных формирований. В округе действуют </w:t>
      </w:r>
      <w:r>
        <w:rPr>
          <w:sz w:val="28"/>
          <w:szCs w:val="28"/>
        </w:rPr>
        <w:t>добровольные народные  дружины (</w:t>
      </w:r>
      <w:r w:rsidRPr="00AF54FA">
        <w:rPr>
          <w:sz w:val="28"/>
          <w:szCs w:val="28"/>
        </w:rPr>
        <w:t>ДНД</w:t>
      </w:r>
      <w:r>
        <w:rPr>
          <w:sz w:val="28"/>
          <w:szCs w:val="28"/>
        </w:rPr>
        <w:t>)</w:t>
      </w:r>
      <w:r w:rsidRPr="00AF54FA">
        <w:rPr>
          <w:sz w:val="28"/>
          <w:szCs w:val="28"/>
        </w:rPr>
        <w:t xml:space="preserve"> общей численностью 365 человек. За 6 месяцев 2015 года раскрыто 11 преступлений, задержано 8 подозреваемых в них, выявлено 3051 административных правонарушения, проведено свыше 837 рейдов, проверено 1177 неблагополучны</w:t>
      </w:r>
      <w:r w:rsidR="002162F7">
        <w:rPr>
          <w:sz w:val="28"/>
          <w:szCs w:val="28"/>
        </w:rPr>
        <w:t>х</w:t>
      </w:r>
      <w:r w:rsidRPr="00AF54FA">
        <w:rPr>
          <w:sz w:val="28"/>
          <w:szCs w:val="28"/>
        </w:rPr>
        <w:t xml:space="preserve"> сем</w:t>
      </w:r>
      <w:r w:rsidR="002162F7">
        <w:rPr>
          <w:sz w:val="28"/>
          <w:szCs w:val="28"/>
        </w:rPr>
        <w:t>ей</w:t>
      </w:r>
      <w:r w:rsidRPr="00AF54FA">
        <w:rPr>
          <w:sz w:val="28"/>
          <w:szCs w:val="28"/>
        </w:rPr>
        <w:t xml:space="preserve"> и лиц с антисоциальным поведением.</w:t>
      </w:r>
      <w:r w:rsidR="002162F7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совершенствовании архивных баз данных (БД) и специализированных программных комплексов (ПК).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любых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Эта задача возложена на МКУ </w:t>
      </w:r>
      <w:r w:rsidR="007318B1">
        <w:rPr>
          <w:sz w:val="28"/>
          <w:szCs w:val="28"/>
        </w:rPr>
        <w:t xml:space="preserve">округа Муром </w:t>
      </w:r>
      <w:r w:rsidR="00255A14">
        <w:rPr>
          <w:sz w:val="28"/>
          <w:szCs w:val="28"/>
        </w:rPr>
        <w:t>«У</w:t>
      </w:r>
      <w:r w:rsidR="00441957">
        <w:rPr>
          <w:sz w:val="28"/>
          <w:szCs w:val="28"/>
        </w:rPr>
        <w:t>правление содействия экономического развития</w:t>
      </w:r>
      <w:r w:rsidR="00255A14">
        <w:rPr>
          <w:sz w:val="28"/>
          <w:szCs w:val="28"/>
        </w:rPr>
        <w:t>».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7D02BF">
        <w:rPr>
          <w:b/>
          <w:sz w:val="28"/>
          <w:szCs w:val="28"/>
        </w:rPr>
        <w:t xml:space="preserve">Цели, </w:t>
      </w:r>
      <w:r w:rsidR="007D02BF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 xml:space="preserve">подпрограммы </w:t>
      </w:r>
      <w:r w:rsidR="00EB4EC4" w:rsidRPr="00EB4EC4">
        <w:rPr>
          <w:b/>
          <w:sz w:val="28"/>
          <w:szCs w:val="28"/>
        </w:rPr>
        <w:t>2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>основные ожидаемые конечные результаты их достижения</w:t>
      </w:r>
      <w:r w:rsidR="007D02BF" w:rsidRPr="007D02BF">
        <w:rPr>
          <w:b/>
          <w:sz w:val="28"/>
          <w:szCs w:val="28"/>
        </w:rPr>
        <w:t>,</w:t>
      </w:r>
      <w:r w:rsidR="007D02BF" w:rsidRPr="003340D2">
        <w:rPr>
          <w:b/>
          <w:sz w:val="28"/>
          <w:szCs w:val="28"/>
        </w:rPr>
        <w:t xml:space="preserve"> сроки и этапы</w:t>
      </w:r>
      <w:r w:rsidR="008D2AE2" w:rsidRPr="003340D2">
        <w:rPr>
          <w:b/>
          <w:sz w:val="28"/>
          <w:szCs w:val="28"/>
        </w:rPr>
        <w:t xml:space="preserve"> </w:t>
      </w:r>
      <w:r w:rsidR="008D2AE2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CA4744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  <w:rPr>
                <w:color w:val="000000"/>
                <w:lang w:eastAsia="ru-RU"/>
              </w:rPr>
            </w:pPr>
            <w:r w:rsidRPr="0042250E">
              <w:t xml:space="preserve">Обеспечение роста уровня выполнения учреждениями </w:t>
            </w:r>
            <w:r w:rsidRPr="0042250E">
              <w:lastRenderedPageBreak/>
              <w:t>муниципального задания, обеспечение качества оказания услуг.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</w:tr>
      <w:tr w:rsidR="00230D35" w:rsidRPr="00B84C8A" w:rsidTr="00CA4744">
        <w:trPr>
          <w:trHeight w:val="788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3304BF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Система мероприятий подпрограммы 2 приведена в приложении 2 к настоящей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EB4EC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IX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3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Default="00C561A6" w:rsidP="00EC17E1">
      <w:pPr>
        <w:ind w:firstLine="700"/>
        <w:jc w:val="both"/>
        <w:rPr>
          <w:sz w:val="28"/>
          <w:szCs w:val="28"/>
        </w:rPr>
      </w:pPr>
    </w:p>
    <w:p w:rsidR="00EC17E1" w:rsidRDefault="00EC17E1" w:rsidP="00EC17E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4C304E" w:rsidRDefault="00EC17E1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D7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7D02BF">
        <w:rPr>
          <w:b/>
          <w:sz w:val="28"/>
          <w:szCs w:val="28"/>
        </w:rPr>
        <w:t xml:space="preserve">Цели, </w:t>
      </w:r>
      <w:r w:rsidR="007D02BF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 xml:space="preserve">подпрограммы </w:t>
      </w:r>
      <w:r w:rsidR="00AF3F57" w:rsidRPr="00AF3F57">
        <w:rPr>
          <w:b/>
          <w:sz w:val="28"/>
          <w:szCs w:val="28"/>
        </w:rPr>
        <w:t>3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>основные ожидаемые конечные результаты их достижения</w:t>
      </w:r>
      <w:r w:rsidR="007D02BF" w:rsidRPr="007D02BF">
        <w:rPr>
          <w:b/>
          <w:sz w:val="28"/>
          <w:szCs w:val="28"/>
        </w:rPr>
        <w:t>,</w:t>
      </w:r>
      <w:r w:rsidR="007D02BF" w:rsidRPr="003340D2">
        <w:rPr>
          <w:b/>
          <w:sz w:val="28"/>
          <w:szCs w:val="28"/>
        </w:rPr>
        <w:t xml:space="preserve"> сроки и этапы </w:t>
      </w:r>
      <w:r w:rsidR="008D2AE2"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Default="005F3A57" w:rsidP="005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подпрограммы 3 является </w:t>
      </w:r>
      <w:r w:rsidR="004C304E">
        <w:rPr>
          <w:sz w:val="28"/>
          <w:szCs w:val="28"/>
        </w:rPr>
        <w:t>о</w:t>
      </w:r>
      <w:r w:rsidR="004C304E" w:rsidRPr="002117E0">
        <w:rPr>
          <w:sz w:val="28"/>
          <w:szCs w:val="28"/>
        </w:rPr>
        <w:t xml:space="preserve">беспечение конституционного права жителей </w:t>
      </w:r>
      <w:r w:rsidR="004C304E">
        <w:rPr>
          <w:sz w:val="28"/>
          <w:szCs w:val="28"/>
        </w:rPr>
        <w:t>округа</w:t>
      </w:r>
      <w:r w:rsidR="004C304E" w:rsidRPr="002117E0">
        <w:rPr>
          <w:sz w:val="28"/>
          <w:szCs w:val="28"/>
        </w:rPr>
        <w:t xml:space="preserve"> </w:t>
      </w:r>
      <w:r w:rsidR="004C304E">
        <w:rPr>
          <w:sz w:val="28"/>
          <w:szCs w:val="28"/>
        </w:rPr>
        <w:t>Муром</w:t>
      </w:r>
      <w:r w:rsidR="004C304E" w:rsidRPr="002117E0">
        <w:rPr>
          <w:sz w:val="28"/>
          <w:szCs w:val="28"/>
        </w:rPr>
        <w:t xml:space="preserve"> на получение объективной информации о деятельности органов местного само</w:t>
      </w:r>
      <w:r w:rsidR="004C304E">
        <w:rPr>
          <w:sz w:val="28"/>
          <w:szCs w:val="28"/>
        </w:rPr>
        <w:t>управления.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F3A57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5F3A57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подпрограммы:</w:t>
      </w:r>
    </w:p>
    <w:p w:rsidR="004C304E" w:rsidRDefault="004C304E" w:rsidP="004C304E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1D72F7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0A2564" w:rsidRDefault="000C0E6B" w:rsidP="00230D35">
      <w:pPr>
        <w:autoSpaceDE w:val="0"/>
        <w:jc w:val="right"/>
        <w:rPr>
          <w:sz w:val="28"/>
          <w:szCs w:val="28"/>
        </w:rPr>
      </w:pPr>
    </w:p>
    <w:p w:rsidR="000C0E6B" w:rsidRPr="000A2564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Pr="00230D35" w:rsidRDefault="00230D35" w:rsidP="00230D35">
      <w:pPr>
        <w:autoSpaceDE w:val="0"/>
        <w:ind w:left="33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3</w:t>
      </w:r>
    </w:p>
    <w:p w:rsidR="00230D35" w:rsidRPr="00230D35" w:rsidRDefault="00230D35" w:rsidP="004C304E">
      <w:pPr>
        <w:autoSpaceDE w:val="0"/>
        <w:ind w:left="33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rPr>
          <w:trHeight w:val="111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rPr>
                <w:color w:val="000000"/>
                <w:lang w:eastAsia="ru-RU"/>
              </w:rPr>
              <w:t>Количество информационных материалов, размещенных в СМИ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полос</w:t>
            </w:r>
          </w:p>
        </w:tc>
        <w:tc>
          <w:tcPr>
            <w:tcW w:w="2126" w:type="dxa"/>
            <w:vAlign w:val="center"/>
          </w:tcPr>
          <w:p w:rsidR="00230D35" w:rsidRPr="00D869D2" w:rsidRDefault="00230D35" w:rsidP="00CA4744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230D35" w:rsidRPr="00D869D2" w:rsidRDefault="00230D35" w:rsidP="00CA4744">
            <w:pPr>
              <w:autoSpaceDE w:val="0"/>
              <w:jc w:val="center"/>
              <w:rPr>
                <w:lang w:val="en-US"/>
              </w:rPr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  <w:rPr>
                <w:lang w:val="en-US"/>
              </w:rPr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400</w:t>
            </w:r>
          </w:p>
        </w:tc>
        <w:tc>
          <w:tcPr>
            <w:tcW w:w="993" w:type="dxa"/>
            <w:vAlign w:val="center"/>
          </w:tcPr>
          <w:p w:rsidR="00230D35" w:rsidRPr="0042250E" w:rsidRDefault="009F2FC0" w:rsidP="00CA4744">
            <w:pPr>
              <w:autoSpaceDE w:val="0"/>
              <w:jc w:val="center"/>
            </w:pPr>
            <w:r>
              <w:rPr>
                <w:lang w:val="en-US"/>
              </w:rPr>
              <w:t>1 400</w:t>
            </w:r>
          </w:p>
        </w:tc>
        <w:tc>
          <w:tcPr>
            <w:tcW w:w="992" w:type="dxa"/>
            <w:vAlign w:val="center"/>
          </w:tcPr>
          <w:p w:rsidR="00230D35" w:rsidRPr="0042250E" w:rsidRDefault="009F2FC0" w:rsidP="00CA4744">
            <w:pPr>
              <w:autoSpaceDE w:val="0"/>
              <w:jc w:val="center"/>
            </w:pPr>
            <w:r>
              <w:rPr>
                <w:lang w:val="en-US"/>
              </w:rPr>
              <w:t>1 400</w:t>
            </w:r>
          </w:p>
        </w:tc>
        <w:tc>
          <w:tcPr>
            <w:tcW w:w="992" w:type="dxa"/>
            <w:vAlign w:val="center"/>
          </w:tcPr>
          <w:p w:rsidR="00230D35" w:rsidRPr="0042250E" w:rsidRDefault="009F2FC0" w:rsidP="00CA4744">
            <w:pPr>
              <w:autoSpaceDE w:val="0"/>
              <w:jc w:val="center"/>
            </w:pPr>
            <w:r>
              <w:rPr>
                <w:lang w:val="en-US"/>
              </w:rPr>
              <w:t>1 400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304BF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подпрограммы 3 приведена в приложении 3 к настоящей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3304BF" w:rsidRPr="004C304E" w:rsidRDefault="003304BF" w:rsidP="003304BF">
      <w:pPr>
        <w:autoSpaceDE w:val="0"/>
        <w:ind w:left="33" w:firstLine="675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4C304E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3D92" w:rsidRPr="00A53D92" w:rsidRDefault="00A53D92" w:rsidP="004C304E">
      <w:pPr>
        <w:autoSpaceDE w:val="0"/>
        <w:jc w:val="right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4C304E" w:rsidRPr="003B71B0" w:rsidRDefault="004C304E" w:rsidP="003B71B0">
      <w:pPr>
        <w:autoSpaceDE w:val="0"/>
        <w:jc w:val="center"/>
        <w:rPr>
          <w:caps/>
          <w:sz w:val="28"/>
          <w:szCs w:val="28"/>
        </w:rPr>
      </w:pPr>
    </w:p>
    <w:sectPr w:rsidR="004C304E" w:rsidRPr="003B71B0" w:rsidSect="00F30DCD">
      <w:pgSz w:w="11906" w:h="16838"/>
      <w:pgMar w:top="709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57C"/>
    <w:rsid w:val="0007394E"/>
    <w:rsid w:val="0007401A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64E"/>
    <w:rsid w:val="001577E4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21C"/>
    <w:rsid w:val="001848B2"/>
    <w:rsid w:val="001858EB"/>
    <w:rsid w:val="00185C45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1B5B"/>
    <w:rsid w:val="00391DFE"/>
    <w:rsid w:val="0039264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E60"/>
    <w:rsid w:val="00591589"/>
    <w:rsid w:val="00592F78"/>
    <w:rsid w:val="0059306E"/>
    <w:rsid w:val="005932C0"/>
    <w:rsid w:val="00593A58"/>
    <w:rsid w:val="00593F4F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2EBD"/>
    <w:rsid w:val="005B3133"/>
    <w:rsid w:val="005B3A54"/>
    <w:rsid w:val="005B454B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AE9"/>
    <w:rsid w:val="006600DB"/>
    <w:rsid w:val="00660401"/>
    <w:rsid w:val="0066080F"/>
    <w:rsid w:val="00660D56"/>
    <w:rsid w:val="006613DF"/>
    <w:rsid w:val="00662558"/>
    <w:rsid w:val="00662D46"/>
    <w:rsid w:val="00663C5E"/>
    <w:rsid w:val="006640C8"/>
    <w:rsid w:val="006642A1"/>
    <w:rsid w:val="006646B9"/>
    <w:rsid w:val="0066590A"/>
    <w:rsid w:val="00665DDA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44B7"/>
    <w:rsid w:val="00E045FA"/>
    <w:rsid w:val="00E04884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328943E6B91FF66DDE930F601ACB9D5FD91AEB3A578860E93D27B69089A517DCC4A7E151E53FF8FAEBF7C6L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411A6912BA83B655A9D599451F4E338844EA473ADE98E869C55EF21QFx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427E-A156-4013-A5F7-FDEBB3BD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Ценилова</cp:lastModifiedBy>
  <cp:revision>8</cp:revision>
  <cp:lastPrinted>2015-12-11T13:20:00Z</cp:lastPrinted>
  <dcterms:created xsi:type="dcterms:W3CDTF">2015-12-10T13:15:00Z</dcterms:created>
  <dcterms:modified xsi:type="dcterms:W3CDTF">2015-12-11T13:22:00Z</dcterms:modified>
</cp:coreProperties>
</file>