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29" w:rsidRPr="008541FB" w:rsidRDefault="008541FB" w:rsidP="008541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1FB">
        <w:rPr>
          <w:rFonts w:ascii="Times New Roman" w:hAnsi="Times New Roman" w:cs="Times New Roman"/>
          <w:b/>
          <w:i/>
          <w:sz w:val="28"/>
          <w:szCs w:val="28"/>
        </w:rPr>
        <w:t>Отчет об использовании бюджетных ассигнований  дорожного фонда округа Муром в 2015 году</w:t>
      </w:r>
    </w:p>
    <w:p w:rsidR="008541FB" w:rsidRPr="008541FB" w:rsidRDefault="008541FB" w:rsidP="008541FB">
      <w:pPr>
        <w:jc w:val="right"/>
        <w:rPr>
          <w:rFonts w:ascii="Times New Roman" w:hAnsi="Times New Roman" w:cs="Times New Roman"/>
          <w:sz w:val="24"/>
          <w:szCs w:val="24"/>
        </w:rPr>
      </w:pPr>
      <w:r w:rsidRPr="008541F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4902" w:type="pct"/>
        <w:tblLook w:val="04A0"/>
      </w:tblPr>
      <w:tblGrid>
        <w:gridCol w:w="5211"/>
        <w:gridCol w:w="1876"/>
        <w:gridCol w:w="1809"/>
        <w:gridCol w:w="1322"/>
      </w:tblGrid>
      <w:tr w:rsidR="008541FB" w:rsidRPr="008541FB" w:rsidTr="00993D41">
        <w:tc>
          <w:tcPr>
            <w:tcW w:w="2550" w:type="pct"/>
            <w:vAlign w:val="center"/>
          </w:tcPr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</w:rPr>
            </w:pPr>
            <w:r w:rsidRPr="008541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8" w:type="pct"/>
            <w:vAlign w:val="center"/>
          </w:tcPr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</w:rPr>
            </w:pPr>
            <w:r w:rsidRPr="008541FB">
              <w:rPr>
                <w:rFonts w:ascii="Times New Roman" w:hAnsi="Times New Roman" w:cs="Times New Roman"/>
              </w:rPr>
              <w:t>Утверждено на 2015 год</w:t>
            </w:r>
          </w:p>
        </w:tc>
        <w:tc>
          <w:tcPr>
            <w:tcW w:w="885" w:type="pct"/>
            <w:vAlign w:val="center"/>
          </w:tcPr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</w:rPr>
            </w:pPr>
            <w:r w:rsidRPr="008541FB">
              <w:rPr>
                <w:rFonts w:ascii="Times New Roman" w:hAnsi="Times New Roman" w:cs="Times New Roman"/>
              </w:rPr>
              <w:t>Исполнено в 2015 году</w:t>
            </w:r>
          </w:p>
        </w:tc>
        <w:tc>
          <w:tcPr>
            <w:tcW w:w="647" w:type="pct"/>
            <w:vAlign w:val="center"/>
          </w:tcPr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</w:rPr>
            </w:pPr>
            <w:r w:rsidRPr="008541FB">
              <w:rPr>
                <w:rFonts w:ascii="Times New Roman" w:hAnsi="Times New Roman" w:cs="Times New Roman"/>
              </w:rPr>
              <w:t>% исполнения</w:t>
            </w:r>
          </w:p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FB" w:rsidRPr="008541FB" w:rsidTr="008541FB">
        <w:tc>
          <w:tcPr>
            <w:tcW w:w="5000" w:type="pct"/>
            <w:gridSpan w:val="4"/>
          </w:tcPr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FB">
              <w:rPr>
                <w:rFonts w:ascii="Times New Roman" w:hAnsi="Times New Roman" w:cs="Times New Roman"/>
                <w:b/>
              </w:rPr>
              <w:t>Доходы дорожного фонда</w:t>
            </w:r>
          </w:p>
        </w:tc>
      </w:tr>
      <w:tr w:rsidR="008541FB" w:rsidRPr="008541FB" w:rsidTr="00993D41">
        <w:tc>
          <w:tcPr>
            <w:tcW w:w="2550" w:type="pct"/>
          </w:tcPr>
          <w:p w:rsidR="008541FB" w:rsidRPr="008541FB" w:rsidRDefault="008541FB">
            <w:pPr>
              <w:rPr>
                <w:rFonts w:ascii="Times New Roman" w:hAnsi="Times New Roman" w:cs="Times New Roman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на моторные масла для дизельных и (или) карбюраторных (</w:t>
            </w:r>
            <w:proofErr w:type="spellStart"/>
            <w:r w:rsidRPr="008541FB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8541FB">
              <w:rPr>
                <w:rFonts w:ascii="Times New Roman" w:hAnsi="Times New Roman" w:cs="Times New Roman"/>
                <w:color w:val="000000"/>
              </w:rPr>
              <w:t>) двигателей,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8" w:type="pct"/>
            <w:vAlign w:val="center"/>
          </w:tcPr>
          <w:p w:rsidR="008541FB" w:rsidRPr="008541FB" w:rsidRDefault="008541FB" w:rsidP="00233AE1">
            <w:pPr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41FB">
              <w:rPr>
                <w:rFonts w:ascii="Times New Roman" w:hAnsi="Times New Roman" w:cs="Times New Roman"/>
                <w:color w:val="000000"/>
              </w:rPr>
              <w:t>047,1</w:t>
            </w:r>
          </w:p>
        </w:tc>
        <w:tc>
          <w:tcPr>
            <w:tcW w:w="885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41FB">
              <w:rPr>
                <w:rFonts w:ascii="Times New Roman" w:hAnsi="Times New Roman" w:cs="Times New Roman"/>
                <w:color w:val="000000"/>
              </w:rPr>
              <w:t>991,8</w:t>
            </w:r>
          </w:p>
        </w:tc>
        <w:tc>
          <w:tcPr>
            <w:tcW w:w="647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8541FB" w:rsidRPr="008541FB" w:rsidTr="00993D41">
        <w:tc>
          <w:tcPr>
            <w:tcW w:w="2550" w:type="pct"/>
          </w:tcPr>
          <w:p w:rsidR="008541FB" w:rsidRPr="008541FB" w:rsidRDefault="008541FB" w:rsidP="00233AE1">
            <w:pPr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Поступления в виде субсидий из областного бюджета на финансовое обеспечение дорожной деятельности в отношении автомобильных дорого общего пользования  местного значения</w:t>
            </w:r>
          </w:p>
        </w:tc>
        <w:tc>
          <w:tcPr>
            <w:tcW w:w="918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41FB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85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41FB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647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541FB" w:rsidRPr="008541FB" w:rsidTr="00993D41">
        <w:tc>
          <w:tcPr>
            <w:tcW w:w="2550" w:type="pct"/>
          </w:tcPr>
          <w:p w:rsidR="008541FB" w:rsidRPr="008541FB" w:rsidRDefault="008541FB" w:rsidP="00233AE1">
            <w:pPr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Иные поступления муниципального дорожного фонда (доходы от сдачи в аренду земельных участков, расположенных в полосе отвода автомобильных дорог общего пользования местного значения)</w:t>
            </w:r>
          </w:p>
        </w:tc>
        <w:tc>
          <w:tcPr>
            <w:tcW w:w="918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409,1</w:t>
            </w:r>
          </w:p>
        </w:tc>
        <w:tc>
          <w:tcPr>
            <w:tcW w:w="885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7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1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41FB" w:rsidRPr="008541FB" w:rsidTr="00993D41">
        <w:tc>
          <w:tcPr>
            <w:tcW w:w="2550" w:type="pct"/>
          </w:tcPr>
          <w:p w:rsidR="008541FB" w:rsidRPr="008541FB" w:rsidRDefault="008541FB">
            <w:pPr>
              <w:rPr>
                <w:rFonts w:ascii="Times New Roman" w:hAnsi="Times New Roman" w:cs="Times New Roman"/>
                <w:b/>
              </w:rPr>
            </w:pPr>
            <w:r w:rsidRPr="008541FB">
              <w:rPr>
                <w:rFonts w:ascii="Times New Roman" w:hAnsi="Times New Roman" w:cs="Times New Roman"/>
                <w:b/>
              </w:rPr>
              <w:t>ИТОГО доходов:</w:t>
            </w:r>
          </w:p>
        </w:tc>
        <w:tc>
          <w:tcPr>
            <w:tcW w:w="918" w:type="pct"/>
            <w:vAlign w:val="center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41FB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541FB">
              <w:rPr>
                <w:rFonts w:ascii="Times New Roman" w:hAnsi="Times New Roman" w:cs="Times New Roman"/>
                <w:b/>
                <w:bCs/>
                <w:color w:val="000000"/>
              </w:rPr>
              <w:t>576,2</w:t>
            </w:r>
          </w:p>
        </w:tc>
        <w:tc>
          <w:tcPr>
            <w:tcW w:w="885" w:type="pct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41FB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541FB">
              <w:rPr>
                <w:rFonts w:ascii="Times New Roman" w:hAnsi="Times New Roman" w:cs="Times New Roman"/>
                <w:b/>
                <w:bCs/>
                <w:color w:val="000000"/>
              </w:rPr>
              <w:t>111,8</w:t>
            </w:r>
          </w:p>
        </w:tc>
        <w:tc>
          <w:tcPr>
            <w:tcW w:w="647" w:type="pct"/>
          </w:tcPr>
          <w:p w:rsidR="008541FB" w:rsidRPr="008541FB" w:rsidRDefault="008541FB" w:rsidP="00233A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41FB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541FB" w:rsidRPr="008541FB" w:rsidTr="00993D41">
        <w:tc>
          <w:tcPr>
            <w:tcW w:w="2550" w:type="pct"/>
          </w:tcPr>
          <w:p w:rsidR="008541FB" w:rsidRPr="008541FB" w:rsidRDefault="00854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8541FB" w:rsidRPr="008541FB" w:rsidRDefault="00854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8541FB" w:rsidRPr="008541FB" w:rsidRDefault="00854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8541FB" w:rsidRPr="008541FB" w:rsidRDefault="008541FB">
            <w:pPr>
              <w:rPr>
                <w:rFonts w:ascii="Times New Roman" w:hAnsi="Times New Roman" w:cs="Times New Roman"/>
              </w:rPr>
            </w:pPr>
          </w:p>
        </w:tc>
      </w:tr>
      <w:tr w:rsidR="008541FB" w:rsidRPr="008541FB" w:rsidTr="008541FB">
        <w:tc>
          <w:tcPr>
            <w:tcW w:w="5000" w:type="pct"/>
            <w:gridSpan w:val="4"/>
          </w:tcPr>
          <w:p w:rsidR="008541FB" w:rsidRPr="008541FB" w:rsidRDefault="008541FB" w:rsidP="00854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дорожного фонда</w:t>
            </w:r>
          </w:p>
        </w:tc>
      </w:tr>
      <w:tr w:rsidR="00993D41" w:rsidRPr="008541FB" w:rsidTr="00C61C9B">
        <w:trPr>
          <w:trHeight w:val="323"/>
        </w:trPr>
        <w:tc>
          <w:tcPr>
            <w:tcW w:w="2550" w:type="pct"/>
          </w:tcPr>
          <w:p w:rsidR="00993D41" w:rsidRDefault="00993D41">
            <w:pPr>
              <w:rPr>
                <w:rFonts w:ascii="Times New Roman" w:hAnsi="Times New Roman" w:cs="Times New Roman"/>
              </w:rPr>
            </w:pPr>
            <w:r w:rsidRPr="00C61C9B">
              <w:rPr>
                <w:rFonts w:ascii="Times New Roman" w:hAnsi="Times New Roman" w:cs="Times New Roman"/>
                <w:b/>
              </w:rPr>
              <w:t>Ремонт дорог</w:t>
            </w:r>
            <w:r w:rsidR="00C61C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8" w:type="pct"/>
          </w:tcPr>
          <w:p w:rsidR="00993D41" w:rsidRPr="008541FB" w:rsidRDefault="00993D41" w:rsidP="00993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61C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576,2</w:t>
            </w:r>
          </w:p>
        </w:tc>
        <w:tc>
          <w:tcPr>
            <w:tcW w:w="885" w:type="pct"/>
          </w:tcPr>
          <w:p w:rsidR="00993D41" w:rsidRPr="008541FB" w:rsidRDefault="00993D41" w:rsidP="00993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61C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111,8</w:t>
            </w:r>
          </w:p>
        </w:tc>
        <w:tc>
          <w:tcPr>
            <w:tcW w:w="647" w:type="pct"/>
          </w:tcPr>
          <w:p w:rsidR="00993D41" w:rsidRPr="008541FB" w:rsidRDefault="00993D41" w:rsidP="00993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8541FB" w:rsidRPr="008541FB" w:rsidTr="00C61C9B">
        <w:trPr>
          <w:trHeight w:val="272"/>
        </w:trPr>
        <w:tc>
          <w:tcPr>
            <w:tcW w:w="2550" w:type="pct"/>
          </w:tcPr>
          <w:p w:rsidR="008541FB" w:rsidRPr="008541FB" w:rsidRDefault="00ED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муниципального дорожного фонда</w:t>
            </w:r>
          </w:p>
        </w:tc>
        <w:tc>
          <w:tcPr>
            <w:tcW w:w="918" w:type="pct"/>
          </w:tcPr>
          <w:p w:rsidR="008541FB" w:rsidRPr="008541FB" w:rsidRDefault="00993D41" w:rsidP="00723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456,2</w:t>
            </w:r>
          </w:p>
        </w:tc>
        <w:tc>
          <w:tcPr>
            <w:tcW w:w="885" w:type="pct"/>
          </w:tcPr>
          <w:p w:rsidR="008541FB" w:rsidRPr="008541FB" w:rsidRDefault="00ED28EE" w:rsidP="00723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991,8</w:t>
            </w:r>
          </w:p>
        </w:tc>
        <w:tc>
          <w:tcPr>
            <w:tcW w:w="647" w:type="pct"/>
          </w:tcPr>
          <w:p w:rsidR="008541FB" w:rsidRPr="008541FB" w:rsidRDefault="007232C9" w:rsidP="00723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3D41">
              <w:rPr>
                <w:rFonts w:ascii="Times New Roman" w:hAnsi="Times New Roman" w:cs="Times New Roman"/>
              </w:rPr>
              <w:t>3,8</w:t>
            </w:r>
          </w:p>
        </w:tc>
      </w:tr>
      <w:tr w:rsidR="00993D41" w:rsidRPr="008541FB" w:rsidTr="00C61C9B">
        <w:trPr>
          <w:trHeight w:val="275"/>
        </w:trPr>
        <w:tc>
          <w:tcPr>
            <w:tcW w:w="2550" w:type="pct"/>
          </w:tcPr>
          <w:p w:rsidR="00993D41" w:rsidRDefault="00993D41" w:rsidP="00C6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918" w:type="pct"/>
          </w:tcPr>
          <w:p w:rsidR="00993D41" w:rsidRDefault="00993D41" w:rsidP="00ED2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85" w:type="pct"/>
          </w:tcPr>
          <w:p w:rsidR="00993D41" w:rsidRDefault="00993D41" w:rsidP="00ED2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6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47" w:type="pct"/>
          </w:tcPr>
          <w:p w:rsidR="00993D41" w:rsidRDefault="00993D41" w:rsidP="00ED2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61C9B" w:rsidRPr="008541FB" w:rsidTr="00C61C9B">
        <w:trPr>
          <w:trHeight w:val="266"/>
        </w:trPr>
        <w:tc>
          <w:tcPr>
            <w:tcW w:w="2550" w:type="pct"/>
          </w:tcPr>
          <w:p w:rsidR="00C61C9B" w:rsidRPr="008541FB" w:rsidRDefault="00C61C9B" w:rsidP="00C6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18" w:type="pct"/>
          </w:tcPr>
          <w:p w:rsidR="00C61C9B" w:rsidRPr="008541FB" w:rsidRDefault="00C61C9B" w:rsidP="00C6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885" w:type="pct"/>
          </w:tcPr>
          <w:p w:rsidR="00C61C9B" w:rsidRPr="008541FB" w:rsidRDefault="00C61C9B" w:rsidP="00C6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647" w:type="pct"/>
          </w:tcPr>
          <w:p w:rsidR="00C61C9B" w:rsidRPr="008541FB" w:rsidRDefault="00C61C9B" w:rsidP="00C6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61C9B" w:rsidRPr="008541FB" w:rsidTr="00C61C9B">
        <w:tc>
          <w:tcPr>
            <w:tcW w:w="2550" w:type="pct"/>
          </w:tcPr>
          <w:p w:rsidR="00C61C9B" w:rsidRDefault="00C61C9B" w:rsidP="00C6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C61C9B" w:rsidRDefault="00C61C9B" w:rsidP="00C61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C61C9B" w:rsidRDefault="00C61C9B" w:rsidP="00C61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C61C9B" w:rsidRDefault="00C61C9B" w:rsidP="00C61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1FB" w:rsidRDefault="008541FB">
      <w:pPr>
        <w:rPr>
          <w:rFonts w:ascii="Times New Roman" w:hAnsi="Times New Roman" w:cs="Times New Roman"/>
          <w:sz w:val="24"/>
          <w:szCs w:val="24"/>
        </w:rPr>
      </w:pPr>
    </w:p>
    <w:p w:rsidR="008541FB" w:rsidRDefault="008541FB" w:rsidP="00854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-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О.А.Балнова</w:t>
      </w:r>
      <w:proofErr w:type="spellEnd"/>
    </w:p>
    <w:p w:rsidR="008541FB" w:rsidRPr="008541FB" w:rsidRDefault="008541FB">
      <w:pPr>
        <w:rPr>
          <w:rFonts w:ascii="Times New Roman" w:hAnsi="Times New Roman" w:cs="Times New Roman"/>
          <w:sz w:val="24"/>
          <w:szCs w:val="24"/>
        </w:rPr>
      </w:pPr>
    </w:p>
    <w:sectPr w:rsidR="008541FB" w:rsidRPr="008541FB" w:rsidSect="008541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1C1"/>
    <w:multiLevelType w:val="hybridMultilevel"/>
    <w:tmpl w:val="8036362C"/>
    <w:lvl w:ilvl="0" w:tplc="1758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41FB"/>
    <w:rsid w:val="00035829"/>
    <w:rsid w:val="000628F3"/>
    <w:rsid w:val="001A3E46"/>
    <w:rsid w:val="00233AE1"/>
    <w:rsid w:val="00502811"/>
    <w:rsid w:val="007232C9"/>
    <w:rsid w:val="008541FB"/>
    <w:rsid w:val="008E358C"/>
    <w:rsid w:val="00993D41"/>
    <w:rsid w:val="00AD48F0"/>
    <w:rsid w:val="00C61C9B"/>
    <w:rsid w:val="00CB3B42"/>
    <w:rsid w:val="00E4700B"/>
    <w:rsid w:val="00ED28EE"/>
    <w:rsid w:val="00F0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Хабиева Елена Викторовна</dc:creator>
  <cp:lastModifiedBy>Сбитнева</cp:lastModifiedBy>
  <cp:revision>7</cp:revision>
  <cp:lastPrinted>2016-04-08T08:17:00Z</cp:lastPrinted>
  <dcterms:created xsi:type="dcterms:W3CDTF">2016-04-06T12:36:00Z</dcterms:created>
  <dcterms:modified xsi:type="dcterms:W3CDTF">2016-04-08T08:18:00Z</dcterms:modified>
</cp:coreProperties>
</file>