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5C2C31C3" w:rsidR="00267E9D" w:rsidRDefault="00A62078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DF988" wp14:editId="2C6F87E3">
                <wp:simplePos x="0" y="0"/>
                <wp:positionH relativeFrom="column">
                  <wp:posOffset>4500245</wp:posOffset>
                </wp:positionH>
                <wp:positionV relativeFrom="paragraph">
                  <wp:posOffset>10795</wp:posOffset>
                </wp:positionV>
                <wp:extent cx="1419225" cy="4191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92C0E" w14:textId="029EF12F" w:rsidR="00A62078" w:rsidRPr="00A62078" w:rsidRDefault="00A620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078">
                              <w:rPr>
                                <w:sz w:val="36"/>
                                <w:szCs w:val="3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DF9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35pt;margin-top:.85pt;width:111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" fillcolor="white [3201]" strokecolor="white [3212]" strokeweight=".5pt">
                <v:textbox>
                  <w:txbxContent>
                    <w:p w14:paraId="3D992C0E" w14:textId="029EF12F" w:rsidR="00A62078" w:rsidRPr="00A62078" w:rsidRDefault="00A62078">
                      <w:pPr>
                        <w:rPr>
                          <w:sz w:val="36"/>
                          <w:szCs w:val="36"/>
                        </w:rPr>
                      </w:pPr>
                      <w:r w:rsidRPr="00A62078">
                        <w:rPr>
                          <w:sz w:val="36"/>
                          <w:szCs w:val="3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34F7C" w:rsidRPr="00520701">
        <w:rPr>
          <w:noProof/>
        </w:rPr>
        <w:drawing>
          <wp:inline distT="0" distB="0" distL="0" distR="0" wp14:anchorId="095C02BE" wp14:editId="72727C9D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77777777" w:rsidR="00A87659" w:rsidRPr="000405F7" w:rsidRDefault="00A87659" w:rsidP="00A87659">
      <w:r w:rsidRPr="000405F7">
        <w:rPr>
          <w:b/>
          <w:sz w:val="28"/>
          <w:szCs w:val="28"/>
        </w:rPr>
        <w:t>______________</w:t>
      </w:r>
      <w:r w:rsidRPr="000405F7">
        <w:t xml:space="preserve">                                                                                                                    </w:t>
      </w:r>
      <w:r w:rsidRPr="000405F7">
        <w:rPr>
          <w:b/>
          <w:sz w:val="28"/>
          <w:szCs w:val="28"/>
        </w:rPr>
        <w:t>№___________</w:t>
      </w:r>
    </w:p>
    <w:p w14:paraId="4D4F59FA" w14:textId="77777777" w:rsidR="00A87659" w:rsidRPr="000405F7" w:rsidRDefault="00A87659" w:rsidP="00A87659"/>
    <w:p w14:paraId="783BA043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Об утверждении муниципальной </w:t>
      </w:r>
    </w:p>
    <w:p w14:paraId="22801F61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программы «Совершенствование </w:t>
      </w:r>
    </w:p>
    <w:p w14:paraId="28409B97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14:paraId="519DB10B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</w:t>
      </w:r>
    </w:p>
    <w:p w14:paraId="299DCDE3" w14:textId="77613DA2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 на 20</w:t>
      </w:r>
      <w:r w:rsidR="003B6E0C">
        <w:rPr>
          <w:i/>
          <w:noProof w:val="0"/>
          <w:sz w:val="24"/>
          <w:szCs w:val="24"/>
        </w:rPr>
        <w:t>2</w:t>
      </w:r>
      <w:r w:rsidR="001B1773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>– 20</w:t>
      </w:r>
      <w:r w:rsidR="00B93C2B">
        <w:rPr>
          <w:i/>
          <w:noProof w:val="0"/>
          <w:sz w:val="24"/>
          <w:szCs w:val="24"/>
        </w:rPr>
        <w:t>2</w:t>
      </w:r>
      <w:r w:rsidR="001B1773">
        <w:rPr>
          <w:i/>
          <w:noProof w:val="0"/>
          <w:sz w:val="24"/>
          <w:szCs w:val="24"/>
        </w:rPr>
        <w:t>3</w:t>
      </w:r>
      <w:r>
        <w:rPr>
          <w:i/>
          <w:noProof w:val="0"/>
          <w:sz w:val="24"/>
          <w:szCs w:val="24"/>
        </w:rPr>
        <w:t xml:space="preserve"> годы»</w:t>
      </w:r>
      <w:bookmarkStart w:id="0" w:name="_GoBack"/>
      <w:bookmarkEnd w:id="0"/>
    </w:p>
    <w:p w14:paraId="25F03D9B" w14:textId="77777777" w:rsidR="00A87659" w:rsidRPr="000405F7" w:rsidRDefault="00A87659" w:rsidP="00A87659"/>
    <w:p w14:paraId="0C78295F" w14:textId="77777777" w:rsidR="00A87659" w:rsidRPr="008E3FA9" w:rsidRDefault="00A87659" w:rsidP="00A87659">
      <w:pPr>
        <w:ind w:firstLine="5954"/>
        <w:rPr>
          <w:sz w:val="24"/>
          <w:szCs w:val="24"/>
        </w:rPr>
      </w:pPr>
    </w:p>
    <w:p w14:paraId="78D7CE9E" w14:textId="77777777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 xml:space="preserve">Руководствуясь статьёй </w:t>
      </w:r>
      <w:r w:rsidR="008E3FA9">
        <w:rPr>
          <w:noProof w:val="0"/>
          <w:sz w:val="28"/>
          <w:szCs w:val="28"/>
        </w:rPr>
        <w:t xml:space="preserve">179 Бюджетного кодекса РФ, </w:t>
      </w:r>
      <w:r w:rsidR="008E3FA9">
        <w:rPr>
          <w:noProof w:val="0"/>
          <w:sz w:val="28"/>
        </w:rPr>
        <w:t xml:space="preserve"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4BEB67E3" w14:textId="3D49CF3B" w:rsidR="008E3FA9" w:rsidRDefault="008E3FA9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Утвердить </w:t>
      </w:r>
      <w:r>
        <w:rPr>
          <w:sz w:val="28"/>
          <w:szCs w:val="28"/>
        </w:rPr>
        <w:t>муниципальную программу «Совершенствование управления муниципальной собственностью муниципального образования округ Муром на 20</w:t>
      </w:r>
      <w:r w:rsidR="004F6D3B">
        <w:rPr>
          <w:sz w:val="28"/>
          <w:szCs w:val="28"/>
        </w:rPr>
        <w:t>2</w:t>
      </w:r>
      <w:r w:rsidR="001B1773">
        <w:rPr>
          <w:sz w:val="28"/>
          <w:szCs w:val="28"/>
        </w:rPr>
        <w:t>1</w:t>
      </w:r>
      <w:r>
        <w:rPr>
          <w:sz w:val="28"/>
          <w:szCs w:val="28"/>
        </w:rPr>
        <w:t xml:space="preserve"> – 20</w:t>
      </w:r>
      <w:r w:rsidR="00B93C2B">
        <w:rPr>
          <w:sz w:val="28"/>
          <w:szCs w:val="28"/>
        </w:rPr>
        <w:t>2</w:t>
      </w:r>
      <w:r w:rsidR="001B1773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согласно приложению.</w:t>
      </w:r>
      <w:r w:rsidR="00B93C2B">
        <w:rPr>
          <w:sz w:val="28"/>
          <w:szCs w:val="28"/>
        </w:rPr>
        <w:t xml:space="preserve"> </w:t>
      </w:r>
    </w:p>
    <w:p w14:paraId="20FD4B2E" w14:textId="22F68946" w:rsidR="00B93C2B" w:rsidRPr="00B93C2B" w:rsidRDefault="00B93C2B" w:rsidP="00646A17">
      <w:pPr>
        <w:pStyle w:val="ab"/>
        <w:numPr>
          <w:ilvl w:val="0"/>
          <w:numId w:val="1"/>
        </w:numPr>
        <w:spacing w:before="120"/>
        <w:ind w:left="0" w:firstLine="425"/>
        <w:jc w:val="both"/>
        <w:rPr>
          <w:sz w:val="28"/>
        </w:rPr>
      </w:pPr>
      <w:r w:rsidRPr="00B93C2B">
        <w:rPr>
          <w:sz w:val="28"/>
          <w:szCs w:val="28"/>
          <w:lang w:eastAsia="ru-RU"/>
        </w:rPr>
        <w:t xml:space="preserve">Считать утратившим силу постановление администрации округа Муром от </w:t>
      </w:r>
      <w:r w:rsidR="004A734A">
        <w:rPr>
          <w:sz w:val="28"/>
          <w:szCs w:val="28"/>
          <w:lang w:eastAsia="ru-RU"/>
        </w:rPr>
        <w:t>1</w:t>
      </w:r>
      <w:r w:rsidR="001B1773">
        <w:rPr>
          <w:sz w:val="28"/>
          <w:szCs w:val="28"/>
          <w:lang w:eastAsia="ru-RU"/>
        </w:rPr>
        <w:t>2</w:t>
      </w:r>
      <w:r w:rsidRPr="00B93C2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4A734A">
        <w:rPr>
          <w:sz w:val="28"/>
          <w:szCs w:val="28"/>
          <w:lang w:eastAsia="ru-RU"/>
        </w:rPr>
        <w:t>9</w:t>
      </w:r>
      <w:r w:rsidRPr="00B93C2B">
        <w:rPr>
          <w:sz w:val="28"/>
          <w:szCs w:val="28"/>
          <w:lang w:eastAsia="ru-RU"/>
        </w:rPr>
        <w:t>.201</w:t>
      </w:r>
      <w:r w:rsidR="001B1773">
        <w:rPr>
          <w:sz w:val="28"/>
          <w:szCs w:val="28"/>
          <w:lang w:eastAsia="ru-RU"/>
        </w:rPr>
        <w:t>9</w:t>
      </w:r>
      <w:r w:rsidR="004A734A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>г</w:t>
      </w:r>
      <w:r w:rsidR="004A734A">
        <w:rPr>
          <w:sz w:val="28"/>
          <w:szCs w:val="28"/>
          <w:lang w:eastAsia="ru-RU"/>
        </w:rPr>
        <w:t>.</w:t>
      </w:r>
      <w:r w:rsidRPr="00B93C2B">
        <w:rPr>
          <w:sz w:val="28"/>
          <w:szCs w:val="28"/>
          <w:lang w:eastAsia="ru-RU"/>
        </w:rPr>
        <w:t xml:space="preserve"> № </w:t>
      </w:r>
      <w:r w:rsidR="004F6D3B">
        <w:rPr>
          <w:sz w:val="28"/>
          <w:szCs w:val="28"/>
          <w:lang w:eastAsia="ru-RU"/>
        </w:rPr>
        <w:t>6</w:t>
      </w:r>
      <w:r w:rsidR="001B1773">
        <w:rPr>
          <w:sz w:val="28"/>
          <w:szCs w:val="28"/>
          <w:lang w:eastAsia="ru-RU"/>
        </w:rPr>
        <w:t>83</w:t>
      </w:r>
      <w:r w:rsidRPr="00B93C2B">
        <w:rPr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sz w:val="28"/>
          <w:szCs w:val="28"/>
          <w:lang w:eastAsia="ru-RU"/>
        </w:rPr>
        <w:t xml:space="preserve">Совершенствование управления муниципальной собственностью муниципального образования округ Муром </w:t>
      </w:r>
      <w:r w:rsidRPr="00B93C2B">
        <w:rPr>
          <w:sz w:val="28"/>
          <w:szCs w:val="28"/>
          <w:lang w:eastAsia="ru-RU"/>
        </w:rPr>
        <w:t>на 20</w:t>
      </w:r>
      <w:r w:rsidR="001B1773">
        <w:rPr>
          <w:sz w:val="28"/>
          <w:szCs w:val="28"/>
          <w:lang w:eastAsia="ru-RU"/>
        </w:rPr>
        <w:t>20</w:t>
      </w:r>
      <w:r w:rsidRPr="00B93C2B">
        <w:rPr>
          <w:sz w:val="28"/>
          <w:szCs w:val="28"/>
          <w:lang w:eastAsia="ru-RU"/>
        </w:rPr>
        <w:t>-20</w:t>
      </w:r>
      <w:r w:rsidR="004F6D3B">
        <w:rPr>
          <w:sz w:val="28"/>
          <w:szCs w:val="28"/>
          <w:lang w:eastAsia="ru-RU"/>
        </w:rPr>
        <w:t>2</w:t>
      </w:r>
      <w:r w:rsidR="001B1773">
        <w:rPr>
          <w:sz w:val="28"/>
          <w:szCs w:val="28"/>
          <w:lang w:eastAsia="ru-RU"/>
        </w:rPr>
        <w:t>2</w:t>
      </w:r>
      <w:r w:rsidRPr="00B93C2B">
        <w:rPr>
          <w:sz w:val="28"/>
          <w:szCs w:val="28"/>
          <w:lang w:eastAsia="ru-RU"/>
        </w:rPr>
        <w:t xml:space="preserve"> годы».</w:t>
      </w:r>
    </w:p>
    <w:p w14:paraId="3039E3C7" w14:textId="77777777"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Pr="005254B8">
        <w:rPr>
          <w:noProof w:val="0"/>
          <w:sz w:val="28"/>
        </w:rPr>
        <w:t xml:space="preserve"> </w:t>
      </w:r>
      <w:r>
        <w:rPr>
          <w:noProof w:val="0"/>
          <w:sz w:val="28"/>
        </w:rPr>
        <w:t>Е. А. Воронова.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663F1140" w:rsidR="008E3FA9" w:rsidRPr="00D27849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D27849">
        <w:rPr>
          <w:noProof w:val="0"/>
          <w:sz w:val="28"/>
        </w:rPr>
        <w:t>Настоящее постановление вступает в силу с 01.01.20</w:t>
      </w:r>
      <w:r w:rsidR="004F6D3B" w:rsidRPr="00D27849">
        <w:rPr>
          <w:noProof w:val="0"/>
          <w:sz w:val="28"/>
        </w:rPr>
        <w:t>2</w:t>
      </w:r>
      <w:r w:rsidR="00D27849">
        <w:rPr>
          <w:noProof w:val="0"/>
          <w:sz w:val="28"/>
        </w:rPr>
        <w:t>1</w:t>
      </w:r>
      <w:r w:rsidRPr="00D27849">
        <w:rPr>
          <w:noProof w:val="0"/>
          <w:sz w:val="28"/>
        </w:rPr>
        <w:t xml:space="preserve"> года и </w:t>
      </w:r>
      <w:r w:rsidR="00D27849" w:rsidRPr="00D2784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A660AE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77777777" w:rsidR="00B93C2B" w:rsidRPr="00D36C73" w:rsidRDefault="00B93C2B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662C4742" w14:textId="77777777" w:rsidR="00646A17" w:rsidRPr="00884D18" w:rsidRDefault="00646A17" w:rsidP="00646A17">
      <w:pPr>
        <w:ind w:left="567" w:firstLine="708"/>
        <w:rPr>
          <w:noProof w:val="0"/>
          <w:color w:val="FF0000"/>
        </w:rPr>
      </w:pPr>
    </w:p>
    <w:p w14:paraId="3FAC2E9B" w14:textId="77777777" w:rsidR="00477F4E" w:rsidRDefault="00477F4E" w:rsidP="001E631B">
      <w:pPr>
        <w:ind w:firstLine="5954"/>
        <w:jc w:val="right"/>
        <w:rPr>
          <w:noProof w:val="0"/>
          <w:sz w:val="24"/>
          <w:szCs w:val="24"/>
        </w:rPr>
      </w:pPr>
    </w:p>
    <w:p w14:paraId="1B4C7A4F" w14:textId="53069C6F" w:rsidR="001E631B" w:rsidRDefault="001E631B" w:rsidP="001E631B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Приложение к постановлению</w:t>
      </w:r>
    </w:p>
    <w:p w14:paraId="5FFCDF2C" w14:textId="77777777" w:rsidR="001E631B" w:rsidRDefault="001E631B" w:rsidP="001E631B">
      <w:pPr>
        <w:ind w:firstLine="5954"/>
        <w:jc w:val="right"/>
        <w:rPr>
          <w:noProof w:val="0"/>
          <w:sz w:val="28"/>
        </w:rPr>
      </w:pPr>
      <w:r>
        <w:rPr>
          <w:noProof w:val="0"/>
          <w:sz w:val="24"/>
          <w:szCs w:val="24"/>
        </w:rPr>
        <w:t>администрации округа Муром</w:t>
      </w:r>
      <w:r>
        <w:rPr>
          <w:noProof w:val="0"/>
          <w:sz w:val="28"/>
        </w:rPr>
        <w:t xml:space="preserve">  </w:t>
      </w:r>
    </w:p>
    <w:p w14:paraId="030A76DA" w14:textId="77777777" w:rsidR="001E631B" w:rsidRPr="00FB4DEE" w:rsidRDefault="001E631B" w:rsidP="001E631B">
      <w:pPr>
        <w:ind w:firstLine="5954"/>
        <w:jc w:val="right"/>
        <w:rPr>
          <w:noProof w:val="0"/>
          <w:sz w:val="24"/>
          <w:szCs w:val="24"/>
        </w:rPr>
      </w:pPr>
      <w:r w:rsidRPr="00FB4DEE">
        <w:rPr>
          <w:noProof w:val="0"/>
          <w:sz w:val="24"/>
          <w:szCs w:val="24"/>
        </w:rPr>
        <w:t>от</w:t>
      </w:r>
      <w:r>
        <w:rPr>
          <w:noProof w:val="0"/>
          <w:sz w:val="24"/>
          <w:szCs w:val="24"/>
        </w:rPr>
        <w:t>________________№______</w:t>
      </w:r>
    </w:p>
    <w:p w14:paraId="437E30D5" w14:textId="77777777" w:rsidR="001E631B" w:rsidRDefault="001E631B" w:rsidP="001E631B">
      <w:pPr>
        <w:jc w:val="center"/>
        <w:rPr>
          <w:b/>
          <w:sz w:val="28"/>
          <w:szCs w:val="28"/>
        </w:rPr>
      </w:pPr>
    </w:p>
    <w:p w14:paraId="5B243897" w14:textId="77777777" w:rsidR="001E631B" w:rsidRPr="00B56A3C" w:rsidRDefault="001E631B" w:rsidP="001E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179BE834" w14:textId="77777777" w:rsidR="001E631B" w:rsidRPr="00FD655D" w:rsidRDefault="001E631B" w:rsidP="001E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14:paraId="5327C338" w14:textId="3596E3D0" w:rsidR="001E631B" w:rsidRPr="00FD655D" w:rsidRDefault="001E631B" w:rsidP="001E631B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</w:t>
      </w:r>
      <w:r w:rsidR="004F6D3B">
        <w:rPr>
          <w:b/>
          <w:sz w:val="28"/>
          <w:szCs w:val="28"/>
        </w:rPr>
        <w:t>2</w:t>
      </w:r>
      <w:r w:rsidR="00922AD3">
        <w:rPr>
          <w:b/>
          <w:sz w:val="28"/>
          <w:szCs w:val="28"/>
        </w:rPr>
        <w:t>1</w:t>
      </w:r>
      <w:r w:rsidRPr="00FD655D">
        <w:rPr>
          <w:b/>
          <w:sz w:val="28"/>
          <w:szCs w:val="28"/>
        </w:rPr>
        <w:t xml:space="preserve"> – 20</w:t>
      </w:r>
      <w:r w:rsidR="00A660AE">
        <w:rPr>
          <w:b/>
          <w:sz w:val="28"/>
          <w:szCs w:val="28"/>
        </w:rPr>
        <w:t>2</w:t>
      </w:r>
      <w:r w:rsidR="00922AD3">
        <w:rPr>
          <w:b/>
          <w:sz w:val="28"/>
          <w:szCs w:val="28"/>
        </w:rPr>
        <w:t>3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37791B41" w14:textId="77777777" w:rsidR="001E631B" w:rsidRPr="00FD655D" w:rsidRDefault="001E631B" w:rsidP="001E631B">
      <w:pPr>
        <w:jc w:val="center"/>
        <w:rPr>
          <w:i/>
          <w:sz w:val="28"/>
          <w:szCs w:val="28"/>
        </w:rPr>
      </w:pPr>
    </w:p>
    <w:p w14:paraId="3C175345" w14:textId="77777777" w:rsidR="001E631B" w:rsidRDefault="001E631B" w:rsidP="001E631B">
      <w:pPr>
        <w:jc w:val="center"/>
        <w:rPr>
          <w:b/>
          <w:noProof w:val="0"/>
          <w:sz w:val="28"/>
          <w:szCs w:val="28"/>
        </w:rPr>
      </w:pPr>
      <w:r w:rsidRPr="00FD655D">
        <w:rPr>
          <w:b/>
          <w:noProof w:val="0"/>
          <w:sz w:val="28"/>
          <w:szCs w:val="28"/>
        </w:rPr>
        <w:t>Паспорт муниципальной программы</w:t>
      </w:r>
      <w:r>
        <w:rPr>
          <w:b/>
          <w:noProof w:val="0"/>
          <w:sz w:val="28"/>
          <w:szCs w:val="28"/>
        </w:rPr>
        <w:t xml:space="preserve"> округа Муром</w:t>
      </w:r>
    </w:p>
    <w:p w14:paraId="65E262EB" w14:textId="5525F918" w:rsidR="001E631B" w:rsidRPr="00FD655D" w:rsidRDefault="001E631B" w:rsidP="001E631B">
      <w:pPr>
        <w:jc w:val="center"/>
        <w:rPr>
          <w:b/>
          <w:noProof w:val="0"/>
          <w:sz w:val="28"/>
          <w:szCs w:val="28"/>
        </w:rPr>
      </w:pPr>
      <w:r w:rsidRPr="00FD655D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«Совершенствование управления муниципальной собственностью муниципального образования округ</w:t>
      </w:r>
      <w:r w:rsidRPr="00FD655D">
        <w:rPr>
          <w:b/>
          <w:noProof w:val="0"/>
          <w:sz w:val="28"/>
          <w:szCs w:val="28"/>
        </w:rPr>
        <w:t xml:space="preserve"> Муром на 20</w:t>
      </w:r>
      <w:r w:rsidR="004F6D3B">
        <w:rPr>
          <w:b/>
          <w:noProof w:val="0"/>
          <w:sz w:val="28"/>
          <w:szCs w:val="28"/>
        </w:rPr>
        <w:t>2</w:t>
      </w:r>
      <w:r w:rsidR="00922AD3">
        <w:rPr>
          <w:b/>
          <w:noProof w:val="0"/>
          <w:sz w:val="28"/>
          <w:szCs w:val="28"/>
        </w:rPr>
        <w:t>1</w:t>
      </w:r>
      <w:r>
        <w:rPr>
          <w:b/>
          <w:noProof w:val="0"/>
          <w:sz w:val="28"/>
          <w:szCs w:val="28"/>
        </w:rPr>
        <w:t xml:space="preserve"> </w:t>
      </w:r>
      <w:r w:rsidRPr="00FD655D">
        <w:rPr>
          <w:b/>
          <w:noProof w:val="0"/>
          <w:sz w:val="28"/>
          <w:szCs w:val="28"/>
        </w:rPr>
        <w:t>-</w:t>
      </w:r>
      <w:r>
        <w:rPr>
          <w:b/>
          <w:noProof w:val="0"/>
          <w:sz w:val="28"/>
          <w:szCs w:val="28"/>
        </w:rPr>
        <w:t xml:space="preserve"> </w:t>
      </w:r>
      <w:r w:rsidRPr="00FD655D">
        <w:rPr>
          <w:b/>
          <w:noProof w:val="0"/>
          <w:sz w:val="28"/>
          <w:szCs w:val="28"/>
        </w:rPr>
        <w:t>20</w:t>
      </w:r>
      <w:r>
        <w:rPr>
          <w:b/>
          <w:noProof w:val="0"/>
          <w:sz w:val="28"/>
          <w:szCs w:val="28"/>
        </w:rPr>
        <w:t>2</w:t>
      </w:r>
      <w:r w:rsidR="00922AD3">
        <w:rPr>
          <w:b/>
          <w:noProof w:val="0"/>
          <w:sz w:val="28"/>
          <w:szCs w:val="28"/>
        </w:rPr>
        <w:t>3</w:t>
      </w:r>
      <w:r w:rsidRPr="00FD655D">
        <w:rPr>
          <w:b/>
          <w:noProof w:val="0"/>
          <w:sz w:val="28"/>
          <w:szCs w:val="28"/>
        </w:rPr>
        <w:t xml:space="preserve"> годы</w:t>
      </w:r>
      <w:r>
        <w:rPr>
          <w:b/>
          <w:noProof w:val="0"/>
          <w:sz w:val="28"/>
          <w:szCs w:val="28"/>
        </w:rPr>
        <w:t xml:space="preserve">» </w:t>
      </w:r>
    </w:p>
    <w:p w14:paraId="38F9BDF1" w14:textId="77777777" w:rsidR="001E631B" w:rsidRPr="00FD655D" w:rsidRDefault="001E631B" w:rsidP="001E631B">
      <w:pPr>
        <w:jc w:val="center"/>
        <w:rPr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1E631B" w:rsidRPr="00FD655D" w14:paraId="5ED81658" w14:textId="77777777" w:rsidTr="00A660AE">
        <w:tc>
          <w:tcPr>
            <w:tcW w:w="3176" w:type="dxa"/>
          </w:tcPr>
          <w:p w14:paraId="5FF8A7F5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 xml:space="preserve">Наименование </w:t>
            </w:r>
            <w:r>
              <w:rPr>
                <w:noProof w:val="0"/>
                <w:sz w:val="24"/>
                <w:szCs w:val="24"/>
              </w:rPr>
              <w:t>муниципальной программы округа Муром</w:t>
            </w:r>
          </w:p>
        </w:tc>
        <w:tc>
          <w:tcPr>
            <w:tcW w:w="6662" w:type="dxa"/>
          </w:tcPr>
          <w:p w14:paraId="615040F0" w14:textId="7A91CC15" w:rsidR="001E631B" w:rsidRPr="00FD655D" w:rsidRDefault="001E631B" w:rsidP="004F6D3B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«Совершенствование управления муниципальной собственностью муниципального образования округ</w:t>
            </w:r>
            <w:r w:rsidRPr="00FD655D">
              <w:rPr>
                <w:noProof w:val="0"/>
                <w:sz w:val="24"/>
                <w:szCs w:val="24"/>
              </w:rPr>
              <w:t xml:space="preserve"> Муром на 20</w:t>
            </w:r>
            <w:r w:rsidR="004F6D3B">
              <w:rPr>
                <w:noProof w:val="0"/>
                <w:sz w:val="24"/>
                <w:szCs w:val="24"/>
              </w:rPr>
              <w:t>2</w:t>
            </w:r>
            <w:r w:rsidR="00922AD3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FD655D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922AD3">
              <w:rPr>
                <w:noProof w:val="0"/>
                <w:sz w:val="24"/>
                <w:szCs w:val="24"/>
              </w:rPr>
              <w:t>3</w:t>
            </w:r>
            <w:r w:rsidRPr="00FD655D">
              <w:rPr>
                <w:noProof w:val="0"/>
                <w:sz w:val="24"/>
                <w:szCs w:val="24"/>
              </w:rPr>
              <w:t xml:space="preserve"> годы</w:t>
            </w:r>
            <w:r>
              <w:rPr>
                <w:noProof w:val="0"/>
                <w:sz w:val="24"/>
                <w:szCs w:val="24"/>
              </w:rPr>
              <w:t>»</w:t>
            </w:r>
            <w:r w:rsidRPr="00FD655D">
              <w:rPr>
                <w:noProof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1E631B" w:rsidRPr="00FD655D" w14:paraId="0C26ACE6" w14:textId="77777777" w:rsidTr="00A660AE">
        <w:tc>
          <w:tcPr>
            <w:tcW w:w="3176" w:type="dxa"/>
          </w:tcPr>
          <w:p w14:paraId="22DE2209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662" w:type="dxa"/>
          </w:tcPr>
          <w:p w14:paraId="3ECC749B" w14:textId="77777777"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14:paraId="44A24722" w14:textId="77777777"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14:paraId="208FC19D" w14:textId="77777777"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14:paraId="46036AD8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Отсутствует</w:t>
            </w:r>
          </w:p>
        </w:tc>
      </w:tr>
      <w:tr w:rsidR="001E631B" w:rsidRPr="00FD655D" w14:paraId="493D82D9" w14:textId="77777777" w:rsidTr="00A660AE">
        <w:tc>
          <w:tcPr>
            <w:tcW w:w="3176" w:type="dxa"/>
          </w:tcPr>
          <w:p w14:paraId="42C3B185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14:paraId="687E1D78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Комитет по управлению муниципальным имуществом администрации округа Муром</w:t>
            </w:r>
          </w:p>
        </w:tc>
      </w:tr>
      <w:tr w:rsidR="001E631B" w:rsidRPr="00FD655D" w14:paraId="02840E51" w14:textId="77777777" w:rsidTr="00A660AE">
        <w:tc>
          <w:tcPr>
            <w:tcW w:w="3176" w:type="dxa"/>
          </w:tcPr>
          <w:p w14:paraId="57D19B24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Соисполнители программы (подпрограмм)</w:t>
            </w:r>
          </w:p>
        </w:tc>
        <w:tc>
          <w:tcPr>
            <w:tcW w:w="6662" w:type="dxa"/>
          </w:tcPr>
          <w:p w14:paraId="1F39ABE4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Отсутствуют</w:t>
            </w:r>
          </w:p>
        </w:tc>
      </w:tr>
      <w:tr w:rsidR="001E631B" w:rsidRPr="00FD655D" w14:paraId="5C9B5327" w14:textId="77777777" w:rsidTr="00A660AE">
        <w:tc>
          <w:tcPr>
            <w:tcW w:w="3176" w:type="dxa"/>
          </w:tcPr>
          <w:p w14:paraId="1F25EDA7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14:paraId="0D1AEA4D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Комитет по управлению муниципальным имуществом администрации округа Муром</w:t>
            </w:r>
          </w:p>
        </w:tc>
      </w:tr>
      <w:tr w:rsidR="001E631B" w:rsidRPr="00FD655D" w14:paraId="01F6B62E" w14:textId="77777777" w:rsidTr="00A660AE">
        <w:tc>
          <w:tcPr>
            <w:tcW w:w="3176" w:type="dxa"/>
          </w:tcPr>
          <w:p w14:paraId="4DD1EE70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14:paraId="09B50E6A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Отсутствуют</w:t>
            </w:r>
          </w:p>
        </w:tc>
      </w:tr>
      <w:tr w:rsidR="001E631B" w:rsidRPr="00FD655D" w14:paraId="6B12C502" w14:textId="77777777" w:rsidTr="00A660AE">
        <w:tc>
          <w:tcPr>
            <w:tcW w:w="3176" w:type="dxa"/>
          </w:tcPr>
          <w:p w14:paraId="70B7A2A1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14:paraId="4FE6E2DD" w14:textId="77777777" w:rsidR="001E631B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Целями Программы являю</w:t>
            </w:r>
            <w:r w:rsidRPr="00FD655D">
              <w:rPr>
                <w:noProof w:val="0"/>
                <w:sz w:val="24"/>
                <w:szCs w:val="24"/>
              </w:rPr>
              <w:t>тся</w:t>
            </w:r>
            <w:r>
              <w:rPr>
                <w:noProof w:val="0"/>
                <w:sz w:val="24"/>
                <w:szCs w:val="24"/>
              </w:rPr>
              <w:t>:</w:t>
            </w:r>
          </w:p>
          <w:p w14:paraId="679A2A19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  Повышение эффективности управления муниципальной собственностью.</w:t>
            </w:r>
          </w:p>
          <w:p w14:paraId="204DFDEA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 Создание условий для получения максимальных доходов бюджета.</w:t>
            </w:r>
          </w:p>
        </w:tc>
      </w:tr>
      <w:tr w:rsidR="001E631B" w:rsidRPr="00FD655D" w14:paraId="367A69DB" w14:textId="77777777" w:rsidTr="00A660AE">
        <w:tc>
          <w:tcPr>
            <w:tcW w:w="3176" w:type="dxa"/>
          </w:tcPr>
          <w:p w14:paraId="4A1CD71C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</w:t>
            </w:r>
            <w:r w:rsidRPr="00FD655D">
              <w:rPr>
                <w:noProof w:val="0"/>
                <w:sz w:val="24"/>
                <w:szCs w:val="24"/>
              </w:rPr>
              <w:t>адачи программы</w:t>
            </w:r>
          </w:p>
        </w:tc>
        <w:tc>
          <w:tcPr>
            <w:tcW w:w="6662" w:type="dxa"/>
          </w:tcPr>
          <w:p w14:paraId="4F7530E7" w14:textId="77777777" w:rsidR="001E631B" w:rsidRPr="003361D0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 xml:space="preserve">Достижение целей обеспечивается за счет решения задач: </w:t>
            </w:r>
          </w:p>
          <w:p w14:paraId="5DE1DEB0" w14:textId="77777777" w:rsidR="001E631B" w:rsidRPr="003361D0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>- оптимизация состава и структуры муниципального имущества;</w:t>
            </w:r>
          </w:p>
          <w:p w14:paraId="3D28FECC" w14:textId="77777777" w:rsidR="001E631B" w:rsidRPr="003361D0" w:rsidRDefault="001E631B" w:rsidP="00A660AE">
            <w:pPr>
              <w:jc w:val="both"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 xml:space="preserve">- создание условий для повышения эффективности управления муниципальным имуществом; </w:t>
            </w:r>
          </w:p>
          <w:p w14:paraId="68C3B16C" w14:textId="77777777" w:rsidR="001E631B" w:rsidRPr="003361D0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>- создание необходимых условий для эффективной реализации Программы.</w:t>
            </w:r>
          </w:p>
        </w:tc>
      </w:tr>
      <w:tr w:rsidR="001E631B" w:rsidRPr="006F6052" w14:paraId="71C06B40" w14:textId="77777777" w:rsidTr="00A660AE">
        <w:tc>
          <w:tcPr>
            <w:tcW w:w="3176" w:type="dxa"/>
          </w:tcPr>
          <w:p w14:paraId="113BC66F" w14:textId="77777777"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9F0972">
              <w:rPr>
                <w:noProof w:val="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2" w:type="dxa"/>
          </w:tcPr>
          <w:p w14:paraId="3D385BED" w14:textId="0040975B" w:rsidR="001E631B" w:rsidRPr="000010F8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0010F8">
              <w:rPr>
                <w:noProof w:val="0"/>
                <w:sz w:val="24"/>
                <w:szCs w:val="24"/>
              </w:rPr>
              <w:t>-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к</w:t>
            </w:r>
            <w:r w:rsidRPr="00913EFC">
              <w:rPr>
                <w:color w:val="2D2D2D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 недвижимости казны округа Муром по которым проведена техническая инвентаризация; 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5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единиц в год</w:t>
            </w:r>
            <w:r w:rsidRPr="000010F8">
              <w:rPr>
                <w:noProof w:val="0"/>
                <w:sz w:val="24"/>
                <w:szCs w:val="24"/>
              </w:rPr>
              <w:t>;</w:t>
            </w:r>
          </w:p>
          <w:p w14:paraId="362B7781" w14:textId="67F2E314"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сформированных</w:t>
            </w:r>
            <w:r w:rsidRPr="00DC3181">
              <w:rPr>
                <w:color w:val="2D2D2D"/>
                <w:sz w:val="24"/>
                <w:szCs w:val="24"/>
                <w:lang w:eastAsia="ru-RU"/>
              </w:rPr>
              <w:t xml:space="preserve"> земельных участков</w:t>
            </w:r>
            <w:r>
              <w:rPr>
                <w:color w:val="2D2D2D"/>
                <w:sz w:val="24"/>
                <w:szCs w:val="24"/>
                <w:lang w:eastAsia="ru-RU"/>
              </w:rPr>
              <w:t>; 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30 единиц в год</w:t>
            </w:r>
            <w:r>
              <w:rPr>
                <w:sz w:val="24"/>
                <w:szCs w:val="24"/>
              </w:rPr>
              <w:t>;</w:t>
            </w:r>
          </w:p>
          <w:p w14:paraId="3C9452A0" w14:textId="199B47B8"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проведенных оценок рыночной стоимости арендной платы 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>объектов муниципального недвижимого имущества</w:t>
            </w:r>
            <w:r>
              <w:rPr>
                <w:sz w:val="24"/>
                <w:szCs w:val="24"/>
              </w:rPr>
              <w:t>;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7</w:t>
            </w:r>
            <w:r>
              <w:rPr>
                <w:color w:val="2D2D2D"/>
                <w:sz w:val="24"/>
                <w:szCs w:val="24"/>
                <w:lang w:eastAsia="ru-RU"/>
              </w:rPr>
              <w:t>0 единиц в год</w:t>
            </w:r>
            <w:r>
              <w:rPr>
                <w:sz w:val="24"/>
                <w:szCs w:val="24"/>
              </w:rPr>
              <w:t>;</w:t>
            </w:r>
          </w:p>
          <w:p w14:paraId="213297E6" w14:textId="483F7A81"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количество нежилых помещений казны в жилых домах; к 202</w:t>
            </w:r>
            <w:r w:rsidR="00DD55B7" w:rsidRPr="00DD55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ожидается доведение данного показателя до </w:t>
            </w:r>
            <w:r w:rsidR="00DD55B7" w:rsidRPr="00DD55B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единиц в год;</w:t>
            </w:r>
          </w:p>
          <w:p w14:paraId="2CFA08E1" w14:textId="5856506B"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объектов недвижимости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, прошедших государственную регистрацию права собственности округа Муром;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10 единиц в год</w:t>
            </w:r>
            <w:r>
              <w:rPr>
                <w:sz w:val="24"/>
                <w:szCs w:val="24"/>
              </w:rPr>
              <w:t>;</w:t>
            </w:r>
          </w:p>
          <w:p w14:paraId="0F336DAB" w14:textId="50F78DFA"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объектов </w:t>
            </w:r>
            <w:r>
              <w:rPr>
                <w:noProof w:val="0"/>
                <w:sz w:val="24"/>
                <w:szCs w:val="24"/>
                <w:lang w:eastAsia="ru-RU"/>
              </w:rPr>
              <w:t>в реестре муниципальной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собственности 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округа Муром;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</w:t>
            </w:r>
            <w:r w:rsidR="00DC1CD2">
              <w:rPr>
                <w:color w:val="2D2D2D"/>
                <w:sz w:val="24"/>
                <w:szCs w:val="24"/>
                <w:lang w:eastAsia="ru-RU"/>
              </w:rPr>
              <w:t>оведение данного показателя до 3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503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единиц в год</w:t>
            </w:r>
            <w:r>
              <w:rPr>
                <w:sz w:val="24"/>
                <w:szCs w:val="24"/>
              </w:rPr>
              <w:t>;</w:t>
            </w:r>
          </w:p>
          <w:p w14:paraId="4302E900" w14:textId="1BD18768" w:rsidR="001E631B" w:rsidRDefault="001E631B" w:rsidP="00A660AE">
            <w:pPr>
              <w:suppressAutoHyphens/>
              <w:jc w:val="both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объектов, выставляемых на аукцион по объектам имущества;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>0 единиц в год;</w:t>
            </w:r>
          </w:p>
          <w:p w14:paraId="61B18176" w14:textId="6B49B827" w:rsidR="001E631B" w:rsidRPr="0063114F" w:rsidRDefault="001E631B" w:rsidP="004F6D3B">
            <w:pPr>
              <w:suppressAutoHyphens/>
              <w:jc w:val="both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объектов, выставляемых на аукцион по земельным участкам;</w:t>
            </w:r>
            <w:r>
              <w:rPr>
                <w:sz w:val="24"/>
                <w:szCs w:val="24"/>
              </w:rPr>
              <w:t xml:space="preserve"> 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30 единиц в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1E631B" w:rsidRPr="006F6052" w14:paraId="22A2CF38" w14:textId="77777777" w:rsidTr="00A660AE">
        <w:tc>
          <w:tcPr>
            <w:tcW w:w="3176" w:type="dxa"/>
          </w:tcPr>
          <w:p w14:paraId="7DDF58DA" w14:textId="77777777" w:rsidR="001E631B" w:rsidRPr="00A2076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Этапы и с</w:t>
            </w:r>
            <w:r w:rsidRPr="00A2076B">
              <w:rPr>
                <w:noProof w:val="0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6662" w:type="dxa"/>
          </w:tcPr>
          <w:p w14:paraId="7C60A4E5" w14:textId="5871079F" w:rsidR="001E631B" w:rsidRPr="00FD655D" w:rsidRDefault="001E631B" w:rsidP="004F6D3B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4F6D3B"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- 20</w:t>
            </w:r>
            <w:r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3</w:t>
            </w:r>
            <w:r w:rsidRPr="00FD655D">
              <w:rPr>
                <w:noProof w:val="0"/>
                <w:sz w:val="24"/>
                <w:szCs w:val="24"/>
              </w:rPr>
              <w:t xml:space="preserve"> годы</w:t>
            </w:r>
          </w:p>
        </w:tc>
      </w:tr>
      <w:tr w:rsidR="001E631B" w:rsidRPr="009D4106" w14:paraId="09FE944D" w14:textId="77777777" w:rsidTr="00A660AE">
        <w:tc>
          <w:tcPr>
            <w:tcW w:w="3176" w:type="dxa"/>
          </w:tcPr>
          <w:p w14:paraId="5AF44BB8" w14:textId="77777777"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662" w:type="dxa"/>
          </w:tcPr>
          <w:p w14:paraId="6909AA68" w14:textId="23E2846F"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</w:t>
            </w:r>
            <w:r w:rsidR="004F6D3B"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3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2E3A90">
              <w:rPr>
                <w:noProof w:val="0"/>
                <w:sz w:val="24"/>
                <w:szCs w:val="24"/>
              </w:rPr>
              <w:t>49 946,4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14:paraId="32DB4C72" w14:textId="62B5759E"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552FCB"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A65FDC">
              <w:rPr>
                <w:noProof w:val="0"/>
                <w:sz w:val="24"/>
                <w:szCs w:val="24"/>
              </w:rPr>
              <w:t>16</w:t>
            </w:r>
            <w:r w:rsidR="002E3A90">
              <w:rPr>
                <w:noProof w:val="0"/>
                <w:sz w:val="24"/>
                <w:szCs w:val="24"/>
              </w:rPr>
              <w:t> 648,8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14:paraId="22108423" w14:textId="53601FE0"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985D4A"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4F6D3B">
              <w:rPr>
                <w:noProof w:val="0"/>
                <w:sz w:val="24"/>
                <w:szCs w:val="24"/>
              </w:rPr>
              <w:t>1</w:t>
            </w:r>
            <w:r w:rsidR="00A65FDC">
              <w:rPr>
                <w:noProof w:val="0"/>
                <w:sz w:val="24"/>
                <w:szCs w:val="24"/>
              </w:rPr>
              <w:t>6</w:t>
            </w:r>
            <w:r w:rsidR="002E3A90">
              <w:rPr>
                <w:noProof w:val="0"/>
                <w:sz w:val="24"/>
                <w:szCs w:val="24"/>
              </w:rPr>
              <w:t> 648,8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тыс. руб.</w:t>
            </w:r>
          </w:p>
          <w:p w14:paraId="6EA9FA92" w14:textId="3C700202" w:rsidR="001E631B" w:rsidRPr="00FD655D" w:rsidRDefault="001E631B" w:rsidP="00552FCB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</w:t>
            </w:r>
            <w:r w:rsidR="00A65FDC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4F6D3B">
              <w:rPr>
                <w:noProof w:val="0"/>
                <w:sz w:val="24"/>
                <w:szCs w:val="24"/>
              </w:rPr>
              <w:t>1</w:t>
            </w:r>
            <w:r w:rsidR="00A65FDC">
              <w:rPr>
                <w:noProof w:val="0"/>
                <w:sz w:val="24"/>
                <w:szCs w:val="24"/>
              </w:rPr>
              <w:t>6</w:t>
            </w:r>
            <w:r w:rsidR="002E3A90">
              <w:rPr>
                <w:noProof w:val="0"/>
                <w:sz w:val="24"/>
                <w:szCs w:val="24"/>
              </w:rPr>
              <w:t> 648,8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</w:tr>
      <w:tr w:rsidR="001E631B" w:rsidRPr="006F6052" w14:paraId="278DB786" w14:textId="77777777" w:rsidTr="00A660AE">
        <w:trPr>
          <w:trHeight w:val="1410"/>
        </w:trPr>
        <w:tc>
          <w:tcPr>
            <w:tcW w:w="3176" w:type="dxa"/>
            <w:shd w:val="clear" w:color="auto" w:fill="auto"/>
          </w:tcPr>
          <w:p w14:paraId="068BF8C3" w14:textId="77777777"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Ожидаемые результаты</w:t>
            </w:r>
            <w:r>
              <w:rPr>
                <w:noProof w:val="0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662" w:type="dxa"/>
            <w:shd w:val="clear" w:color="auto" w:fill="auto"/>
          </w:tcPr>
          <w:p w14:paraId="42D2F973" w14:textId="77777777"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Реализация Программы должна обеспечить достижение следующих результатов:</w:t>
            </w:r>
          </w:p>
          <w:p w14:paraId="32B89BDA" w14:textId="77777777"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формирование системы управления земельными ресурсами на территории округа Муром и возможность внедрения в хозяйственный оборот наибольшего процента земельных участков;</w:t>
            </w:r>
          </w:p>
          <w:p w14:paraId="6F3FC353" w14:textId="77777777"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обеспечение полноты и актуальности сведений о муниципальном имуществе, обеспечение государственной регистрации права собственности муниципального образования округ Муром на муниципальное имущество</w:t>
            </w:r>
            <w:r w:rsidRPr="002824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;</w:t>
            </w:r>
          </w:p>
          <w:p w14:paraId="7C352BC7" w14:textId="77777777"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-  </w:t>
            </w:r>
            <w:r w:rsidRPr="00321E6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эксплуатации муниципального имущества, вовлечение его в хозяйственный оборот;</w:t>
            </w:r>
          </w:p>
          <w:p w14:paraId="1EDD6F66" w14:textId="77777777"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 обеспечение наполнения государственного кадастра недвижимости сведениями о границах земельных участков, находящихся в муниципальной собственности;</w:t>
            </w:r>
          </w:p>
          <w:p w14:paraId="30076A82" w14:textId="77777777" w:rsidR="001E631B" w:rsidRPr="00996C36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  оптимизация структуры муниципального имущества.</w:t>
            </w:r>
          </w:p>
        </w:tc>
      </w:tr>
    </w:tbl>
    <w:p w14:paraId="02C64F4C" w14:textId="77777777"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0CDCD241" w14:textId="77777777"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0E7AD193" w14:textId="77777777"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18C6A33A" w14:textId="77777777"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1770A075" w14:textId="77777777"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56C8630F" w14:textId="77777777"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608D21A2" w14:textId="77777777" w:rsidR="00BF25E0" w:rsidRDefault="00BF25E0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21502AA8" w14:textId="77777777" w:rsidR="00BF25E0" w:rsidRDefault="00BF25E0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1B812A9A" w14:textId="77777777"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454C18EE" w14:textId="77777777"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13654B24" w14:textId="77777777" w:rsidR="001E631B" w:rsidRDefault="001E631B" w:rsidP="004A734A">
      <w:pPr>
        <w:suppressAutoHyphens/>
        <w:ind w:firstLine="709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Раздел 1. Общая х</w:t>
      </w:r>
      <w:r w:rsidRPr="006F6052">
        <w:rPr>
          <w:b/>
          <w:noProof w:val="0"/>
          <w:sz w:val="28"/>
          <w:szCs w:val="28"/>
        </w:rPr>
        <w:t xml:space="preserve">арактеристика </w:t>
      </w:r>
      <w:r>
        <w:rPr>
          <w:b/>
          <w:noProof w:val="0"/>
          <w:sz w:val="28"/>
          <w:szCs w:val="28"/>
        </w:rPr>
        <w:t>сферы реализации муниципальной программы, формулировки основных проблем в указанной сфере и прогноз ее развития</w:t>
      </w:r>
    </w:p>
    <w:p w14:paraId="30004E0A" w14:textId="77777777"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16BEA4AF" w14:textId="77777777" w:rsidR="001E631B" w:rsidRDefault="001E631B" w:rsidP="004A734A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Управление муниципальной собственностью округа Муром является одним из направлений деятельности </w:t>
      </w:r>
      <w:r w:rsidRPr="00E940ED">
        <w:rPr>
          <w:sz w:val="28"/>
          <w:szCs w:val="28"/>
          <w:lang w:eastAsia="ru-RU"/>
        </w:rPr>
        <w:t>органов местного самоуправления</w:t>
      </w:r>
      <w:r>
        <w:rPr>
          <w:noProof w:val="0"/>
          <w:sz w:val="28"/>
          <w:szCs w:val="28"/>
        </w:rPr>
        <w:t xml:space="preserve"> по решению экономических и социальных задач, обеспечивающих повышение уровня и качества жизни населения.</w:t>
      </w:r>
    </w:p>
    <w:p w14:paraId="2AC09941" w14:textId="77777777" w:rsidR="001E631B" w:rsidRPr="00E940ED" w:rsidRDefault="001E631B" w:rsidP="001E6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40ED">
        <w:rPr>
          <w:sz w:val="28"/>
          <w:szCs w:val="28"/>
          <w:lang w:eastAsia="ru-RU"/>
        </w:rPr>
        <w:t xml:space="preserve">Муниципальная программа направлена </w:t>
      </w:r>
      <w:r w:rsidRPr="00731891">
        <w:rPr>
          <w:sz w:val="28"/>
          <w:szCs w:val="28"/>
          <w:lang w:eastAsia="ru-RU"/>
        </w:rPr>
        <w:t>на достижение основных целей и реализацию задач</w:t>
      </w:r>
      <w:r w:rsidRPr="00E940ED">
        <w:rPr>
          <w:sz w:val="28"/>
          <w:szCs w:val="28"/>
          <w:lang w:eastAsia="ru-RU"/>
        </w:rPr>
        <w:t xml:space="preserve"> в сфере управления муниципальным имуществом и включает в себя мероприятия по формированию оптимальной структуры муниципальной собственности, созданию и реализации механизмов, позволяющих повысить эффективность управления объектами муниципальной собственности.</w:t>
      </w:r>
    </w:p>
    <w:p w14:paraId="39C4179F" w14:textId="77777777" w:rsidR="001E631B" w:rsidRPr="00E940ED" w:rsidRDefault="001E631B" w:rsidP="001E6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40ED">
        <w:rPr>
          <w:sz w:val="28"/>
          <w:szCs w:val="28"/>
          <w:lang w:eastAsia="ru-RU"/>
        </w:rPr>
        <w:t xml:space="preserve">Полномочия собственника от имени муниципального образования округ </w:t>
      </w:r>
      <w:r>
        <w:rPr>
          <w:sz w:val="28"/>
          <w:szCs w:val="28"/>
          <w:lang w:eastAsia="ru-RU"/>
        </w:rPr>
        <w:t>Муром</w:t>
      </w:r>
      <w:r w:rsidRPr="00E940ED">
        <w:rPr>
          <w:sz w:val="28"/>
          <w:szCs w:val="28"/>
          <w:lang w:eastAsia="ru-RU"/>
        </w:rPr>
        <w:t xml:space="preserve"> по владению, пользованию и распоряжению муниципальным имуществом в порядке, определенном действующим законодательством, осуществляет </w:t>
      </w:r>
      <w:r>
        <w:rPr>
          <w:sz w:val="28"/>
          <w:szCs w:val="28"/>
          <w:lang w:eastAsia="ru-RU"/>
        </w:rPr>
        <w:t xml:space="preserve">Комитет по </w:t>
      </w:r>
      <w:r w:rsidRPr="00E940ED">
        <w:rPr>
          <w:sz w:val="28"/>
          <w:szCs w:val="28"/>
          <w:lang w:eastAsia="ru-RU"/>
        </w:rPr>
        <w:t>управлени</w:t>
      </w:r>
      <w:r>
        <w:rPr>
          <w:sz w:val="28"/>
          <w:szCs w:val="28"/>
          <w:lang w:eastAsia="ru-RU"/>
        </w:rPr>
        <w:t>ю муниципальным</w:t>
      </w:r>
      <w:r w:rsidRPr="00E940ED">
        <w:rPr>
          <w:sz w:val="28"/>
          <w:szCs w:val="28"/>
          <w:lang w:eastAsia="ru-RU"/>
        </w:rPr>
        <w:t xml:space="preserve"> имуществ</w:t>
      </w:r>
      <w:r>
        <w:rPr>
          <w:sz w:val="28"/>
          <w:szCs w:val="28"/>
          <w:lang w:eastAsia="ru-RU"/>
        </w:rPr>
        <w:t>ом администрации округа Муром</w:t>
      </w:r>
      <w:r w:rsidRPr="00E940E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 сфере  управления муниципальной собственностью  муниципального образования округа Муром  создана и постоянно совершенствуется  нормативно-правовая база. Организован учет муниципального имущества на основе применения програмно-технических средств, проводится работа по оформлению государственной регистрации  прав собственности муниципального образования округ Муром на объекты недвижимости.</w:t>
      </w:r>
    </w:p>
    <w:p w14:paraId="32CB13C4" w14:textId="77777777" w:rsidR="001E631B" w:rsidRDefault="001E631B" w:rsidP="001E631B">
      <w:pPr>
        <w:jc w:val="both"/>
        <w:rPr>
          <w:noProof w:val="0"/>
          <w:sz w:val="28"/>
          <w:szCs w:val="28"/>
        </w:rPr>
      </w:pPr>
      <w:r w:rsidRPr="002C637E">
        <w:rPr>
          <w:noProof w:val="0"/>
          <w:sz w:val="28"/>
          <w:szCs w:val="28"/>
        </w:rPr>
        <w:t>Реал</w:t>
      </w:r>
      <w:r>
        <w:rPr>
          <w:noProof w:val="0"/>
          <w:sz w:val="28"/>
          <w:szCs w:val="28"/>
        </w:rPr>
        <w:t xml:space="preserve">изация правомочий собственника </w:t>
      </w:r>
      <w:r w:rsidRPr="002C637E">
        <w:rPr>
          <w:noProof w:val="0"/>
          <w:sz w:val="28"/>
          <w:szCs w:val="28"/>
        </w:rPr>
        <w:t xml:space="preserve">- владение, пользование и распоряжение - требует объективных и точных сведений о составе, количестве и качественных характеристиках имущества. Наличие правоустанавливающих документов, ведение единого, полного учета объектов собственности муниципального образования </w:t>
      </w:r>
      <w:r>
        <w:rPr>
          <w:noProof w:val="0"/>
          <w:sz w:val="28"/>
          <w:szCs w:val="28"/>
        </w:rPr>
        <w:t>округ Муром</w:t>
      </w:r>
      <w:r w:rsidRPr="002C637E">
        <w:rPr>
          <w:noProof w:val="0"/>
          <w:sz w:val="28"/>
          <w:szCs w:val="28"/>
        </w:rPr>
        <w:t xml:space="preserve"> - важнейшие условия управления муниципальной собственностью муниципального образования. Эти условия приобретают особую значимость в процессе оптимизации структуры собственности муниципального образования.</w:t>
      </w:r>
    </w:p>
    <w:p w14:paraId="33C21A59" w14:textId="77777777" w:rsidR="001E631B" w:rsidRDefault="001E631B" w:rsidP="001E631B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Сфера управления землей и муниципальным имуществом охватывает широкий круг вопросов, таких как:</w:t>
      </w:r>
    </w:p>
    <w:p w14:paraId="3879A17F" w14:textId="77777777" w:rsidR="001E631B" w:rsidRPr="009F65F2" w:rsidRDefault="001E631B" w:rsidP="001E631B">
      <w:pPr>
        <w:ind w:firstLine="709"/>
        <w:jc w:val="both"/>
        <w:rPr>
          <w:bCs/>
          <w:noProof w:val="0"/>
          <w:kern w:val="28"/>
          <w:sz w:val="28"/>
          <w:szCs w:val="28"/>
          <w:lang w:eastAsia="ru-RU"/>
        </w:rPr>
      </w:pPr>
      <w:r w:rsidRPr="009F65F2">
        <w:rPr>
          <w:bCs/>
          <w:noProof w:val="0"/>
          <w:kern w:val="28"/>
          <w:sz w:val="28"/>
          <w:szCs w:val="28"/>
          <w:lang w:eastAsia="ru-RU"/>
        </w:rPr>
        <w:t>- п</w:t>
      </w:r>
      <w:r w:rsidRPr="009F65F2">
        <w:rPr>
          <w:bCs/>
          <w:noProof w:val="0"/>
          <w:sz w:val="28"/>
          <w:szCs w:val="28"/>
          <w:lang w:eastAsia="ru-RU"/>
        </w:rPr>
        <w:t>роведение работ по межеванию и постановке на учет земельных участков под объектами муниципальной собственности</w:t>
      </w:r>
      <w:r>
        <w:rPr>
          <w:bCs/>
          <w:noProof w:val="0"/>
          <w:sz w:val="28"/>
          <w:szCs w:val="28"/>
          <w:lang w:eastAsia="ru-RU"/>
        </w:rPr>
        <w:t>;</w:t>
      </w:r>
    </w:p>
    <w:p w14:paraId="2D3564D2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создание (приобретение) новых объектов собственности;</w:t>
      </w:r>
    </w:p>
    <w:p w14:paraId="7469A467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безвозмездные прием и передача объектов собственности на иные уровни собственности;</w:t>
      </w:r>
    </w:p>
    <w:p w14:paraId="13D4F4A3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приватизация и отчуждение имущества по иным основаниям, установленным законодательством;</w:t>
      </w:r>
    </w:p>
    <w:p w14:paraId="6BB9D65F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передача имущества во владение и пользование;</w:t>
      </w:r>
    </w:p>
    <w:p w14:paraId="5361ED73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создание, реорганизация и ликвидация унитарных предприятий и муниципальных учреждений;</w:t>
      </w:r>
    </w:p>
    <w:p w14:paraId="6EDF4731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разграничение муниципального имущества;</w:t>
      </w:r>
    </w:p>
    <w:p w14:paraId="06BB0AA8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деятельность по повышению эффективности использования муниципального имущества и вовлечению его в хозяйственный оборот;</w:t>
      </w:r>
    </w:p>
    <w:p w14:paraId="50947937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обеспечение контроля за использованием по назначению и сохранностью муниципального имущества.</w:t>
      </w:r>
    </w:p>
    <w:p w14:paraId="6AFB16EF" w14:textId="77777777" w:rsidR="001E631B" w:rsidRPr="009F65F2" w:rsidRDefault="001E631B" w:rsidP="001E631B">
      <w:pPr>
        <w:widowControl w:val="0"/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lastRenderedPageBreak/>
        <w:t xml:space="preserve"> </w:t>
      </w:r>
      <w:r w:rsidRPr="009F65F2">
        <w:rPr>
          <w:bCs/>
          <w:noProof w:val="0"/>
          <w:sz w:val="28"/>
          <w:szCs w:val="28"/>
          <w:lang w:eastAsia="ru-RU"/>
        </w:rPr>
        <w:tab/>
      </w:r>
      <w:r w:rsidRPr="009F65F2">
        <w:rPr>
          <w:noProof w:val="0"/>
          <w:sz w:val="28"/>
          <w:szCs w:val="28"/>
          <w:lang w:eastAsia="ru-RU"/>
        </w:rPr>
        <w:t xml:space="preserve">Одной из важнейших стратегических целей в области создания условий устойчивого экономического развития </w:t>
      </w:r>
      <w:r>
        <w:rPr>
          <w:noProof w:val="0"/>
          <w:sz w:val="28"/>
          <w:szCs w:val="28"/>
          <w:lang w:eastAsia="ru-RU"/>
        </w:rPr>
        <w:t>муниципального образования округ Муром</w:t>
      </w:r>
      <w:r w:rsidRPr="009F65F2">
        <w:rPr>
          <w:noProof w:val="0"/>
          <w:sz w:val="28"/>
          <w:szCs w:val="28"/>
          <w:lang w:eastAsia="ru-RU"/>
        </w:rPr>
        <w:t xml:space="preserve"> является эффективное использование </w:t>
      </w:r>
      <w:r>
        <w:rPr>
          <w:noProof w:val="0"/>
          <w:sz w:val="28"/>
          <w:szCs w:val="28"/>
          <w:lang w:eastAsia="ru-RU"/>
        </w:rPr>
        <w:t xml:space="preserve">муниципальной недвижимости и </w:t>
      </w:r>
      <w:r w:rsidRPr="009F65F2">
        <w:rPr>
          <w:noProof w:val="0"/>
          <w:sz w:val="28"/>
          <w:szCs w:val="28"/>
          <w:lang w:eastAsia="ru-RU"/>
        </w:rPr>
        <w:t>земель</w:t>
      </w:r>
      <w:r>
        <w:rPr>
          <w:noProof w:val="0"/>
          <w:sz w:val="28"/>
          <w:szCs w:val="28"/>
          <w:lang w:eastAsia="ru-RU"/>
        </w:rPr>
        <w:t>,</w:t>
      </w:r>
      <w:r w:rsidRPr="009F65F2">
        <w:rPr>
          <w:noProof w:val="0"/>
          <w:sz w:val="28"/>
          <w:szCs w:val="28"/>
          <w:lang w:eastAsia="ru-RU"/>
        </w:rPr>
        <w:t xml:space="preserve"> активное вовлечение их в гражданский оборот. </w:t>
      </w:r>
    </w:p>
    <w:p w14:paraId="3DABB481" w14:textId="77777777"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Необходимо отметить, что имеющийся потенциал в управлении и распоряжении муниципальным имуществом и земельными ресурсами сегодня используется не в полной мере, в его развитии имеется ряд нерешенных проблем, а именно:</w:t>
      </w:r>
    </w:p>
    <w:p w14:paraId="7F387F11" w14:textId="77777777"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1. </w:t>
      </w:r>
      <w:r>
        <w:rPr>
          <w:noProof w:val="0"/>
          <w:sz w:val="28"/>
          <w:szCs w:val="28"/>
          <w:lang w:eastAsia="ru-RU"/>
        </w:rPr>
        <w:t>О</w:t>
      </w:r>
      <w:r w:rsidRPr="009F65F2">
        <w:rPr>
          <w:noProof w:val="0"/>
          <w:sz w:val="28"/>
          <w:szCs w:val="28"/>
          <w:lang w:eastAsia="ru-RU"/>
        </w:rPr>
        <w:t xml:space="preserve">тсутствующая в необходимом объеме документация по технической инвентаризации сдерживает государственную регистрацию права собственности </w:t>
      </w:r>
      <w:r>
        <w:rPr>
          <w:noProof w:val="0"/>
          <w:sz w:val="28"/>
          <w:szCs w:val="28"/>
          <w:lang w:eastAsia="ru-RU"/>
        </w:rPr>
        <w:t>округа</w:t>
      </w:r>
      <w:r w:rsidRPr="009F65F2">
        <w:rPr>
          <w:noProof w:val="0"/>
          <w:sz w:val="28"/>
          <w:szCs w:val="28"/>
          <w:lang w:eastAsia="ru-RU"/>
        </w:rPr>
        <w:t xml:space="preserve">  на  объекты муниципальной собственности, их вовлечение в экономический оборот, отрицательно сказывается на принятие решений о приватизации муниципального имущества, разделе земельных участков, разграничении муниципальной собственности при передаче имущества, предназначенного для реализации соответствующих полномочий, между Российской Федерацией, субъектами Российской Федерации и органами местного самоуправления. Все отмеченное не позволяет своевременно принимать решения по распоряжению муниципальным имущест</w:t>
      </w:r>
      <w:r>
        <w:rPr>
          <w:noProof w:val="0"/>
          <w:sz w:val="28"/>
          <w:szCs w:val="28"/>
          <w:lang w:eastAsia="ru-RU"/>
        </w:rPr>
        <w:t>вом.</w:t>
      </w:r>
    </w:p>
    <w:p w14:paraId="356FB6F2" w14:textId="77777777"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2. Часть объектов находи</w:t>
      </w:r>
      <w:r w:rsidRPr="009F65F2">
        <w:rPr>
          <w:noProof w:val="0"/>
          <w:sz w:val="28"/>
          <w:szCs w:val="28"/>
          <w:lang w:eastAsia="ru-RU"/>
        </w:rPr>
        <w:t xml:space="preserve">тся в ветхом, неудовлетворительном состоянии, некоторые объекты недвижимого имущества капитально не ремонтировались с момента постройки. </w:t>
      </w:r>
    </w:p>
    <w:p w14:paraId="19CA40DA" w14:textId="77777777"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 xml:space="preserve">3. Отсутствие государственной регистрации права на объекты муниципальной собственности являются серьезным препятствием в регистрации долгосрочных договоров. </w:t>
      </w:r>
    </w:p>
    <w:p w14:paraId="7F26A3FD" w14:textId="77777777"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 xml:space="preserve"> Таким образом, отрицательными факторами, затрудняющими развитие сферы управления муниципальным имуществом, являются:</w:t>
      </w:r>
    </w:p>
    <w:p w14:paraId="086E14FA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 xml:space="preserve">отсутствие актуальной информации, содержащейся в реестре муниципальной собственности муниципального </w:t>
      </w:r>
      <w:r>
        <w:rPr>
          <w:bCs/>
          <w:noProof w:val="0"/>
          <w:sz w:val="28"/>
          <w:szCs w:val="28"/>
          <w:lang w:eastAsia="ru-RU"/>
        </w:rPr>
        <w:t>образования округ Муром</w:t>
      </w:r>
      <w:r w:rsidRPr="009F65F2">
        <w:rPr>
          <w:bCs/>
          <w:noProof w:val="0"/>
          <w:sz w:val="28"/>
          <w:szCs w:val="28"/>
          <w:lang w:eastAsia="ru-RU"/>
        </w:rPr>
        <w:t>;</w:t>
      </w:r>
    </w:p>
    <w:p w14:paraId="02277C3D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отсутствие в необходимом объеме технической документации для регистрации права муниципальной собственности;</w:t>
      </w:r>
    </w:p>
    <w:p w14:paraId="3FD5D33A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 xml:space="preserve">недостаточно эффективное управление муниципальными унитарными предприятиями </w:t>
      </w:r>
      <w:r>
        <w:rPr>
          <w:bCs/>
          <w:noProof w:val="0"/>
          <w:sz w:val="28"/>
          <w:szCs w:val="28"/>
          <w:lang w:eastAsia="ru-RU"/>
        </w:rPr>
        <w:t>муниципального образования округ Муром</w:t>
      </w:r>
      <w:r w:rsidRPr="009F65F2">
        <w:rPr>
          <w:bCs/>
          <w:noProof w:val="0"/>
          <w:sz w:val="28"/>
          <w:szCs w:val="28"/>
          <w:lang w:eastAsia="ru-RU"/>
        </w:rPr>
        <w:t>;</w:t>
      </w:r>
    </w:p>
    <w:p w14:paraId="09153237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наличие муниципального имущества, не вовлеченного в экономический оборот.</w:t>
      </w:r>
    </w:p>
    <w:p w14:paraId="0D341FCE" w14:textId="77777777" w:rsidR="001E631B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Имеющиеся проблемы в сфере управления муниципальным имуществом носят системный характер и требуют комплексного подхода к их решению.</w:t>
      </w:r>
    </w:p>
    <w:p w14:paraId="23B4E1AD" w14:textId="5189C359" w:rsidR="001E631B" w:rsidRDefault="001E631B" w:rsidP="004A734A">
      <w:pPr>
        <w:ind w:firstLine="851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</w:rPr>
        <w:t>Муниципальная</w:t>
      </w:r>
      <w:r w:rsidRPr="006F6052">
        <w:rPr>
          <w:noProof w:val="0"/>
          <w:sz w:val="28"/>
          <w:szCs w:val="28"/>
        </w:rPr>
        <w:t xml:space="preserve"> программа </w:t>
      </w:r>
      <w:r w:rsidRPr="002C2004">
        <w:rPr>
          <w:noProof w:val="0"/>
          <w:sz w:val="28"/>
          <w:szCs w:val="28"/>
        </w:rPr>
        <w:t>«Совершенствование управления муниципальной собственностью муниципального</w:t>
      </w:r>
      <w:r w:rsidR="00AD1073">
        <w:rPr>
          <w:noProof w:val="0"/>
          <w:sz w:val="28"/>
          <w:szCs w:val="28"/>
        </w:rPr>
        <w:t xml:space="preserve"> образования округ Муром на 20</w:t>
      </w:r>
      <w:r w:rsidR="00885E20">
        <w:rPr>
          <w:noProof w:val="0"/>
          <w:sz w:val="28"/>
          <w:szCs w:val="28"/>
        </w:rPr>
        <w:t>21</w:t>
      </w:r>
      <w:r>
        <w:rPr>
          <w:noProof w:val="0"/>
          <w:sz w:val="28"/>
          <w:szCs w:val="28"/>
        </w:rPr>
        <w:t xml:space="preserve"> - 202</w:t>
      </w:r>
      <w:r w:rsidR="00885E20">
        <w:rPr>
          <w:noProof w:val="0"/>
          <w:sz w:val="28"/>
          <w:szCs w:val="28"/>
        </w:rPr>
        <w:t>3</w:t>
      </w:r>
      <w:r w:rsidRPr="002C2004">
        <w:rPr>
          <w:noProof w:val="0"/>
          <w:sz w:val="28"/>
          <w:szCs w:val="28"/>
        </w:rPr>
        <w:t xml:space="preserve"> годы» </w:t>
      </w:r>
      <w:r>
        <w:rPr>
          <w:noProof w:val="0"/>
          <w:sz w:val="28"/>
          <w:szCs w:val="28"/>
        </w:rPr>
        <w:t>н</w:t>
      </w:r>
      <w:r w:rsidRPr="00FD655D">
        <w:rPr>
          <w:noProof w:val="0"/>
          <w:sz w:val="28"/>
          <w:szCs w:val="28"/>
        </w:rPr>
        <w:t>аправлена</w:t>
      </w:r>
      <w:r w:rsidRPr="006F6052">
        <w:rPr>
          <w:noProof w:val="0"/>
          <w:sz w:val="28"/>
          <w:szCs w:val="28"/>
        </w:rPr>
        <w:t xml:space="preserve"> на стратегическое развитие </w:t>
      </w:r>
      <w:r>
        <w:rPr>
          <w:noProof w:val="0"/>
          <w:sz w:val="28"/>
          <w:szCs w:val="28"/>
        </w:rPr>
        <w:t>управления муниципальной собственностью округа</w:t>
      </w:r>
      <w:r w:rsidRPr="006F6052">
        <w:rPr>
          <w:noProof w:val="0"/>
          <w:sz w:val="28"/>
          <w:szCs w:val="28"/>
        </w:rPr>
        <w:t>.</w:t>
      </w:r>
      <w:r w:rsidRPr="006F6052">
        <w:rPr>
          <w:noProof w:val="0"/>
          <w:sz w:val="28"/>
          <w:szCs w:val="28"/>
          <w:lang w:eastAsia="ru-RU"/>
        </w:rPr>
        <w:t xml:space="preserve"> Реализация данной Программы позволит органам местного самоуправления сформировать благоприятные правовые, экономические и организационные условия, стимулирующие развитие </w:t>
      </w:r>
      <w:r>
        <w:rPr>
          <w:noProof w:val="0"/>
          <w:sz w:val="28"/>
          <w:szCs w:val="28"/>
          <w:lang w:eastAsia="ru-RU"/>
        </w:rPr>
        <w:t xml:space="preserve">управления муниципальным имуществом </w:t>
      </w:r>
      <w:r w:rsidRPr="006F6052">
        <w:rPr>
          <w:noProof w:val="0"/>
          <w:sz w:val="28"/>
          <w:szCs w:val="28"/>
          <w:lang w:eastAsia="ru-RU"/>
        </w:rPr>
        <w:t>округа.</w:t>
      </w:r>
    </w:p>
    <w:p w14:paraId="6D427A65" w14:textId="77777777" w:rsidR="00AD1073" w:rsidRDefault="00AD1073" w:rsidP="001E631B">
      <w:pPr>
        <w:jc w:val="both"/>
        <w:rPr>
          <w:noProof w:val="0"/>
          <w:sz w:val="28"/>
          <w:szCs w:val="28"/>
        </w:rPr>
      </w:pPr>
    </w:p>
    <w:p w14:paraId="2A5E58A6" w14:textId="77777777" w:rsidR="00267E9D" w:rsidRPr="006F6052" w:rsidRDefault="00267E9D" w:rsidP="001E631B">
      <w:pPr>
        <w:jc w:val="both"/>
        <w:rPr>
          <w:noProof w:val="0"/>
          <w:sz w:val="28"/>
          <w:szCs w:val="28"/>
        </w:rPr>
      </w:pPr>
    </w:p>
    <w:p w14:paraId="007B97C6" w14:textId="77777777" w:rsidR="00267E9D" w:rsidRDefault="00267E9D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A34A3" w14:textId="77777777" w:rsidR="00267E9D" w:rsidRDefault="00267E9D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2236A" w14:textId="77777777" w:rsidR="001E631B" w:rsidRPr="00A660AE" w:rsidRDefault="001E631B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0AE">
        <w:rPr>
          <w:rFonts w:ascii="Times New Roman" w:hAnsi="Times New Roman" w:cs="Times New Roman"/>
          <w:b/>
          <w:sz w:val="28"/>
          <w:szCs w:val="28"/>
        </w:rPr>
        <w:lastRenderedPageBreak/>
        <w:t>Раздел 2. 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14:paraId="03556274" w14:textId="77777777" w:rsidR="001E631B" w:rsidRDefault="001E631B" w:rsidP="001E631B">
      <w:pPr>
        <w:shd w:val="clear" w:color="auto" w:fill="FFFFFF"/>
        <w:spacing w:before="100" w:beforeAutospacing="1"/>
        <w:ind w:firstLine="547"/>
        <w:jc w:val="both"/>
        <w:rPr>
          <w:noProof w:val="0"/>
          <w:sz w:val="28"/>
          <w:szCs w:val="28"/>
        </w:rPr>
      </w:pPr>
    </w:p>
    <w:p w14:paraId="7DAEBC2A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Муниципальная программа определяет основные цели и задачи в сфере упра</w:t>
      </w:r>
      <w:r>
        <w:rPr>
          <w:sz w:val="28"/>
          <w:szCs w:val="28"/>
        </w:rPr>
        <w:t>вления муниципальным имуществом</w:t>
      </w:r>
      <w:r w:rsidRPr="009774EB">
        <w:rPr>
          <w:sz w:val="28"/>
          <w:szCs w:val="28"/>
        </w:rPr>
        <w:t>, а также управления и распоряжения земельными ресурсами; систему мероприятий по их достижению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14:paraId="33758C69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Основной целью муниципальной программы является создание условий для повышения эффективности и прозрачности управления и распоряжения муниципальным имуществом и земельными ресурсами.</w:t>
      </w:r>
    </w:p>
    <w:p w14:paraId="3F9875BB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При достижении цели муниципальной программы планируется обеспечить выполнение следующих задач:</w:t>
      </w:r>
    </w:p>
    <w:p w14:paraId="56E95BC0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обеспечение полноты и актуальности учета муниципального имущества;</w:t>
      </w:r>
    </w:p>
    <w:p w14:paraId="5171C644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оптимизация структуры муниципального имущества;</w:t>
      </w:r>
    </w:p>
    <w:p w14:paraId="14CFFFAA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вовлечение муниципального имущества в экономический оборот;</w:t>
      </w:r>
    </w:p>
    <w:p w14:paraId="0A8FD1E3" w14:textId="77777777" w:rsidR="001E631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осуществление контроля за эффективным использованием муниципального имущества;</w:t>
      </w:r>
    </w:p>
    <w:p w14:paraId="4A739CA0" w14:textId="77777777" w:rsidR="001E631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и распоряжения земельными ресурсами;</w:t>
      </w:r>
    </w:p>
    <w:p w14:paraId="504C7194" w14:textId="77777777" w:rsidR="001E631B" w:rsidRPr="007953D5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953D5">
        <w:rPr>
          <w:sz w:val="28"/>
          <w:szCs w:val="28"/>
        </w:rPr>
        <w:t>окращ</w:t>
      </w:r>
      <w:r>
        <w:rPr>
          <w:sz w:val="28"/>
          <w:szCs w:val="28"/>
        </w:rPr>
        <w:t xml:space="preserve">ение количества муниципального </w:t>
      </w:r>
      <w:r w:rsidRPr="007953D5">
        <w:rPr>
          <w:sz w:val="28"/>
          <w:szCs w:val="28"/>
        </w:rPr>
        <w:t xml:space="preserve">имущества, муниципального </w:t>
      </w:r>
    </w:p>
    <w:p w14:paraId="1FAE113C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3D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округ Муром</w:t>
      </w:r>
      <w:r w:rsidRPr="007953D5">
        <w:rPr>
          <w:sz w:val="28"/>
          <w:szCs w:val="28"/>
        </w:rPr>
        <w:t xml:space="preserve">, которое не обеспечивает выполнение муниципальных функций и полномочий муниципального образования </w:t>
      </w:r>
      <w:r>
        <w:rPr>
          <w:sz w:val="28"/>
          <w:szCs w:val="28"/>
        </w:rPr>
        <w:t>округ Муром;</w:t>
      </w:r>
    </w:p>
    <w:p w14:paraId="73D7F5CC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обеспечение реализации муниципальной программы.</w:t>
      </w:r>
    </w:p>
    <w:p w14:paraId="3EFD8C7E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Планируемые меры позволят стабилизировать поступление в муниципальный бюджет доходов от использования и реализации муниципального имущества, в том числе земельных участков.</w:t>
      </w:r>
    </w:p>
    <w:p w14:paraId="2003A181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 xml:space="preserve">При этом важную роль будет играть реализация мер, направленных на усиление контроля сохранности и целевого использования муниципального имущества, защиту имущественных прав и интересов </w:t>
      </w:r>
      <w:r>
        <w:rPr>
          <w:sz w:val="28"/>
          <w:szCs w:val="28"/>
        </w:rPr>
        <w:t>муниципального образования округ Муром</w:t>
      </w:r>
      <w:r w:rsidRPr="009774EB">
        <w:rPr>
          <w:sz w:val="28"/>
          <w:szCs w:val="28"/>
        </w:rPr>
        <w:t>, что позволит обеспечить эффективность его использования, а также повысит степень ответственности руководителей муниципальных учреждений и предприятий, иных пользователей за переданное им муниципальное имущество.</w:t>
      </w:r>
    </w:p>
    <w:p w14:paraId="4657A2A3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74EB">
        <w:rPr>
          <w:sz w:val="28"/>
          <w:szCs w:val="28"/>
        </w:rPr>
        <w:t xml:space="preserve">Целевые индикаторы (показатели) достижения цели и решения задач приведены в </w:t>
      </w:r>
      <w:r>
        <w:rPr>
          <w:sz w:val="28"/>
          <w:szCs w:val="28"/>
        </w:rPr>
        <w:t xml:space="preserve">таблице </w:t>
      </w:r>
      <w:r w:rsidRPr="009774EB">
        <w:rPr>
          <w:sz w:val="28"/>
          <w:szCs w:val="28"/>
        </w:rPr>
        <w:t>№ 1 к программе.</w:t>
      </w:r>
    </w:p>
    <w:p w14:paraId="2B0719B6" w14:textId="77777777" w:rsidR="00AD1073" w:rsidRDefault="00AD1073" w:rsidP="001E631B">
      <w:pPr>
        <w:jc w:val="center"/>
        <w:rPr>
          <w:noProof w:val="0"/>
          <w:sz w:val="28"/>
          <w:szCs w:val="28"/>
          <w:lang w:eastAsia="ru-RU"/>
        </w:rPr>
      </w:pPr>
    </w:p>
    <w:p w14:paraId="4A72346E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1A524D95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62771D00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0EA07AF8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3D9A3A23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60B51379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1DB90318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5DB8660A" w14:textId="77777777" w:rsidR="001E631B" w:rsidRPr="009F0972" w:rsidRDefault="001E631B" w:rsidP="001E631B">
      <w:pPr>
        <w:jc w:val="center"/>
        <w:rPr>
          <w:noProof w:val="0"/>
          <w:sz w:val="28"/>
          <w:szCs w:val="28"/>
          <w:lang w:eastAsia="ru-RU"/>
        </w:rPr>
      </w:pPr>
      <w:r w:rsidRPr="009F0972">
        <w:rPr>
          <w:noProof w:val="0"/>
          <w:sz w:val="28"/>
          <w:szCs w:val="28"/>
          <w:lang w:eastAsia="ru-RU"/>
        </w:rPr>
        <w:lastRenderedPageBreak/>
        <w:t xml:space="preserve">Сведения о показателях (индикаторах) </w:t>
      </w:r>
    </w:p>
    <w:p w14:paraId="062F81ED" w14:textId="77777777" w:rsidR="001E631B" w:rsidRDefault="001E631B" w:rsidP="001E631B">
      <w:pPr>
        <w:jc w:val="center"/>
        <w:rPr>
          <w:noProof w:val="0"/>
          <w:sz w:val="28"/>
          <w:szCs w:val="28"/>
          <w:lang w:eastAsia="ru-RU"/>
        </w:rPr>
      </w:pPr>
      <w:r w:rsidRPr="009F0972">
        <w:rPr>
          <w:noProof w:val="0"/>
          <w:sz w:val="28"/>
          <w:szCs w:val="28"/>
          <w:lang w:eastAsia="ru-RU"/>
        </w:rPr>
        <w:t>муниципальной программы и их значениях</w:t>
      </w:r>
    </w:p>
    <w:p w14:paraId="679810FA" w14:textId="77777777" w:rsidR="001E631B" w:rsidRPr="00EC514C" w:rsidRDefault="001E631B" w:rsidP="001E631B">
      <w:pPr>
        <w:ind w:firstLine="709"/>
        <w:jc w:val="right"/>
        <w:rPr>
          <w:noProof w:val="0"/>
          <w:kern w:val="28"/>
          <w:sz w:val="24"/>
          <w:szCs w:val="24"/>
          <w:shd w:val="clear" w:color="auto" w:fill="FFFFFF"/>
          <w:lang w:eastAsia="ru-RU"/>
        </w:rPr>
      </w:pPr>
      <w:r w:rsidRPr="00EC514C">
        <w:rPr>
          <w:noProof w:val="0"/>
          <w:kern w:val="28"/>
          <w:sz w:val="24"/>
          <w:szCs w:val="24"/>
          <w:shd w:val="clear" w:color="auto" w:fill="FFFFFF"/>
          <w:lang w:eastAsia="ru-RU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851"/>
        <w:gridCol w:w="1134"/>
        <w:gridCol w:w="992"/>
        <w:gridCol w:w="992"/>
        <w:gridCol w:w="992"/>
      </w:tblGrid>
      <w:tr w:rsidR="001E631B" w:rsidRPr="00B87B47" w14:paraId="1ADF7331" w14:textId="77777777" w:rsidTr="00A660AE">
        <w:trPr>
          <w:trHeight w:val="165"/>
          <w:tblHeader/>
        </w:trPr>
        <w:tc>
          <w:tcPr>
            <w:tcW w:w="675" w:type="dxa"/>
            <w:vMerge w:val="restart"/>
          </w:tcPr>
          <w:p w14:paraId="4FD02348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7EE66089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14:paraId="671270BD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Ед.</w:t>
            </w:r>
          </w:p>
          <w:p w14:paraId="497BDDFF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5"/>
          </w:tcPr>
          <w:p w14:paraId="30006996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E631B" w:rsidRPr="00B87B47" w14:paraId="24468C33" w14:textId="77777777" w:rsidTr="00A660AE">
        <w:trPr>
          <w:trHeight w:val="375"/>
          <w:tblHeader/>
        </w:trPr>
        <w:tc>
          <w:tcPr>
            <w:tcW w:w="675" w:type="dxa"/>
            <w:vMerge/>
          </w:tcPr>
          <w:p w14:paraId="0952CE29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8BBA694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1F251A2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3293D6" w14:textId="0531D0BC" w:rsidR="001E631B" w:rsidRPr="00B87B47" w:rsidRDefault="00AD1073" w:rsidP="00DC1CD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</w:t>
            </w:r>
            <w:r w:rsidR="000E1981">
              <w:rPr>
                <w:noProof w:val="0"/>
                <w:sz w:val="24"/>
                <w:szCs w:val="24"/>
                <w:lang w:eastAsia="ru-RU"/>
              </w:rPr>
              <w:t>9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375E465E" w14:textId="0CF2226C" w:rsidR="001E631B" w:rsidRPr="00B87B47" w:rsidRDefault="001E631B" w:rsidP="00DC1CD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  <w:r w:rsidR="000E1981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992" w:type="dxa"/>
          </w:tcPr>
          <w:p w14:paraId="36BE64E2" w14:textId="55B88D6C" w:rsidR="001E631B" w:rsidRPr="00B87B47" w:rsidRDefault="001E631B" w:rsidP="00DC1CD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  <w:r w:rsidR="00DC1CD2">
              <w:rPr>
                <w:noProof w:val="0"/>
                <w:sz w:val="24"/>
                <w:szCs w:val="24"/>
                <w:lang w:eastAsia="ru-RU"/>
              </w:rPr>
              <w:t>2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1</w:t>
            </w:r>
            <w:r w:rsidR="00DC1CD2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noProof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4130F8AF" w14:textId="0894FAAD" w:rsidR="001E631B" w:rsidRPr="00B87B47" w:rsidRDefault="001E631B" w:rsidP="00DC1CD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2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2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0EC12F76" w14:textId="7479DFAA"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631B" w:rsidRPr="00B87B47" w14:paraId="603EC08D" w14:textId="77777777" w:rsidTr="00A660AE">
        <w:tc>
          <w:tcPr>
            <w:tcW w:w="675" w:type="dxa"/>
          </w:tcPr>
          <w:p w14:paraId="417D3B32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7C54CF9E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5CADD429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13B11B2A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C6BCDD0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1EC356D7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46E74B60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3243707A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1E631B" w:rsidRPr="00BD7DEF" w14:paraId="27439FC3" w14:textId="77777777" w:rsidTr="00A660AE">
        <w:tc>
          <w:tcPr>
            <w:tcW w:w="9747" w:type="dxa"/>
            <w:gridSpan w:val="8"/>
          </w:tcPr>
          <w:p w14:paraId="626DBEF5" w14:textId="77777777" w:rsidR="001E631B" w:rsidRPr="00BD7DEF" w:rsidRDefault="00DC1CD2" w:rsidP="00AD1073">
            <w:pPr>
              <w:rPr>
                <w:b/>
                <w:sz w:val="28"/>
                <w:szCs w:val="28"/>
              </w:rPr>
            </w:pPr>
            <w:r>
              <w:rPr>
                <w:noProof w:val="0"/>
                <w:sz w:val="24"/>
                <w:szCs w:val="24"/>
              </w:rPr>
              <w:t>9</w:t>
            </w:r>
          </w:p>
        </w:tc>
      </w:tr>
      <w:tr w:rsidR="001E631B" w:rsidRPr="00B87B47" w14:paraId="574A6888" w14:textId="77777777" w:rsidTr="00A660AE">
        <w:tc>
          <w:tcPr>
            <w:tcW w:w="675" w:type="dxa"/>
          </w:tcPr>
          <w:p w14:paraId="6854BEC0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1626AD76" w14:textId="77777777" w:rsidR="001E631B" w:rsidRPr="00913EFC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 w:rsidRPr="00913EFC">
              <w:rPr>
                <w:color w:val="2D2D2D"/>
                <w:sz w:val="24"/>
                <w:szCs w:val="24"/>
                <w:lang w:eastAsia="ru-RU"/>
              </w:rPr>
              <w:t>Показатель № 1</w:t>
            </w:r>
          </w:p>
          <w:p w14:paraId="64D935F2" w14:textId="77777777" w:rsidR="001E631B" w:rsidRPr="00913EFC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</w:rPr>
              <w:t>Количество объектов недвижимости казны округа Муром, по которым проведена техническая инвентаризация.</w:t>
            </w:r>
          </w:p>
        </w:tc>
        <w:tc>
          <w:tcPr>
            <w:tcW w:w="992" w:type="dxa"/>
          </w:tcPr>
          <w:p w14:paraId="7BF779F3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600E54D7" w14:textId="5A33AB6A" w:rsidR="001E631B" w:rsidRPr="00B87B47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0D995CC" w14:textId="77777777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565476D8" w14:textId="7BD3C25A" w:rsidR="001E631B" w:rsidRPr="00B87B47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01601E1B" w14:textId="30C4D205" w:rsidR="001E631B" w:rsidRPr="00B87B47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5F6F98EB" w14:textId="39CFE7AE" w:rsidR="001E631B" w:rsidRPr="00B87B47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1E631B" w:rsidRPr="00B87B47" w14:paraId="2AF2DD72" w14:textId="77777777" w:rsidTr="00A660AE">
        <w:tc>
          <w:tcPr>
            <w:tcW w:w="675" w:type="dxa"/>
          </w:tcPr>
          <w:p w14:paraId="5C9903B2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752F98C8" w14:textId="77777777" w:rsidR="001E631B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2</w:t>
            </w:r>
          </w:p>
          <w:p w14:paraId="3E0517AF" w14:textId="77777777" w:rsidR="001E631B" w:rsidRPr="00913EFC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 xml:space="preserve">Количество </w:t>
            </w:r>
            <w:r w:rsidRPr="00913EFC">
              <w:rPr>
                <w:color w:val="2D2D2D"/>
                <w:sz w:val="24"/>
                <w:szCs w:val="24"/>
                <w:lang w:eastAsia="ru-RU"/>
              </w:rPr>
              <w:t>сформированных земельных учас</w:t>
            </w:r>
            <w:r>
              <w:rPr>
                <w:color w:val="2D2D2D"/>
                <w:sz w:val="24"/>
                <w:szCs w:val="24"/>
                <w:lang w:eastAsia="ru-RU"/>
              </w:rPr>
              <w:t>тков.</w:t>
            </w:r>
          </w:p>
        </w:tc>
        <w:tc>
          <w:tcPr>
            <w:tcW w:w="992" w:type="dxa"/>
          </w:tcPr>
          <w:p w14:paraId="646A651F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60B63A37" w14:textId="4739C05F" w:rsidR="001E631B" w:rsidRPr="00B87B47" w:rsidRDefault="000E1981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49E435A8" w14:textId="77777777" w:rsidR="001E631B" w:rsidRPr="00B87B47" w:rsidRDefault="00DC1CD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52EB5A87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29FCC77C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617D9CBD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  <w:tr w:rsidR="001E631B" w:rsidRPr="00B87B47" w14:paraId="2B46A171" w14:textId="77777777" w:rsidTr="00A660AE">
        <w:trPr>
          <w:trHeight w:val="1555"/>
        </w:trPr>
        <w:tc>
          <w:tcPr>
            <w:tcW w:w="675" w:type="dxa"/>
          </w:tcPr>
          <w:p w14:paraId="42262FA3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5628" w14:textId="77777777" w:rsidR="001E631B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Показатель № 3</w:t>
            </w:r>
          </w:p>
          <w:p w14:paraId="313C237C" w14:textId="77777777" w:rsidR="001E631B" w:rsidRPr="00A051AD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проведенных оценок рыночной стоимости арендной платы 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объектов муниципального </w:t>
            </w:r>
            <w:r>
              <w:rPr>
                <w:color w:val="2D2D2D"/>
                <w:sz w:val="24"/>
                <w:szCs w:val="24"/>
                <w:lang w:eastAsia="ru-RU"/>
              </w:rPr>
              <w:t>н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>едвижимого имущества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158D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4889A354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634BB6F0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6AB604D4" w14:textId="178E6AEF" w:rsidR="001E631B" w:rsidRPr="00B87B47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14:paraId="63E42B94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4368C28E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14:paraId="24FC89BE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073D14CB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14:paraId="4D537042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15067CE1" w14:textId="77777777"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34F1829B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302C36FF" w14:textId="77777777"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1E631B" w:rsidRPr="00B87B47" w14:paraId="5DCB09AD" w14:textId="77777777" w:rsidTr="00A660AE">
        <w:trPr>
          <w:trHeight w:val="1253"/>
        </w:trPr>
        <w:tc>
          <w:tcPr>
            <w:tcW w:w="675" w:type="dxa"/>
          </w:tcPr>
          <w:p w14:paraId="4FAC267F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A3B1" w14:textId="77777777" w:rsidR="001E631B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4</w:t>
            </w:r>
          </w:p>
          <w:p w14:paraId="2F8D70B4" w14:textId="77777777" w:rsidR="001E631B" w:rsidRPr="00251AB0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</w:t>
            </w:r>
            <w:r w:rsidRPr="00612AEC">
              <w:rPr>
                <w:color w:val="2D2D2D"/>
                <w:sz w:val="24"/>
                <w:szCs w:val="24"/>
                <w:lang w:eastAsia="ru-RU"/>
              </w:rPr>
              <w:t>оличество нежилых помещений казны в жилых домах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418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31579A3B" w14:textId="7468D83F" w:rsidR="001E631B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14:paraId="08C4974A" w14:textId="316BD93F" w:rsidR="001E631B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14:paraId="78EC9ACA" w14:textId="4B5AD2A3" w:rsidR="001E631B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14:paraId="27FB3E55" w14:textId="6F8087F7" w:rsidR="001E631B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14:paraId="6C92FB99" w14:textId="0B5991B2" w:rsidR="001E631B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39</w:t>
            </w:r>
          </w:p>
        </w:tc>
      </w:tr>
      <w:tr w:rsidR="001E631B" w:rsidRPr="00B87B47" w14:paraId="568BFBDD" w14:textId="77777777" w:rsidTr="00A660AE">
        <w:tc>
          <w:tcPr>
            <w:tcW w:w="675" w:type="dxa"/>
          </w:tcPr>
          <w:p w14:paraId="513F1DAB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7D621191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5</w:t>
            </w:r>
          </w:p>
          <w:p w14:paraId="3648EFD2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Количество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объектов недвижимости, прошедш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их государственную регистрацию 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права собственности </w:t>
            </w:r>
            <w:r>
              <w:rPr>
                <w:noProof w:val="0"/>
                <w:sz w:val="24"/>
                <w:szCs w:val="24"/>
                <w:lang w:eastAsia="ru-RU"/>
              </w:rPr>
              <w:t>округа Муром.</w:t>
            </w:r>
          </w:p>
        </w:tc>
        <w:tc>
          <w:tcPr>
            <w:tcW w:w="992" w:type="dxa"/>
          </w:tcPr>
          <w:p w14:paraId="272526C7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574D71D0" w14:textId="3C53EE47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="000E1981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1142A61" w14:textId="77777777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0DAAA1B5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660A67C1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383B507F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</w:tr>
      <w:tr w:rsidR="001E631B" w:rsidRPr="00B87B47" w14:paraId="4BA3BD30" w14:textId="77777777" w:rsidTr="00A660AE">
        <w:tc>
          <w:tcPr>
            <w:tcW w:w="675" w:type="dxa"/>
          </w:tcPr>
          <w:p w14:paraId="534A446C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632FB5BB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6</w:t>
            </w:r>
          </w:p>
          <w:p w14:paraId="385BA040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Количество об</w:t>
            </w:r>
            <w:r>
              <w:rPr>
                <w:color w:val="2D2D2D"/>
                <w:sz w:val="24"/>
                <w:szCs w:val="24"/>
                <w:lang w:eastAsia="ru-RU"/>
              </w:rPr>
              <w:t>ъектов в реестре муниципальной собственности округа Муром (казна).</w:t>
            </w:r>
          </w:p>
        </w:tc>
        <w:tc>
          <w:tcPr>
            <w:tcW w:w="992" w:type="dxa"/>
          </w:tcPr>
          <w:p w14:paraId="2E1F7E82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0945111B" w14:textId="17A7EEF6" w:rsidR="001E631B" w:rsidRPr="00B87B47" w:rsidRDefault="00B31149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</w:t>
            </w:r>
            <w:r w:rsidR="000E1981">
              <w:rPr>
                <w:noProof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14:paraId="39ADDE0C" w14:textId="20030257" w:rsidR="001E631B" w:rsidRPr="00B87B47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992" w:type="dxa"/>
          </w:tcPr>
          <w:p w14:paraId="5E2C56C3" w14:textId="5B357B46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92" w:type="dxa"/>
          </w:tcPr>
          <w:p w14:paraId="66095FF6" w14:textId="40E59C21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92" w:type="dxa"/>
          </w:tcPr>
          <w:p w14:paraId="10B35A81" w14:textId="64F77874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503</w:t>
            </w:r>
          </w:p>
        </w:tc>
      </w:tr>
      <w:tr w:rsidR="001E631B" w:rsidRPr="00B87B47" w14:paraId="4F7F5789" w14:textId="77777777" w:rsidTr="00A660AE">
        <w:tc>
          <w:tcPr>
            <w:tcW w:w="675" w:type="dxa"/>
          </w:tcPr>
          <w:p w14:paraId="639DA85C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14:paraId="3250CE07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7</w:t>
            </w:r>
          </w:p>
          <w:p w14:paraId="60FCBF01" w14:textId="77777777" w:rsidR="001E631B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объектам имущества.</w:t>
            </w:r>
          </w:p>
        </w:tc>
        <w:tc>
          <w:tcPr>
            <w:tcW w:w="992" w:type="dxa"/>
          </w:tcPr>
          <w:p w14:paraId="5B3868BF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1E1749FF" w14:textId="0DFE03D7" w:rsidR="001E631B" w:rsidRPr="00B87B47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14:paraId="7E7E709C" w14:textId="77777777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14:paraId="53B2FA9F" w14:textId="4C0CB812" w:rsidR="001E631B" w:rsidRPr="00B87B47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1445799C" w14:textId="42A8A18B" w:rsidR="001E631B" w:rsidRPr="00B87B47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485712F7" w14:textId="14FEA9DA" w:rsidR="001E631B" w:rsidRPr="00B4586A" w:rsidRDefault="00C827C2" w:rsidP="00A660AE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  <w:tr w:rsidR="001E631B" w:rsidRPr="00B87B47" w14:paraId="0244449D" w14:textId="77777777" w:rsidTr="00A660AE">
        <w:tc>
          <w:tcPr>
            <w:tcW w:w="675" w:type="dxa"/>
          </w:tcPr>
          <w:p w14:paraId="634DF963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14:paraId="416523E8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8</w:t>
            </w:r>
          </w:p>
          <w:p w14:paraId="601F460F" w14:textId="77777777" w:rsidR="001E631B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земельным участкам.</w:t>
            </w:r>
          </w:p>
        </w:tc>
        <w:tc>
          <w:tcPr>
            <w:tcW w:w="992" w:type="dxa"/>
          </w:tcPr>
          <w:p w14:paraId="2ACF91EE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781E2130" w14:textId="2CE4049C" w:rsidR="001E631B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14:paraId="36EC2473" w14:textId="77777777" w:rsidR="001E631B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1C3F2CEA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3EAADE61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3C22131E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</w:tbl>
    <w:p w14:paraId="1008DEEE" w14:textId="77777777" w:rsidR="001E631B" w:rsidRPr="00CD5428" w:rsidRDefault="001E631B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3F5D042A" w14:textId="77777777" w:rsidR="004A734A" w:rsidRDefault="004A734A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6E759679" w14:textId="77777777" w:rsidR="004A734A" w:rsidRDefault="004A734A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301A8A48" w14:textId="77777777" w:rsidR="00B31149" w:rsidRPr="00CD5428" w:rsidRDefault="00B31149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0537BC69" w14:textId="77777777" w:rsidR="004A734A" w:rsidRDefault="004A734A" w:rsidP="004A734A">
      <w:pPr>
        <w:rPr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lastRenderedPageBreak/>
        <w:t>В рамках реализации настоящей муниципальной программы определены</w:t>
      </w:r>
      <w:r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CD5428">
        <w:rPr>
          <w:noProof w:val="0"/>
          <w:color w:val="000000"/>
          <w:sz w:val="28"/>
          <w:szCs w:val="28"/>
          <w:lang w:eastAsia="ru-RU"/>
        </w:rPr>
        <w:t>следующие основные ожидаемые результаты:</w:t>
      </w:r>
    </w:p>
    <w:p w14:paraId="4643A9DD" w14:textId="77777777" w:rsidR="001E631B" w:rsidRPr="00CD5428" w:rsidRDefault="00057621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>1. Оптимизация состава и структуры муниципального имущества за счет сокращения количества неиспользуемого муниципального имущества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 xml:space="preserve"> через его </w:t>
      </w:r>
      <w:r w:rsidR="001E631B">
        <w:rPr>
          <w:noProof w:val="0"/>
          <w:color w:val="000000"/>
          <w:sz w:val="28"/>
          <w:szCs w:val="28"/>
          <w:lang w:eastAsia="ru-RU"/>
        </w:rPr>
        <w:t xml:space="preserve">перераспределение, продажу или 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>приватизацию</w:t>
      </w:r>
      <w:r w:rsidR="001E631B">
        <w:rPr>
          <w:noProof w:val="0"/>
          <w:color w:val="000000"/>
          <w:sz w:val="28"/>
          <w:szCs w:val="28"/>
          <w:lang w:eastAsia="ru-RU"/>
        </w:rPr>
        <w:t>.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 xml:space="preserve"> </w:t>
      </w:r>
    </w:p>
    <w:p w14:paraId="2CD85316" w14:textId="77777777"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 xml:space="preserve">2. Осуществление мероприятий по государственной регистрации прав собственности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 на объекты недвижимости, права оперативного управления муниципальных учреждений и права хозяйственного ведения муниципальных унитарных предприятий. </w:t>
      </w:r>
    </w:p>
    <w:p w14:paraId="01F837A1" w14:textId="5B715911"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 xml:space="preserve">3. Обеспечить процентное соотношение состоявшихся торгов по продаже права аренды и продаже в отношении земельных участков </w:t>
      </w:r>
      <w:r w:rsidR="00B4586A" w:rsidRPr="00CD5428">
        <w:rPr>
          <w:noProof w:val="0"/>
          <w:color w:val="000000"/>
          <w:sz w:val="28"/>
          <w:szCs w:val="28"/>
          <w:lang w:eastAsia="ru-RU"/>
        </w:rPr>
        <w:t>к общему</w:t>
      </w:r>
      <w:r w:rsidR="00B4586A">
        <w:rPr>
          <w:noProof w:val="0"/>
          <w:color w:val="000000"/>
          <w:sz w:val="28"/>
          <w:szCs w:val="28"/>
          <w:lang w:eastAsia="ru-RU"/>
        </w:rPr>
        <w:t xml:space="preserve"> </w:t>
      </w:r>
      <w:r w:rsidR="00B4586A" w:rsidRPr="00CD5428">
        <w:rPr>
          <w:noProof w:val="0"/>
          <w:color w:val="000000"/>
          <w:sz w:val="28"/>
          <w:szCs w:val="28"/>
          <w:lang w:eastAsia="ru-RU"/>
        </w:rPr>
        <w:t>количеству,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 объявленных лотам не менее 95%; </w:t>
      </w:r>
    </w:p>
    <w:p w14:paraId="2A7ADDA7" w14:textId="77777777"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Для последующего распоряжения </w:t>
      </w:r>
      <w:r w:rsidRPr="00CD5428">
        <w:rPr>
          <w:noProof w:val="0"/>
          <w:color w:val="000000"/>
          <w:sz w:val="28"/>
          <w:szCs w:val="28"/>
          <w:lang w:eastAsia="ru-RU"/>
        </w:rPr>
        <w:t>земельными участками будут выполнены кадастровые</w:t>
      </w:r>
      <w:r>
        <w:rPr>
          <w:noProof w:val="0"/>
          <w:color w:val="000000"/>
          <w:sz w:val="28"/>
          <w:szCs w:val="28"/>
          <w:lang w:eastAsia="ru-RU"/>
        </w:rPr>
        <w:t xml:space="preserve"> работы п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о уточнению </w:t>
      </w:r>
      <w:r>
        <w:rPr>
          <w:noProof w:val="0"/>
          <w:color w:val="000000"/>
          <w:sz w:val="28"/>
          <w:szCs w:val="28"/>
          <w:lang w:eastAsia="ru-RU"/>
        </w:rPr>
        <w:t xml:space="preserve">границ 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земельных участков, межевания.  </w:t>
      </w:r>
    </w:p>
    <w:p w14:paraId="4696120F" w14:textId="77777777" w:rsidR="001E631B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 xml:space="preserve">Финансирование мероприятий муниципальной программы по выполнению кадастровых работ с целью постановки на государственный кадастровый учет и уточнения границ земельных участков, относящихся к муниципальной собственности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, планируется осуществить за счет средств бюджета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Муром.</w:t>
      </w:r>
    </w:p>
    <w:p w14:paraId="063F9162" w14:textId="77777777" w:rsidR="001E631B" w:rsidRDefault="001E631B" w:rsidP="001E631B">
      <w:pPr>
        <w:ind w:firstLine="709"/>
        <w:jc w:val="both"/>
        <w:rPr>
          <w:noProof w:val="0"/>
          <w:kern w:val="28"/>
          <w:sz w:val="28"/>
          <w:szCs w:val="28"/>
          <w:shd w:val="clear" w:color="auto" w:fill="FFFFFF"/>
          <w:lang w:val="ru" w:eastAsia="ru-RU"/>
        </w:rPr>
      </w:pPr>
    </w:p>
    <w:p w14:paraId="4FB91E77" w14:textId="0CA6CA05" w:rsidR="001E631B" w:rsidRDefault="001E631B" w:rsidP="001E631B">
      <w:pPr>
        <w:suppressAutoHyphens/>
        <w:ind w:firstLine="708"/>
        <w:jc w:val="both"/>
        <w:rPr>
          <w:noProof w:val="0"/>
          <w:sz w:val="28"/>
          <w:szCs w:val="28"/>
        </w:rPr>
      </w:pPr>
      <w:r w:rsidRPr="00FD655D">
        <w:rPr>
          <w:noProof w:val="0"/>
          <w:sz w:val="28"/>
          <w:szCs w:val="28"/>
        </w:rPr>
        <w:t>Срок реализации Программы рассчитан на период с 20</w:t>
      </w:r>
      <w:r w:rsidR="004F6D3B">
        <w:rPr>
          <w:noProof w:val="0"/>
          <w:sz w:val="28"/>
          <w:szCs w:val="28"/>
        </w:rPr>
        <w:t>2</w:t>
      </w:r>
      <w:r w:rsidR="00B4586A" w:rsidRPr="00B4586A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 xml:space="preserve"> по 202</w:t>
      </w:r>
      <w:r w:rsidR="00B4586A" w:rsidRPr="00B4586A">
        <w:rPr>
          <w:noProof w:val="0"/>
          <w:sz w:val="28"/>
          <w:szCs w:val="28"/>
        </w:rPr>
        <w:t>3</w:t>
      </w:r>
      <w:r>
        <w:rPr>
          <w:noProof w:val="0"/>
          <w:sz w:val="28"/>
          <w:szCs w:val="28"/>
        </w:rPr>
        <w:t xml:space="preserve"> год.</w:t>
      </w:r>
    </w:p>
    <w:p w14:paraId="0BD2881C" w14:textId="77777777" w:rsidR="00AD1073" w:rsidRDefault="00AD1073" w:rsidP="001E631B">
      <w:pPr>
        <w:suppressAutoHyphens/>
        <w:ind w:firstLine="708"/>
        <w:jc w:val="both"/>
        <w:rPr>
          <w:noProof w:val="0"/>
          <w:sz w:val="28"/>
          <w:szCs w:val="28"/>
        </w:rPr>
      </w:pPr>
    </w:p>
    <w:p w14:paraId="26BC5B96" w14:textId="77777777"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14:paraId="231252ED" w14:textId="77777777"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14:paraId="110401E0" w14:textId="77777777"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14:paraId="61C8B58E" w14:textId="77777777"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14:paraId="6BE9F7DA" w14:textId="77777777"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  <w:sectPr w:rsidR="000C48E3" w:rsidSect="00267E9D">
          <w:pgSz w:w="11906" w:h="16838"/>
          <w:pgMar w:top="568" w:right="567" w:bottom="1134" w:left="1418" w:header="1276" w:footer="709" w:gutter="0"/>
          <w:cols w:space="708"/>
          <w:titlePg/>
          <w:docGrid w:linePitch="360"/>
        </w:sectPr>
      </w:pPr>
    </w:p>
    <w:p w14:paraId="09D65C49" w14:textId="77777777" w:rsidR="00647730" w:rsidRDefault="00647730" w:rsidP="00267E9D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Раздел 3. Обобщенная характеристика основных мероприятий муниципальной программы и подпрограмм муниципальной программы</w:t>
      </w:r>
    </w:p>
    <w:p w14:paraId="7F9F1A2F" w14:textId="77777777" w:rsidR="00647730" w:rsidRDefault="00647730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14:paraId="15BC69B9" w14:textId="77777777" w:rsidR="00647730" w:rsidRDefault="00647730" w:rsidP="00647730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14:paraId="7830A05E" w14:textId="77777777" w:rsidR="00647730" w:rsidRPr="00FD655D" w:rsidRDefault="00647730" w:rsidP="00647730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14:paraId="7C851EE5" w14:textId="70F0CBD0" w:rsidR="00647730" w:rsidRDefault="00647730" w:rsidP="00647730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</w:t>
      </w:r>
      <w:r w:rsidR="004F6D3B">
        <w:rPr>
          <w:b/>
          <w:sz w:val="28"/>
          <w:szCs w:val="28"/>
        </w:rPr>
        <w:t>2</w:t>
      </w:r>
      <w:r w:rsidR="00B4586A">
        <w:rPr>
          <w:b/>
          <w:sz w:val="28"/>
          <w:szCs w:val="28"/>
          <w:lang w:val="en-US"/>
        </w:rPr>
        <w:t>1</w:t>
      </w:r>
      <w:r w:rsidRPr="00FD655D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</w:t>
      </w:r>
      <w:r w:rsidR="00B4586A">
        <w:rPr>
          <w:b/>
          <w:sz w:val="28"/>
          <w:szCs w:val="28"/>
          <w:lang w:val="en-US"/>
        </w:rPr>
        <w:t>3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19FF3500" w14:textId="77777777" w:rsidR="00647730" w:rsidRDefault="00647730" w:rsidP="00647730">
      <w:pPr>
        <w:suppressAutoHyphens/>
        <w:ind w:firstLine="720"/>
        <w:rPr>
          <w:noProof w:val="0"/>
          <w:sz w:val="28"/>
          <w:szCs w:val="28"/>
        </w:rPr>
      </w:pPr>
    </w:p>
    <w:p w14:paraId="6EA0F393" w14:textId="77777777" w:rsidR="00647730" w:rsidRDefault="00647730" w:rsidP="00647730">
      <w:pPr>
        <w:suppressAutoHyphens/>
        <w:ind w:firstLine="708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14:paraId="2FAD3F8C" w14:textId="77777777" w:rsidR="001E631B" w:rsidRDefault="001E631B" w:rsidP="001E631B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82"/>
        <w:gridCol w:w="1134"/>
        <w:gridCol w:w="1276"/>
        <w:gridCol w:w="709"/>
        <w:gridCol w:w="709"/>
        <w:gridCol w:w="1275"/>
        <w:gridCol w:w="567"/>
        <w:gridCol w:w="1134"/>
        <w:gridCol w:w="993"/>
        <w:gridCol w:w="992"/>
        <w:gridCol w:w="992"/>
        <w:gridCol w:w="1559"/>
        <w:gridCol w:w="710"/>
        <w:gridCol w:w="709"/>
        <w:gridCol w:w="708"/>
      </w:tblGrid>
      <w:tr w:rsidR="00267E9D" w:rsidRPr="000C48E3" w14:paraId="1AC96BD7" w14:textId="77777777" w:rsidTr="00655F37">
        <w:tc>
          <w:tcPr>
            <w:tcW w:w="516" w:type="dxa"/>
            <w:vMerge w:val="restart"/>
          </w:tcPr>
          <w:p w14:paraId="246B9C20" w14:textId="77777777" w:rsidR="001E631B" w:rsidRPr="000C48E3" w:rsidRDefault="001E631B" w:rsidP="00A660AE">
            <w:r w:rsidRPr="000C48E3">
              <w:t>№ п/п</w:t>
            </w:r>
          </w:p>
        </w:tc>
        <w:tc>
          <w:tcPr>
            <w:tcW w:w="1782" w:type="dxa"/>
            <w:vMerge w:val="restart"/>
          </w:tcPr>
          <w:p w14:paraId="4F514F4A" w14:textId="77777777" w:rsidR="001E631B" w:rsidRPr="000C48E3" w:rsidRDefault="001E631B" w:rsidP="00A660AE">
            <w:pPr>
              <w:jc w:val="center"/>
            </w:pPr>
            <w:r w:rsidRPr="000C48E3"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D5BB7A6" w14:textId="77777777" w:rsidR="001E631B" w:rsidRPr="000C48E3" w:rsidRDefault="001E631B" w:rsidP="00A660AE">
            <w:pPr>
              <w:jc w:val="center"/>
            </w:pPr>
            <w:r w:rsidRPr="000C48E3"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14:paraId="42A15F7A" w14:textId="77777777" w:rsidR="001E631B" w:rsidRPr="000C48E3" w:rsidRDefault="001E631B" w:rsidP="00A660AE">
            <w:r w:rsidRPr="000C48E3">
              <w:t>Срок исполнения</w:t>
            </w:r>
          </w:p>
        </w:tc>
        <w:tc>
          <w:tcPr>
            <w:tcW w:w="3260" w:type="dxa"/>
            <w:gridSpan w:val="4"/>
          </w:tcPr>
          <w:p w14:paraId="43D8B50B" w14:textId="77777777" w:rsidR="001E631B" w:rsidRPr="000C48E3" w:rsidRDefault="001E631B" w:rsidP="00A660AE">
            <w:pPr>
              <w:jc w:val="center"/>
            </w:pPr>
            <w:r w:rsidRPr="000C48E3"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14:paraId="6BA64C26" w14:textId="77777777" w:rsidR="001E631B" w:rsidRPr="000C48E3" w:rsidRDefault="001E631B" w:rsidP="004E4C4F">
            <w:pPr>
              <w:jc w:val="center"/>
            </w:pPr>
            <w:r w:rsidRPr="000C48E3">
              <w:t>Источник финансирования</w:t>
            </w:r>
          </w:p>
        </w:tc>
        <w:tc>
          <w:tcPr>
            <w:tcW w:w="2977" w:type="dxa"/>
            <w:gridSpan w:val="3"/>
          </w:tcPr>
          <w:p w14:paraId="65C42FE2" w14:textId="77777777" w:rsidR="001E631B" w:rsidRPr="000C48E3" w:rsidRDefault="001E631B" w:rsidP="004E4C4F">
            <w:pPr>
              <w:jc w:val="center"/>
            </w:pPr>
            <w:r w:rsidRPr="000C48E3">
              <w:t>Расходы</w:t>
            </w:r>
          </w:p>
        </w:tc>
        <w:tc>
          <w:tcPr>
            <w:tcW w:w="1559" w:type="dxa"/>
            <w:vMerge w:val="restart"/>
          </w:tcPr>
          <w:p w14:paraId="326DE877" w14:textId="77777777" w:rsidR="001E631B" w:rsidRPr="000C48E3" w:rsidRDefault="001E631B" w:rsidP="00A660AE">
            <w:r w:rsidRPr="000C48E3">
              <w:t>Наименование целевого индикатора</w:t>
            </w:r>
          </w:p>
        </w:tc>
        <w:tc>
          <w:tcPr>
            <w:tcW w:w="710" w:type="dxa"/>
            <w:vMerge w:val="restart"/>
          </w:tcPr>
          <w:p w14:paraId="3D7BDE45" w14:textId="678F31CA" w:rsidR="001E631B" w:rsidRPr="00B4586A" w:rsidRDefault="001E631B" w:rsidP="00835806">
            <w:pPr>
              <w:rPr>
                <w:lang w:val="en-US"/>
              </w:rPr>
            </w:pPr>
            <w:r w:rsidRPr="000C48E3">
              <w:t>20</w:t>
            </w:r>
            <w:r w:rsidR="00835806">
              <w:t>2</w:t>
            </w:r>
            <w:r w:rsidR="00B4586A">
              <w:rPr>
                <w:lang w:val="en-US"/>
              </w:rPr>
              <w:t>1</w:t>
            </w:r>
          </w:p>
        </w:tc>
        <w:tc>
          <w:tcPr>
            <w:tcW w:w="709" w:type="dxa"/>
            <w:vMerge w:val="restart"/>
          </w:tcPr>
          <w:p w14:paraId="540ACA04" w14:textId="788C1A80" w:rsidR="001E631B" w:rsidRPr="00B4586A" w:rsidRDefault="001E631B" w:rsidP="00835806">
            <w:pPr>
              <w:rPr>
                <w:lang w:val="en-US"/>
              </w:rPr>
            </w:pPr>
            <w:r w:rsidRPr="000C48E3">
              <w:t>20</w:t>
            </w:r>
            <w:r w:rsidR="00267E9D">
              <w:t>2</w:t>
            </w:r>
            <w:r w:rsidR="00B4586A">
              <w:rPr>
                <w:lang w:val="en-US"/>
              </w:rPr>
              <w:t>2</w:t>
            </w:r>
          </w:p>
        </w:tc>
        <w:tc>
          <w:tcPr>
            <w:tcW w:w="708" w:type="dxa"/>
            <w:vMerge w:val="restart"/>
          </w:tcPr>
          <w:p w14:paraId="3CF4EA33" w14:textId="38E19F80" w:rsidR="001E631B" w:rsidRPr="00B4586A" w:rsidRDefault="001E631B" w:rsidP="00835806">
            <w:pPr>
              <w:rPr>
                <w:lang w:val="en-US"/>
              </w:rPr>
            </w:pPr>
            <w:r w:rsidRPr="000C48E3">
              <w:t>202</w:t>
            </w:r>
            <w:r w:rsidR="00B4586A">
              <w:rPr>
                <w:lang w:val="en-US"/>
              </w:rPr>
              <w:t>3</w:t>
            </w:r>
          </w:p>
        </w:tc>
      </w:tr>
      <w:tr w:rsidR="000C48E3" w:rsidRPr="000C48E3" w14:paraId="63180FA1" w14:textId="77777777" w:rsidTr="00655F37">
        <w:tc>
          <w:tcPr>
            <w:tcW w:w="516" w:type="dxa"/>
            <w:vMerge/>
          </w:tcPr>
          <w:p w14:paraId="3C3ACB42" w14:textId="77777777" w:rsidR="001E631B" w:rsidRPr="000C48E3" w:rsidRDefault="001E631B" w:rsidP="00A660AE"/>
        </w:tc>
        <w:tc>
          <w:tcPr>
            <w:tcW w:w="1782" w:type="dxa"/>
            <w:vMerge/>
          </w:tcPr>
          <w:p w14:paraId="369466A3" w14:textId="77777777" w:rsidR="001E631B" w:rsidRPr="000C48E3" w:rsidRDefault="001E631B" w:rsidP="00A660AE">
            <w:pPr>
              <w:jc w:val="center"/>
            </w:pPr>
          </w:p>
        </w:tc>
        <w:tc>
          <w:tcPr>
            <w:tcW w:w="1134" w:type="dxa"/>
            <w:vMerge/>
          </w:tcPr>
          <w:p w14:paraId="763255E0" w14:textId="77777777" w:rsidR="001E631B" w:rsidRPr="000C48E3" w:rsidRDefault="001E631B" w:rsidP="00A660AE">
            <w:pPr>
              <w:jc w:val="center"/>
            </w:pPr>
          </w:p>
        </w:tc>
        <w:tc>
          <w:tcPr>
            <w:tcW w:w="1276" w:type="dxa"/>
            <w:vMerge/>
          </w:tcPr>
          <w:p w14:paraId="04156A57" w14:textId="77777777" w:rsidR="001E631B" w:rsidRPr="000C48E3" w:rsidRDefault="001E631B" w:rsidP="00A660AE"/>
        </w:tc>
        <w:tc>
          <w:tcPr>
            <w:tcW w:w="709" w:type="dxa"/>
          </w:tcPr>
          <w:p w14:paraId="449D37BD" w14:textId="77777777" w:rsidR="001E631B" w:rsidRPr="000C48E3" w:rsidRDefault="001E631B" w:rsidP="00A660AE">
            <w:r w:rsidRPr="000C48E3">
              <w:t>ГРБС</w:t>
            </w:r>
          </w:p>
        </w:tc>
        <w:tc>
          <w:tcPr>
            <w:tcW w:w="709" w:type="dxa"/>
          </w:tcPr>
          <w:p w14:paraId="5E7026F9" w14:textId="77777777" w:rsidR="001E631B" w:rsidRPr="000C48E3" w:rsidRDefault="001E631B" w:rsidP="00267E9D">
            <w:r w:rsidRPr="000C48E3">
              <w:t>Р</w:t>
            </w:r>
            <w:r w:rsidRPr="000C48E3">
              <w:rPr>
                <w:vertAlign w:val="subscript"/>
              </w:rPr>
              <w:t>3</w:t>
            </w:r>
            <w:r w:rsidRPr="000C48E3">
              <w:t>П</w:t>
            </w:r>
            <w:r w:rsidRPr="000C48E3">
              <w:rPr>
                <w:vertAlign w:val="subscript"/>
              </w:rPr>
              <w:t>р</w:t>
            </w:r>
          </w:p>
        </w:tc>
        <w:tc>
          <w:tcPr>
            <w:tcW w:w="1275" w:type="dxa"/>
          </w:tcPr>
          <w:p w14:paraId="0F940C15" w14:textId="77777777" w:rsidR="001E631B" w:rsidRPr="000C48E3" w:rsidRDefault="001E631B" w:rsidP="00A660AE">
            <w:pPr>
              <w:jc w:val="center"/>
            </w:pPr>
            <w:r w:rsidRPr="000C48E3">
              <w:t>ЦСР</w:t>
            </w:r>
          </w:p>
        </w:tc>
        <w:tc>
          <w:tcPr>
            <w:tcW w:w="567" w:type="dxa"/>
          </w:tcPr>
          <w:p w14:paraId="3DA02B24" w14:textId="77777777" w:rsidR="001E631B" w:rsidRPr="000C48E3" w:rsidRDefault="001E631B" w:rsidP="00A660AE">
            <w:r w:rsidRPr="000C48E3">
              <w:t>ВР</w:t>
            </w:r>
          </w:p>
        </w:tc>
        <w:tc>
          <w:tcPr>
            <w:tcW w:w="1134" w:type="dxa"/>
            <w:vMerge/>
          </w:tcPr>
          <w:p w14:paraId="44A3CFAE" w14:textId="77777777" w:rsidR="001E631B" w:rsidRPr="000C48E3" w:rsidRDefault="001E631B" w:rsidP="004E4C4F">
            <w:pPr>
              <w:jc w:val="center"/>
            </w:pPr>
          </w:p>
        </w:tc>
        <w:tc>
          <w:tcPr>
            <w:tcW w:w="993" w:type="dxa"/>
          </w:tcPr>
          <w:p w14:paraId="5B632A9D" w14:textId="6FEAF9EE" w:rsidR="001E631B" w:rsidRPr="00B4586A" w:rsidRDefault="001E631B" w:rsidP="00835806">
            <w:pPr>
              <w:jc w:val="center"/>
              <w:rPr>
                <w:lang w:val="en-US"/>
              </w:rPr>
            </w:pPr>
            <w:r w:rsidRPr="000C48E3">
              <w:t>20</w:t>
            </w:r>
            <w:r w:rsidR="00835806">
              <w:t>2</w:t>
            </w:r>
            <w:r w:rsidR="00B4586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0666B22A" w14:textId="5537705E" w:rsidR="001E631B" w:rsidRPr="00B4586A" w:rsidRDefault="001E631B" w:rsidP="00835806">
            <w:pPr>
              <w:jc w:val="center"/>
              <w:rPr>
                <w:lang w:val="en-US"/>
              </w:rPr>
            </w:pPr>
            <w:r w:rsidRPr="000C48E3">
              <w:t>20</w:t>
            </w:r>
            <w:r w:rsidR="004E4C4F" w:rsidRPr="000C48E3">
              <w:t>2</w:t>
            </w:r>
            <w:r w:rsidR="00B4586A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2CCDA2AA" w14:textId="5D1EF6E1" w:rsidR="001E631B" w:rsidRPr="00B4586A" w:rsidRDefault="001E631B" w:rsidP="00835806">
            <w:pPr>
              <w:jc w:val="center"/>
              <w:rPr>
                <w:lang w:val="en-US"/>
              </w:rPr>
            </w:pPr>
            <w:r w:rsidRPr="000C48E3">
              <w:t>202</w:t>
            </w:r>
            <w:r w:rsidR="00B4586A">
              <w:rPr>
                <w:lang w:val="en-US"/>
              </w:rPr>
              <w:t>3</w:t>
            </w:r>
          </w:p>
        </w:tc>
        <w:tc>
          <w:tcPr>
            <w:tcW w:w="1559" w:type="dxa"/>
            <w:vMerge/>
          </w:tcPr>
          <w:p w14:paraId="67E63071" w14:textId="77777777" w:rsidR="001E631B" w:rsidRPr="000C48E3" w:rsidRDefault="001E631B" w:rsidP="00A660AE"/>
        </w:tc>
        <w:tc>
          <w:tcPr>
            <w:tcW w:w="710" w:type="dxa"/>
            <w:vMerge/>
          </w:tcPr>
          <w:p w14:paraId="04DD5358" w14:textId="77777777" w:rsidR="001E631B" w:rsidRPr="000C48E3" w:rsidRDefault="001E631B" w:rsidP="00A660AE"/>
        </w:tc>
        <w:tc>
          <w:tcPr>
            <w:tcW w:w="709" w:type="dxa"/>
            <w:vMerge/>
          </w:tcPr>
          <w:p w14:paraId="39D306D9" w14:textId="77777777" w:rsidR="001E631B" w:rsidRPr="000C48E3" w:rsidRDefault="001E631B" w:rsidP="00A660AE"/>
        </w:tc>
        <w:tc>
          <w:tcPr>
            <w:tcW w:w="708" w:type="dxa"/>
            <w:vMerge/>
          </w:tcPr>
          <w:p w14:paraId="6FBA8F4A" w14:textId="77777777" w:rsidR="001E631B" w:rsidRPr="000C48E3" w:rsidRDefault="001E631B" w:rsidP="00A660AE"/>
        </w:tc>
      </w:tr>
      <w:tr w:rsidR="001E631B" w:rsidRPr="000C48E3" w14:paraId="37EE31EE" w14:textId="77777777" w:rsidTr="00057621">
        <w:tc>
          <w:tcPr>
            <w:tcW w:w="15765" w:type="dxa"/>
            <w:gridSpan w:val="16"/>
          </w:tcPr>
          <w:p w14:paraId="2D1C762C" w14:textId="77777777" w:rsidR="001E631B" w:rsidRPr="000C48E3" w:rsidRDefault="001E631B" w:rsidP="00A660AE">
            <w:r w:rsidRPr="000C48E3">
              <w:t>Цель:</w:t>
            </w:r>
            <w:r w:rsidRPr="000C48E3">
              <w:rPr>
                <w:b/>
                <w:bCs/>
                <w:noProof w:val="0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1E631B" w:rsidRPr="000C48E3" w14:paraId="7E8DF62A" w14:textId="77777777" w:rsidTr="00057621">
        <w:tc>
          <w:tcPr>
            <w:tcW w:w="15765" w:type="dxa"/>
            <w:gridSpan w:val="16"/>
          </w:tcPr>
          <w:p w14:paraId="47FE36ED" w14:textId="77777777" w:rsidR="001E631B" w:rsidRPr="000C48E3" w:rsidRDefault="001E631B" w:rsidP="00A660AE">
            <w:r w:rsidRPr="000C48E3">
              <w:t xml:space="preserve">Задача: </w:t>
            </w:r>
            <w:r w:rsidRPr="000C48E3">
              <w:rPr>
                <w:b/>
              </w:rPr>
              <w:t>Оптимизация состава и структуры муниципального имущества</w:t>
            </w:r>
          </w:p>
        </w:tc>
      </w:tr>
      <w:tr w:rsidR="000C48E3" w:rsidRPr="000C48E3" w14:paraId="1B8006B0" w14:textId="77777777" w:rsidTr="00655F37">
        <w:tc>
          <w:tcPr>
            <w:tcW w:w="516" w:type="dxa"/>
          </w:tcPr>
          <w:p w14:paraId="2729A1D2" w14:textId="77777777" w:rsidR="001E631B" w:rsidRPr="000C48E3" w:rsidRDefault="001E631B" w:rsidP="00A660AE">
            <w:r w:rsidRPr="000C48E3">
              <w:t>1.</w:t>
            </w:r>
          </w:p>
        </w:tc>
        <w:tc>
          <w:tcPr>
            <w:tcW w:w="1782" w:type="dxa"/>
          </w:tcPr>
          <w:p w14:paraId="0331B2CF" w14:textId="77777777" w:rsidR="001E631B" w:rsidRPr="000C48E3" w:rsidRDefault="001E631B" w:rsidP="00A660AE">
            <w:r w:rsidRPr="000C48E3"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134" w:type="dxa"/>
          </w:tcPr>
          <w:p w14:paraId="24A5678C" w14:textId="77777777"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14:paraId="7882301D" w14:textId="262E4899" w:rsidR="001E631B" w:rsidRPr="000C48E3" w:rsidRDefault="001E631B" w:rsidP="004F6D3B">
            <w:r w:rsidRPr="000C48E3">
              <w:t>20</w:t>
            </w:r>
            <w:r w:rsidR="004F6D3B">
              <w:t>2</w:t>
            </w:r>
            <w:r w:rsidR="00B4586A">
              <w:rPr>
                <w:lang w:val="en-US"/>
              </w:rPr>
              <w:t>1</w:t>
            </w:r>
            <w:r w:rsidRPr="000C48E3">
              <w:t>-202</w:t>
            </w:r>
            <w:r w:rsidR="00B4586A">
              <w:rPr>
                <w:lang w:val="en-US"/>
              </w:rPr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357CB99A" w14:textId="77777777"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0CE92689" w14:textId="77777777"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14:paraId="67780439" w14:textId="77777777" w:rsidR="001E631B" w:rsidRPr="000C48E3" w:rsidRDefault="001E631B" w:rsidP="00A660AE">
            <w:pPr>
              <w:jc w:val="center"/>
            </w:pPr>
            <w:r w:rsidRPr="000C48E3">
              <w:t>0800100000</w:t>
            </w:r>
          </w:p>
        </w:tc>
        <w:tc>
          <w:tcPr>
            <w:tcW w:w="567" w:type="dxa"/>
          </w:tcPr>
          <w:p w14:paraId="0246F03A" w14:textId="77777777" w:rsidR="001E631B" w:rsidRPr="000C48E3" w:rsidRDefault="001E631B" w:rsidP="00A660AE">
            <w:pPr>
              <w:jc w:val="center"/>
            </w:pPr>
            <w:r w:rsidRPr="000C48E3">
              <w:t>000</w:t>
            </w:r>
          </w:p>
        </w:tc>
        <w:tc>
          <w:tcPr>
            <w:tcW w:w="1134" w:type="dxa"/>
          </w:tcPr>
          <w:p w14:paraId="767A9BA9" w14:textId="77777777"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58B2A43F" w14:textId="205293B4" w:rsidR="001E631B" w:rsidRPr="000C48E3" w:rsidRDefault="002E3A90" w:rsidP="00A660AE">
            <w:pPr>
              <w:jc w:val="center"/>
            </w:pPr>
            <w:r>
              <w:t>675,0</w:t>
            </w:r>
          </w:p>
        </w:tc>
        <w:tc>
          <w:tcPr>
            <w:tcW w:w="992" w:type="dxa"/>
          </w:tcPr>
          <w:p w14:paraId="5853ED69" w14:textId="01D97EB7" w:rsidR="001E631B" w:rsidRPr="000C48E3" w:rsidRDefault="002E3A90" w:rsidP="00A660AE">
            <w:pPr>
              <w:jc w:val="center"/>
            </w:pPr>
            <w:r>
              <w:t>675,0</w:t>
            </w:r>
          </w:p>
        </w:tc>
        <w:tc>
          <w:tcPr>
            <w:tcW w:w="992" w:type="dxa"/>
          </w:tcPr>
          <w:p w14:paraId="26C7BDE5" w14:textId="34292DE6" w:rsidR="001E631B" w:rsidRPr="000C48E3" w:rsidRDefault="002E3A90" w:rsidP="00A660AE">
            <w:pPr>
              <w:jc w:val="center"/>
            </w:pPr>
            <w:r>
              <w:t>675,0</w:t>
            </w:r>
          </w:p>
        </w:tc>
        <w:tc>
          <w:tcPr>
            <w:tcW w:w="1559" w:type="dxa"/>
          </w:tcPr>
          <w:p w14:paraId="57CCD17B" w14:textId="77777777" w:rsidR="001E631B" w:rsidRPr="000C48E3" w:rsidRDefault="001E631B" w:rsidP="00A660AE">
            <w:pPr>
              <w:jc w:val="center"/>
            </w:pPr>
            <w:r w:rsidRPr="000C48E3"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710" w:type="dxa"/>
          </w:tcPr>
          <w:p w14:paraId="678D4CF9" w14:textId="77777777"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14:paraId="32CEDEE0" w14:textId="77777777" w:rsidR="001E631B" w:rsidRPr="000C48E3" w:rsidRDefault="001E631B" w:rsidP="00A660AE">
            <w:pPr>
              <w:jc w:val="center"/>
            </w:pPr>
          </w:p>
        </w:tc>
        <w:tc>
          <w:tcPr>
            <w:tcW w:w="708" w:type="dxa"/>
          </w:tcPr>
          <w:p w14:paraId="4548F8DD" w14:textId="77777777" w:rsidR="001E631B" w:rsidRPr="000C48E3" w:rsidRDefault="001E631B" w:rsidP="00A660AE">
            <w:pPr>
              <w:jc w:val="center"/>
            </w:pPr>
          </w:p>
        </w:tc>
      </w:tr>
      <w:tr w:rsidR="004F6D3B" w:rsidRPr="000C48E3" w14:paraId="272D02BC" w14:textId="77777777" w:rsidTr="00655F37">
        <w:tc>
          <w:tcPr>
            <w:tcW w:w="516" w:type="dxa"/>
          </w:tcPr>
          <w:p w14:paraId="198D3D98" w14:textId="77777777" w:rsidR="004F6D3B" w:rsidRPr="000C48E3" w:rsidRDefault="004F6D3B" w:rsidP="004F6D3B">
            <w:r w:rsidRPr="000C48E3">
              <w:t>1.1.</w:t>
            </w:r>
          </w:p>
        </w:tc>
        <w:tc>
          <w:tcPr>
            <w:tcW w:w="1782" w:type="dxa"/>
          </w:tcPr>
          <w:p w14:paraId="5A80B7C6" w14:textId="77777777" w:rsidR="004F6D3B" w:rsidRPr="000C48E3" w:rsidRDefault="004F6D3B" w:rsidP="004F6D3B">
            <w:r w:rsidRPr="000C48E3">
              <w:t>проведение работ по инвентариза-ции объектов недвижимости казны округа Муром</w:t>
            </w:r>
          </w:p>
        </w:tc>
        <w:tc>
          <w:tcPr>
            <w:tcW w:w="1134" w:type="dxa"/>
          </w:tcPr>
          <w:p w14:paraId="171712AE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6B345854" w14:textId="37181BDF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522D746B" w14:textId="77777777" w:rsidR="004F6D3B" w:rsidRPr="000C48E3" w:rsidRDefault="004F6D3B" w:rsidP="004F6D3B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34D807E9" w14:textId="77777777" w:rsidR="004F6D3B" w:rsidRPr="000C48E3" w:rsidRDefault="004F6D3B" w:rsidP="004F6D3B">
            <w:r w:rsidRPr="000C48E3">
              <w:t>01 13</w:t>
            </w:r>
          </w:p>
        </w:tc>
        <w:tc>
          <w:tcPr>
            <w:tcW w:w="1275" w:type="dxa"/>
          </w:tcPr>
          <w:p w14:paraId="5EB443B8" w14:textId="77777777" w:rsidR="004F6D3B" w:rsidRPr="000C48E3" w:rsidRDefault="004F6D3B" w:rsidP="004F6D3B">
            <w:pPr>
              <w:jc w:val="center"/>
            </w:pPr>
            <w:r w:rsidRPr="000C48E3">
              <w:t>0800110070</w:t>
            </w:r>
          </w:p>
        </w:tc>
        <w:tc>
          <w:tcPr>
            <w:tcW w:w="567" w:type="dxa"/>
          </w:tcPr>
          <w:p w14:paraId="4496CE06" w14:textId="77777777" w:rsidR="004F6D3B" w:rsidRPr="000C48E3" w:rsidRDefault="004F6D3B" w:rsidP="004F6D3B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14:paraId="686A9066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5B327930" w14:textId="77777777" w:rsidR="004F6D3B" w:rsidRPr="000C48E3" w:rsidRDefault="004F6D3B" w:rsidP="004F6D3B">
            <w:pPr>
              <w:jc w:val="center"/>
            </w:pPr>
            <w:r w:rsidRPr="000C48E3">
              <w:t>200,0</w:t>
            </w:r>
          </w:p>
        </w:tc>
        <w:tc>
          <w:tcPr>
            <w:tcW w:w="992" w:type="dxa"/>
          </w:tcPr>
          <w:p w14:paraId="3A600200" w14:textId="77777777" w:rsidR="004F6D3B" w:rsidRPr="000C48E3" w:rsidRDefault="004F6D3B" w:rsidP="004F6D3B">
            <w:pPr>
              <w:jc w:val="center"/>
            </w:pPr>
            <w:r w:rsidRPr="000C48E3">
              <w:t>200,0</w:t>
            </w:r>
          </w:p>
        </w:tc>
        <w:tc>
          <w:tcPr>
            <w:tcW w:w="992" w:type="dxa"/>
          </w:tcPr>
          <w:p w14:paraId="1039927E" w14:textId="77777777" w:rsidR="004F6D3B" w:rsidRPr="000C48E3" w:rsidRDefault="004F6D3B" w:rsidP="004F6D3B">
            <w:pPr>
              <w:jc w:val="center"/>
            </w:pPr>
            <w:r w:rsidRPr="000C48E3">
              <w:t>200,0</w:t>
            </w:r>
          </w:p>
        </w:tc>
        <w:tc>
          <w:tcPr>
            <w:tcW w:w="1559" w:type="dxa"/>
          </w:tcPr>
          <w:p w14:paraId="0BB5B31C" w14:textId="77777777" w:rsidR="004F6D3B" w:rsidRPr="000C48E3" w:rsidRDefault="004F6D3B" w:rsidP="004F6D3B">
            <w:pPr>
              <w:jc w:val="center"/>
            </w:pPr>
            <w:r w:rsidRPr="000C48E3">
              <w:t>Количество объектов не-движимости казны округа Муром, по которым проведена техническая инвентаризация.</w:t>
            </w:r>
          </w:p>
        </w:tc>
        <w:tc>
          <w:tcPr>
            <w:tcW w:w="710" w:type="dxa"/>
          </w:tcPr>
          <w:p w14:paraId="54A4E9A6" w14:textId="69D3130B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14:paraId="55A47326" w14:textId="32700A5C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14:paraId="20E25D96" w14:textId="2CB50B04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F6D3B" w:rsidRPr="000C48E3" w14:paraId="4D98DC67" w14:textId="77777777" w:rsidTr="00655F37">
        <w:tc>
          <w:tcPr>
            <w:tcW w:w="516" w:type="dxa"/>
          </w:tcPr>
          <w:p w14:paraId="04CEA577" w14:textId="77777777" w:rsidR="004F6D3B" w:rsidRPr="000C48E3" w:rsidRDefault="004F6D3B" w:rsidP="004F6D3B">
            <w:r w:rsidRPr="000C48E3">
              <w:lastRenderedPageBreak/>
              <w:t>1.2.</w:t>
            </w:r>
          </w:p>
        </w:tc>
        <w:tc>
          <w:tcPr>
            <w:tcW w:w="1782" w:type="dxa"/>
          </w:tcPr>
          <w:p w14:paraId="06AE7E6E" w14:textId="77777777" w:rsidR="004F6D3B" w:rsidRPr="000C48E3" w:rsidRDefault="004F6D3B" w:rsidP="004F6D3B">
            <w:r w:rsidRPr="000C48E3">
              <w:t>выполнение межевых работ</w:t>
            </w:r>
          </w:p>
        </w:tc>
        <w:tc>
          <w:tcPr>
            <w:tcW w:w="1134" w:type="dxa"/>
          </w:tcPr>
          <w:p w14:paraId="6F34FE47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5F0BCC19" w14:textId="08A2EF9E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62A1C0E8" w14:textId="77777777" w:rsidR="004F6D3B" w:rsidRPr="000C48E3" w:rsidRDefault="004F6D3B" w:rsidP="004F6D3B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72727EB6" w14:textId="77777777" w:rsidR="004F6D3B" w:rsidRPr="000C48E3" w:rsidRDefault="004F6D3B" w:rsidP="004F6D3B">
            <w:r w:rsidRPr="000C48E3">
              <w:t>01 13</w:t>
            </w:r>
          </w:p>
        </w:tc>
        <w:tc>
          <w:tcPr>
            <w:tcW w:w="1275" w:type="dxa"/>
          </w:tcPr>
          <w:p w14:paraId="2D7404AE" w14:textId="77777777" w:rsidR="004F6D3B" w:rsidRPr="000C48E3" w:rsidRDefault="004F6D3B" w:rsidP="004F6D3B">
            <w:pPr>
              <w:jc w:val="center"/>
            </w:pPr>
            <w:r w:rsidRPr="000C48E3">
              <w:t>0800110080</w:t>
            </w:r>
          </w:p>
        </w:tc>
        <w:tc>
          <w:tcPr>
            <w:tcW w:w="567" w:type="dxa"/>
          </w:tcPr>
          <w:p w14:paraId="56E444BA" w14:textId="77777777" w:rsidR="004F6D3B" w:rsidRPr="000C48E3" w:rsidRDefault="004F6D3B" w:rsidP="004F6D3B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14:paraId="0E2D7248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0085FE6A" w14:textId="77777777" w:rsidR="004F6D3B" w:rsidRPr="000C48E3" w:rsidRDefault="004F6D3B" w:rsidP="004F6D3B">
            <w:pPr>
              <w:jc w:val="center"/>
            </w:pPr>
            <w:r w:rsidRPr="000C48E3">
              <w:t>170,0</w:t>
            </w:r>
          </w:p>
        </w:tc>
        <w:tc>
          <w:tcPr>
            <w:tcW w:w="992" w:type="dxa"/>
          </w:tcPr>
          <w:p w14:paraId="2F7DDC36" w14:textId="77777777" w:rsidR="004F6D3B" w:rsidRPr="000C48E3" w:rsidRDefault="004F6D3B" w:rsidP="004F6D3B">
            <w:pPr>
              <w:jc w:val="center"/>
            </w:pPr>
            <w:r w:rsidRPr="000C48E3">
              <w:t>170,0</w:t>
            </w:r>
          </w:p>
        </w:tc>
        <w:tc>
          <w:tcPr>
            <w:tcW w:w="992" w:type="dxa"/>
          </w:tcPr>
          <w:p w14:paraId="0A75C3D6" w14:textId="77777777" w:rsidR="004F6D3B" w:rsidRPr="000C48E3" w:rsidRDefault="004F6D3B" w:rsidP="004F6D3B">
            <w:pPr>
              <w:jc w:val="center"/>
            </w:pPr>
            <w:r w:rsidRPr="000C48E3">
              <w:t>170,0</w:t>
            </w:r>
          </w:p>
        </w:tc>
        <w:tc>
          <w:tcPr>
            <w:tcW w:w="1559" w:type="dxa"/>
          </w:tcPr>
          <w:p w14:paraId="62E69AE8" w14:textId="77777777" w:rsidR="004F6D3B" w:rsidRPr="000C48E3" w:rsidRDefault="004F6D3B" w:rsidP="004F6D3B">
            <w:pPr>
              <w:jc w:val="center"/>
            </w:pPr>
            <w:r w:rsidRPr="000C48E3">
              <w:t>Количество сформированных земельных участков.</w:t>
            </w:r>
          </w:p>
        </w:tc>
        <w:tc>
          <w:tcPr>
            <w:tcW w:w="710" w:type="dxa"/>
          </w:tcPr>
          <w:p w14:paraId="43D19447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  <w:tc>
          <w:tcPr>
            <w:tcW w:w="709" w:type="dxa"/>
          </w:tcPr>
          <w:p w14:paraId="5A324FCB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  <w:tc>
          <w:tcPr>
            <w:tcW w:w="708" w:type="dxa"/>
          </w:tcPr>
          <w:p w14:paraId="572BFD14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</w:tr>
      <w:tr w:rsidR="004F6D3B" w:rsidRPr="000C48E3" w14:paraId="49890FD2" w14:textId="77777777" w:rsidTr="00655F37">
        <w:tc>
          <w:tcPr>
            <w:tcW w:w="516" w:type="dxa"/>
          </w:tcPr>
          <w:p w14:paraId="7C4C4A15" w14:textId="77777777" w:rsidR="004F6D3B" w:rsidRPr="000C48E3" w:rsidRDefault="004F6D3B" w:rsidP="004F6D3B">
            <w:r w:rsidRPr="000C48E3">
              <w:t>1.3.</w:t>
            </w:r>
          </w:p>
        </w:tc>
        <w:tc>
          <w:tcPr>
            <w:tcW w:w="1782" w:type="dxa"/>
          </w:tcPr>
          <w:p w14:paraId="15C312B3" w14:textId="77777777" w:rsidR="004F6D3B" w:rsidRPr="000C48E3" w:rsidRDefault="004F6D3B" w:rsidP="004F6D3B">
            <w:r w:rsidRPr="000C48E3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14:paraId="77B1154C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5F8AEE42" w14:textId="41AA9114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6FE3384F" w14:textId="77777777" w:rsidR="004F6D3B" w:rsidRPr="000C48E3" w:rsidRDefault="004F6D3B" w:rsidP="004F6D3B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7AF422D6" w14:textId="77777777" w:rsidR="004F6D3B" w:rsidRPr="000C48E3" w:rsidRDefault="004F6D3B" w:rsidP="004F6D3B">
            <w:r w:rsidRPr="000C48E3">
              <w:t>01 13</w:t>
            </w:r>
          </w:p>
        </w:tc>
        <w:tc>
          <w:tcPr>
            <w:tcW w:w="1275" w:type="dxa"/>
          </w:tcPr>
          <w:p w14:paraId="02E95A91" w14:textId="77777777" w:rsidR="004F6D3B" w:rsidRPr="000C48E3" w:rsidRDefault="004F6D3B" w:rsidP="004F6D3B">
            <w:pPr>
              <w:jc w:val="center"/>
            </w:pPr>
            <w:r w:rsidRPr="000C48E3">
              <w:t>0800110090</w:t>
            </w:r>
          </w:p>
        </w:tc>
        <w:tc>
          <w:tcPr>
            <w:tcW w:w="567" w:type="dxa"/>
          </w:tcPr>
          <w:p w14:paraId="4D4412AA" w14:textId="77777777" w:rsidR="004F6D3B" w:rsidRPr="000C48E3" w:rsidRDefault="004F6D3B" w:rsidP="004F6D3B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14:paraId="478CE11F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02A5392F" w14:textId="360B5E26" w:rsidR="004F6D3B" w:rsidRPr="000C48E3" w:rsidRDefault="002E3A90" w:rsidP="004F6D3B">
            <w:pPr>
              <w:jc w:val="center"/>
            </w:pPr>
            <w:r>
              <w:t>305,0</w:t>
            </w:r>
          </w:p>
        </w:tc>
        <w:tc>
          <w:tcPr>
            <w:tcW w:w="992" w:type="dxa"/>
          </w:tcPr>
          <w:p w14:paraId="178F682A" w14:textId="19EEEBF6" w:rsidR="004F6D3B" w:rsidRPr="000C48E3" w:rsidRDefault="002E3A90" w:rsidP="004F6D3B">
            <w:pPr>
              <w:jc w:val="center"/>
            </w:pPr>
            <w:r>
              <w:t>305,0</w:t>
            </w:r>
          </w:p>
        </w:tc>
        <w:tc>
          <w:tcPr>
            <w:tcW w:w="992" w:type="dxa"/>
          </w:tcPr>
          <w:p w14:paraId="739BCD8D" w14:textId="1925080D" w:rsidR="004F6D3B" w:rsidRPr="000C48E3" w:rsidRDefault="002E3A90" w:rsidP="004F6D3B">
            <w:pPr>
              <w:jc w:val="center"/>
            </w:pPr>
            <w:r>
              <w:t>305,0</w:t>
            </w:r>
          </w:p>
        </w:tc>
        <w:tc>
          <w:tcPr>
            <w:tcW w:w="1559" w:type="dxa"/>
          </w:tcPr>
          <w:p w14:paraId="3B299734" w14:textId="77777777" w:rsidR="004F6D3B" w:rsidRPr="000C48E3" w:rsidRDefault="004F6D3B" w:rsidP="004F6D3B">
            <w:pPr>
              <w:jc w:val="center"/>
            </w:pPr>
            <w:r w:rsidRPr="000C48E3">
              <w:t>Количество проведенных оценок рыночной стоимости арендной платы и объектов муниципального недвижимого имущества.</w:t>
            </w:r>
          </w:p>
        </w:tc>
        <w:tc>
          <w:tcPr>
            <w:tcW w:w="710" w:type="dxa"/>
          </w:tcPr>
          <w:p w14:paraId="459A7ED5" w14:textId="77777777" w:rsidR="004F6D3B" w:rsidRPr="000C48E3" w:rsidRDefault="004F6D3B" w:rsidP="004F6D3B">
            <w:pPr>
              <w:jc w:val="center"/>
            </w:pPr>
            <w:r w:rsidRPr="000C48E3">
              <w:t>70</w:t>
            </w:r>
          </w:p>
        </w:tc>
        <w:tc>
          <w:tcPr>
            <w:tcW w:w="709" w:type="dxa"/>
          </w:tcPr>
          <w:p w14:paraId="53007C28" w14:textId="77777777" w:rsidR="004F6D3B" w:rsidRPr="000C48E3" w:rsidRDefault="004F6D3B" w:rsidP="004F6D3B">
            <w:pPr>
              <w:jc w:val="center"/>
            </w:pPr>
            <w:r>
              <w:t>7</w:t>
            </w:r>
            <w:r w:rsidRPr="000C48E3">
              <w:t>0</w:t>
            </w:r>
          </w:p>
        </w:tc>
        <w:tc>
          <w:tcPr>
            <w:tcW w:w="708" w:type="dxa"/>
          </w:tcPr>
          <w:p w14:paraId="54A7EF02" w14:textId="77777777" w:rsidR="004F6D3B" w:rsidRPr="000C48E3" w:rsidRDefault="004F6D3B" w:rsidP="004F6D3B">
            <w:pPr>
              <w:jc w:val="center"/>
            </w:pPr>
            <w:r>
              <w:t>7</w:t>
            </w:r>
            <w:r w:rsidRPr="000C48E3">
              <w:t>0</w:t>
            </w:r>
          </w:p>
        </w:tc>
      </w:tr>
      <w:tr w:rsidR="004F6D3B" w:rsidRPr="000C48E3" w14:paraId="2A806640" w14:textId="77777777" w:rsidTr="00057621">
        <w:tc>
          <w:tcPr>
            <w:tcW w:w="15765" w:type="dxa"/>
            <w:gridSpan w:val="16"/>
          </w:tcPr>
          <w:p w14:paraId="2A30BAF1" w14:textId="77777777" w:rsidR="004F6D3B" w:rsidRPr="000C48E3" w:rsidRDefault="004F6D3B" w:rsidP="004F6D3B">
            <w:r w:rsidRPr="000C48E3">
              <w:t xml:space="preserve">Задача: </w:t>
            </w:r>
            <w:r w:rsidRPr="000C48E3">
              <w:rPr>
                <w:b/>
              </w:rPr>
              <w:t>Создание условий для повышения эффективности управления муниципальным имуществом</w:t>
            </w:r>
          </w:p>
        </w:tc>
      </w:tr>
      <w:tr w:rsidR="004F6D3B" w:rsidRPr="000C48E3" w14:paraId="47318099" w14:textId="77777777" w:rsidTr="00655F37">
        <w:tc>
          <w:tcPr>
            <w:tcW w:w="516" w:type="dxa"/>
          </w:tcPr>
          <w:p w14:paraId="1ADF6FA8" w14:textId="77777777" w:rsidR="004F6D3B" w:rsidRPr="000C48E3" w:rsidRDefault="004F6D3B" w:rsidP="004F6D3B">
            <w:r w:rsidRPr="000C48E3">
              <w:t>2.</w:t>
            </w:r>
          </w:p>
        </w:tc>
        <w:tc>
          <w:tcPr>
            <w:tcW w:w="1782" w:type="dxa"/>
          </w:tcPr>
          <w:p w14:paraId="08CB41AC" w14:textId="77777777" w:rsidR="004F6D3B" w:rsidRPr="000C48E3" w:rsidRDefault="004F6D3B" w:rsidP="004F6D3B">
            <w:r w:rsidRPr="000C48E3">
              <w:t>Основное мероприятие «Содержание объектов муниципальной собственности»</w:t>
            </w:r>
          </w:p>
        </w:tc>
        <w:tc>
          <w:tcPr>
            <w:tcW w:w="1134" w:type="dxa"/>
          </w:tcPr>
          <w:p w14:paraId="78A31B74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24612548" w14:textId="1F043FEB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3DE0039D" w14:textId="77777777" w:rsidR="004F6D3B" w:rsidRPr="000C48E3" w:rsidRDefault="004F6D3B" w:rsidP="004F6D3B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55F76A50" w14:textId="77777777" w:rsidR="004F6D3B" w:rsidRPr="000C48E3" w:rsidRDefault="004F6D3B" w:rsidP="004F6D3B">
            <w:r w:rsidRPr="000C48E3">
              <w:t>01</w:t>
            </w:r>
            <w:r>
              <w:t xml:space="preserve"> </w:t>
            </w:r>
            <w:r w:rsidRPr="000C48E3">
              <w:t>13</w:t>
            </w:r>
          </w:p>
        </w:tc>
        <w:tc>
          <w:tcPr>
            <w:tcW w:w="1275" w:type="dxa"/>
          </w:tcPr>
          <w:p w14:paraId="0FB65575" w14:textId="77777777" w:rsidR="004F6D3B" w:rsidRPr="000C48E3" w:rsidRDefault="004F6D3B" w:rsidP="004F6D3B">
            <w:pPr>
              <w:jc w:val="center"/>
            </w:pPr>
            <w:r w:rsidRPr="000C48E3">
              <w:t>0800200000</w:t>
            </w:r>
          </w:p>
        </w:tc>
        <w:tc>
          <w:tcPr>
            <w:tcW w:w="567" w:type="dxa"/>
          </w:tcPr>
          <w:p w14:paraId="60F92D8A" w14:textId="77777777" w:rsidR="004F6D3B" w:rsidRPr="000C48E3" w:rsidRDefault="004F6D3B" w:rsidP="004F6D3B">
            <w:pPr>
              <w:jc w:val="center"/>
            </w:pPr>
            <w:r w:rsidRPr="000C48E3">
              <w:t>000</w:t>
            </w:r>
          </w:p>
        </w:tc>
        <w:tc>
          <w:tcPr>
            <w:tcW w:w="1134" w:type="dxa"/>
          </w:tcPr>
          <w:p w14:paraId="5254DE46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1CE006C9" w14:textId="6266879A" w:rsidR="004F6D3B" w:rsidRPr="000C48E3" w:rsidRDefault="002E3A90" w:rsidP="00057707">
            <w:pPr>
              <w:jc w:val="center"/>
            </w:pPr>
            <w:r>
              <w:t>368,0</w:t>
            </w:r>
          </w:p>
        </w:tc>
        <w:tc>
          <w:tcPr>
            <w:tcW w:w="992" w:type="dxa"/>
          </w:tcPr>
          <w:p w14:paraId="59712150" w14:textId="5F562BB0" w:rsidR="004F6D3B" w:rsidRPr="000C48E3" w:rsidRDefault="002E3A90" w:rsidP="00835806">
            <w:pPr>
              <w:jc w:val="center"/>
            </w:pPr>
            <w:r>
              <w:t>368,0</w:t>
            </w:r>
          </w:p>
        </w:tc>
        <w:tc>
          <w:tcPr>
            <w:tcW w:w="992" w:type="dxa"/>
          </w:tcPr>
          <w:p w14:paraId="6417E129" w14:textId="0E94D151" w:rsidR="004F6D3B" w:rsidRPr="000C48E3" w:rsidRDefault="002E3A90" w:rsidP="00835806">
            <w:pPr>
              <w:jc w:val="center"/>
            </w:pPr>
            <w:r>
              <w:t>368,0</w:t>
            </w:r>
          </w:p>
        </w:tc>
        <w:tc>
          <w:tcPr>
            <w:tcW w:w="1559" w:type="dxa"/>
          </w:tcPr>
          <w:p w14:paraId="0325DFB4" w14:textId="77777777" w:rsidR="004F6D3B" w:rsidRPr="000C48E3" w:rsidRDefault="004F6D3B" w:rsidP="004F6D3B">
            <w:pPr>
              <w:jc w:val="center"/>
            </w:pPr>
            <w:r w:rsidRPr="000C48E3">
              <w:t>Количество нежилых помещений казны в жилых домах.</w:t>
            </w:r>
          </w:p>
        </w:tc>
        <w:tc>
          <w:tcPr>
            <w:tcW w:w="710" w:type="dxa"/>
          </w:tcPr>
          <w:p w14:paraId="5F03AEE4" w14:textId="534B9A77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9" w:type="dxa"/>
          </w:tcPr>
          <w:p w14:paraId="2B594B01" w14:textId="45D0ED6E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8" w:type="dxa"/>
          </w:tcPr>
          <w:p w14:paraId="1B9F3E9B" w14:textId="75E1E508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4F6D3B" w:rsidRPr="000C48E3" w14:paraId="16571669" w14:textId="77777777" w:rsidTr="00655F37">
        <w:tc>
          <w:tcPr>
            <w:tcW w:w="516" w:type="dxa"/>
          </w:tcPr>
          <w:p w14:paraId="511F4193" w14:textId="77777777" w:rsidR="004F6D3B" w:rsidRPr="000C48E3" w:rsidRDefault="004F6D3B" w:rsidP="004F6D3B">
            <w:r w:rsidRPr="000C48E3">
              <w:t>2.1.</w:t>
            </w:r>
          </w:p>
        </w:tc>
        <w:tc>
          <w:tcPr>
            <w:tcW w:w="1782" w:type="dxa"/>
          </w:tcPr>
          <w:p w14:paraId="372395FF" w14:textId="77777777" w:rsidR="004F6D3B" w:rsidRPr="000C48E3" w:rsidRDefault="004F6D3B" w:rsidP="004F6D3B">
            <w:r w:rsidRPr="000C48E3">
              <w:t>уплата налогов и сборов за объекты муниципальной собственности</w:t>
            </w:r>
          </w:p>
        </w:tc>
        <w:tc>
          <w:tcPr>
            <w:tcW w:w="1134" w:type="dxa"/>
          </w:tcPr>
          <w:p w14:paraId="6B3E1932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485990E5" w14:textId="043BDD00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2F18733D" w14:textId="77777777" w:rsidR="004F6D3B" w:rsidRPr="000C48E3" w:rsidRDefault="004F6D3B" w:rsidP="004F6D3B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5809C107" w14:textId="77777777" w:rsidR="004F6D3B" w:rsidRPr="000C48E3" w:rsidRDefault="004F6D3B" w:rsidP="004F6D3B">
            <w:r w:rsidRPr="000C48E3">
              <w:t>01 13</w:t>
            </w:r>
          </w:p>
        </w:tc>
        <w:tc>
          <w:tcPr>
            <w:tcW w:w="1275" w:type="dxa"/>
          </w:tcPr>
          <w:p w14:paraId="093F0988" w14:textId="77777777" w:rsidR="004F6D3B" w:rsidRPr="000C48E3" w:rsidRDefault="004F6D3B" w:rsidP="004F6D3B">
            <w:pPr>
              <w:jc w:val="center"/>
            </w:pPr>
            <w:r w:rsidRPr="000C48E3">
              <w:t>0800210050</w:t>
            </w:r>
          </w:p>
        </w:tc>
        <w:tc>
          <w:tcPr>
            <w:tcW w:w="567" w:type="dxa"/>
          </w:tcPr>
          <w:p w14:paraId="525D4DAB" w14:textId="77777777" w:rsidR="004F6D3B" w:rsidRPr="000C48E3" w:rsidRDefault="004F6D3B" w:rsidP="004F6D3B">
            <w:r w:rsidRPr="000C48E3">
              <w:t>852</w:t>
            </w:r>
          </w:p>
        </w:tc>
        <w:tc>
          <w:tcPr>
            <w:tcW w:w="1134" w:type="dxa"/>
          </w:tcPr>
          <w:p w14:paraId="607979DA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2F448D24" w14:textId="6F61108A" w:rsidR="004F6D3B" w:rsidRPr="000C48E3" w:rsidRDefault="002E3A90" w:rsidP="004F6D3B">
            <w:pPr>
              <w:jc w:val="center"/>
            </w:pPr>
            <w:r>
              <w:t>2</w:t>
            </w:r>
            <w:r w:rsidR="004F6D3B">
              <w:t>0</w:t>
            </w:r>
          </w:p>
        </w:tc>
        <w:tc>
          <w:tcPr>
            <w:tcW w:w="992" w:type="dxa"/>
          </w:tcPr>
          <w:p w14:paraId="73E77BF6" w14:textId="031290DA" w:rsidR="004F6D3B" w:rsidRPr="000C48E3" w:rsidRDefault="002E3A90" w:rsidP="004F6D3B">
            <w:pPr>
              <w:jc w:val="center"/>
            </w:pPr>
            <w:r>
              <w:t>2</w:t>
            </w:r>
            <w:r w:rsidR="004F6D3B">
              <w:t>0</w:t>
            </w:r>
          </w:p>
        </w:tc>
        <w:tc>
          <w:tcPr>
            <w:tcW w:w="992" w:type="dxa"/>
          </w:tcPr>
          <w:p w14:paraId="128B7D10" w14:textId="43B556F4" w:rsidR="004F6D3B" w:rsidRPr="000C48E3" w:rsidRDefault="002E3A90" w:rsidP="004F6D3B">
            <w:pPr>
              <w:jc w:val="center"/>
            </w:pPr>
            <w:r>
              <w:t>2</w:t>
            </w:r>
            <w:r w:rsidR="004F6D3B">
              <w:t>0</w:t>
            </w:r>
          </w:p>
        </w:tc>
        <w:tc>
          <w:tcPr>
            <w:tcW w:w="1559" w:type="dxa"/>
          </w:tcPr>
          <w:p w14:paraId="0C49897C" w14:textId="77777777" w:rsidR="004F6D3B" w:rsidRPr="000C48E3" w:rsidRDefault="004F6D3B" w:rsidP="004F6D3B">
            <w:pPr>
              <w:jc w:val="center"/>
            </w:pPr>
            <w:r w:rsidRPr="000C48E3">
              <w:t>Уплата налогов и сборов за объекты муниципальной собственности.</w:t>
            </w:r>
          </w:p>
        </w:tc>
        <w:tc>
          <w:tcPr>
            <w:tcW w:w="710" w:type="dxa"/>
          </w:tcPr>
          <w:p w14:paraId="7C2C1623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9" w:type="dxa"/>
          </w:tcPr>
          <w:p w14:paraId="425A307B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8" w:type="dxa"/>
          </w:tcPr>
          <w:p w14:paraId="1902AA97" w14:textId="77777777" w:rsidR="004F6D3B" w:rsidRPr="000C48E3" w:rsidRDefault="004F6D3B" w:rsidP="004F6D3B">
            <w:pPr>
              <w:jc w:val="center"/>
            </w:pPr>
          </w:p>
        </w:tc>
      </w:tr>
      <w:tr w:rsidR="00B31149" w:rsidRPr="000C48E3" w14:paraId="24E18A2F" w14:textId="77777777" w:rsidTr="00655F37">
        <w:tc>
          <w:tcPr>
            <w:tcW w:w="516" w:type="dxa"/>
          </w:tcPr>
          <w:p w14:paraId="26036C6C" w14:textId="77777777" w:rsidR="00B31149" w:rsidRPr="000C48E3" w:rsidRDefault="00B31149" w:rsidP="00B31149">
            <w:r w:rsidRPr="000C48E3">
              <w:t>2.2.</w:t>
            </w:r>
          </w:p>
        </w:tc>
        <w:tc>
          <w:tcPr>
            <w:tcW w:w="1782" w:type="dxa"/>
          </w:tcPr>
          <w:p w14:paraId="6C634080" w14:textId="77777777" w:rsidR="00B31149" w:rsidRPr="000C48E3" w:rsidRDefault="00B31149" w:rsidP="00B31149">
            <w:r w:rsidRPr="000C48E3">
              <w:t xml:space="preserve">содержание и текущий ремонт общего имущества многоквартирных домов, в которых находятся нежилые поме-щения, отнесенные к казне округа Муром, а также расходы на коммунальные </w:t>
            </w:r>
            <w:r w:rsidRPr="000C48E3">
              <w:lastRenderedPageBreak/>
              <w:t>услуги неиспользуемых нежилых помещений (зданий), отнесенных к казне округа Муром</w:t>
            </w:r>
          </w:p>
        </w:tc>
        <w:tc>
          <w:tcPr>
            <w:tcW w:w="1134" w:type="dxa"/>
          </w:tcPr>
          <w:p w14:paraId="36AE6377" w14:textId="77777777" w:rsidR="00B31149" w:rsidRPr="000C48E3" w:rsidRDefault="00B31149" w:rsidP="00B31149">
            <w:r w:rsidRPr="000C48E3">
              <w:lastRenderedPageBreak/>
              <w:t>КУМИ округа Муром</w:t>
            </w:r>
          </w:p>
        </w:tc>
        <w:tc>
          <w:tcPr>
            <w:tcW w:w="1276" w:type="dxa"/>
          </w:tcPr>
          <w:p w14:paraId="5B2A9489" w14:textId="70880FD3" w:rsidR="00B31149" w:rsidRPr="000C48E3" w:rsidRDefault="00B31149" w:rsidP="00B31149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0B91307A" w14:textId="77777777" w:rsidR="00B31149" w:rsidRPr="000C48E3" w:rsidRDefault="00B31149" w:rsidP="00B31149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5BFD7097" w14:textId="77777777" w:rsidR="00B31149" w:rsidRPr="000C48E3" w:rsidRDefault="00B31149" w:rsidP="00B31149">
            <w:r w:rsidRPr="000C48E3">
              <w:t>01 13</w:t>
            </w:r>
          </w:p>
        </w:tc>
        <w:tc>
          <w:tcPr>
            <w:tcW w:w="1275" w:type="dxa"/>
          </w:tcPr>
          <w:p w14:paraId="24D53A82" w14:textId="77777777" w:rsidR="00B31149" w:rsidRPr="000C48E3" w:rsidRDefault="00B31149" w:rsidP="00B31149">
            <w:pPr>
              <w:jc w:val="center"/>
            </w:pPr>
            <w:r w:rsidRPr="000C48E3">
              <w:t>0800210100</w:t>
            </w:r>
          </w:p>
        </w:tc>
        <w:tc>
          <w:tcPr>
            <w:tcW w:w="567" w:type="dxa"/>
          </w:tcPr>
          <w:p w14:paraId="2332450D" w14:textId="77777777" w:rsidR="00B31149" w:rsidRPr="000C48E3" w:rsidRDefault="00B31149" w:rsidP="00B31149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14:paraId="5A8FC38F" w14:textId="77777777" w:rsidR="00B31149" w:rsidRPr="000C48E3" w:rsidRDefault="00B31149" w:rsidP="00B31149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584E3BDC" w14:textId="49EB25ED" w:rsidR="00B31149" w:rsidRPr="000C48E3" w:rsidRDefault="002E3A90" w:rsidP="00B31149">
            <w:pPr>
              <w:jc w:val="center"/>
            </w:pPr>
            <w:r>
              <w:t>348,0</w:t>
            </w:r>
          </w:p>
        </w:tc>
        <w:tc>
          <w:tcPr>
            <w:tcW w:w="992" w:type="dxa"/>
          </w:tcPr>
          <w:p w14:paraId="4C5B4AE0" w14:textId="746840C1" w:rsidR="00B31149" w:rsidRPr="000C48E3" w:rsidRDefault="002E3A90" w:rsidP="00B31149">
            <w:pPr>
              <w:jc w:val="center"/>
            </w:pPr>
            <w:r>
              <w:t>348,0</w:t>
            </w:r>
          </w:p>
        </w:tc>
        <w:tc>
          <w:tcPr>
            <w:tcW w:w="992" w:type="dxa"/>
          </w:tcPr>
          <w:p w14:paraId="6554590D" w14:textId="304D55E1" w:rsidR="00B31149" w:rsidRPr="000C48E3" w:rsidRDefault="002E3A90" w:rsidP="00B31149">
            <w:pPr>
              <w:jc w:val="center"/>
            </w:pPr>
            <w:r>
              <w:t>348,0</w:t>
            </w:r>
          </w:p>
        </w:tc>
        <w:tc>
          <w:tcPr>
            <w:tcW w:w="1559" w:type="dxa"/>
          </w:tcPr>
          <w:p w14:paraId="6FE93437" w14:textId="77777777" w:rsidR="00B31149" w:rsidRPr="000C48E3" w:rsidRDefault="00B31149" w:rsidP="00B31149">
            <w:pPr>
              <w:jc w:val="center"/>
            </w:pPr>
            <w:r w:rsidRPr="000C48E3">
              <w:t>Количество нежилых помещений казны в жилых домах.</w:t>
            </w:r>
          </w:p>
        </w:tc>
        <w:tc>
          <w:tcPr>
            <w:tcW w:w="710" w:type="dxa"/>
          </w:tcPr>
          <w:p w14:paraId="608522C8" w14:textId="0CC56F28" w:rsidR="00B31149" w:rsidRPr="00112E12" w:rsidRDefault="00112E12" w:rsidP="00B311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9" w:type="dxa"/>
          </w:tcPr>
          <w:p w14:paraId="6E9435C9" w14:textId="168BC93A" w:rsidR="00B31149" w:rsidRPr="00112E12" w:rsidRDefault="00112E12" w:rsidP="00B311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8" w:type="dxa"/>
          </w:tcPr>
          <w:p w14:paraId="46E045C6" w14:textId="0D0495AC" w:rsidR="00B31149" w:rsidRPr="00112E12" w:rsidRDefault="00112E12" w:rsidP="00B311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4F6D3B" w:rsidRPr="000C48E3" w14:paraId="6EFFAF00" w14:textId="77777777" w:rsidTr="00655F37">
        <w:tc>
          <w:tcPr>
            <w:tcW w:w="516" w:type="dxa"/>
          </w:tcPr>
          <w:p w14:paraId="7B7EEAF6" w14:textId="77777777" w:rsidR="004F6D3B" w:rsidRPr="000C48E3" w:rsidRDefault="004F6D3B" w:rsidP="004F6D3B">
            <w:r w:rsidRPr="000C48E3">
              <w:lastRenderedPageBreak/>
              <w:t>2.3.</w:t>
            </w:r>
          </w:p>
        </w:tc>
        <w:tc>
          <w:tcPr>
            <w:tcW w:w="1782" w:type="dxa"/>
          </w:tcPr>
          <w:p w14:paraId="4F08E0EB" w14:textId="77777777" w:rsidR="004F6D3B" w:rsidRPr="000C48E3" w:rsidRDefault="004F6D3B" w:rsidP="004F6D3B">
            <w:r w:rsidRPr="000C48E3">
              <w:t>ведение реестра муниципального имущества</w:t>
            </w:r>
          </w:p>
        </w:tc>
        <w:tc>
          <w:tcPr>
            <w:tcW w:w="1134" w:type="dxa"/>
          </w:tcPr>
          <w:p w14:paraId="22A97376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59BF3268" w14:textId="4F223A1D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16FDB6FF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9" w:type="dxa"/>
          </w:tcPr>
          <w:p w14:paraId="1E6207BD" w14:textId="77777777" w:rsidR="004F6D3B" w:rsidRPr="000C48E3" w:rsidRDefault="004F6D3B" w:rsidP="004F6D3B"/>
        </w:tc>
        <w:tc>
          <w:tcPr>
            <w:tcW w:w="1275" w:type="dxa"/>
          </w:tcPr>
          <w:p w14:paraId="31CFB2DB" w14:textId="77777777" w:rsidR="004F6D3B" w:rsidRPr="000C48E3" w:rsidRDefault="004F6D3B" w:rsidP="004F6D3B"/>
        </w:tc>
        <w:tc>
          <w:tcPr>
            <w:tcW w:w="567" w:type="dxa"/>
          </w:tcPr>
          <w:p w14:paraId="080D4332" w14:textId="77777777" w:rsidR="004F6D3B" w:rsidRPr="000C48E3" w:rsidRDefault="004F6D3B" w:rsidP="004F6D3B"/>
        </w:tc>
        <w:tc>
          <w:tcPr>
            <w:tcW w:w="1134" w:type="dxa"/>
          </w:tcPr>
          <w:p w14:paraId="7FD77B26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089C6488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72C97578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35AC620C" w14:textId="77777777" w:rsidR="004F6D3B" w:rsidRPr="000C48E3" w:rsidRDefault="004F6D3B" w:rsidP="004F6D3B">
            <w:pPr>
              <w:jc w:val="center"/>
            </w:pPr>
          </w:p>
        </w:tc>
        <w:tc>
          <w:tcPr>
            <w:tcW w:w="1559" w:type="dxa"/>
          </w:tcPr>
          <w:p w14:paraId="313A3E1A" w14:textId="77777777" w:rsidR="004F6D3B" w:rsidRPr="000C48E3" w:rsidRDefault="004F6D3B" w:rsidP="004F6D3B">
            <w:pPr>
              <w:jc w:val="center"/>
            </w:pPr>
            <w:r w:rsidRPr="000C48E3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710" w:type="dxa"/>
          </w:tcPr>
          <w:p w14:paraId="226D39D3" w14:textId="5CA27740" w:rsidR="004F6D3B" w:rsidRPr="00112E12" w:rsidRDefault="00B31149" w:rsidP="004F6D3B">
            <w:pPr>
              <w:jc w:val="center"/>
              <w:rPr>
                <w:lang w:val="en-US"/>
              </w:rPr>
            </w:pPr>
            <w:r>
              <w:t>3</w:t>
            </w:r>
            <w:r w:rsidR="00112E12">
              <w:rPr>
                <w:lang w:val="en-US"/>
              </w:rPr>
              <w:t>503</w:t>
            </w:r>
          </w:p>
        </w:tc>
        <w:tc>
          <w:tcPr>
            <w:tcW w:w="709" w:type="dxa"/>
          </w:tcPr>
          <w:p w14:paraId="535006FA" w14:textId="024B0FBC" w:rsidR="004F6D3B" w:rsidRPr="00112E12" w:rsidRDefault="00B31149" w:rsidP="004F6D3B">
            <w:pPr>
              <w:jc w:val="center"/>
              <w:rPr>
                <w:lang w:val="en-US"/>
              </w:rPr>
            </w:pPr>
            <w:r>
              <w:t>3</w:t>
            </w:r>
            <w:r w:rsidR="00112E12">
              <w:rPr>
                <w:lang w:val="en-US"/>
              </w:rPr>
              <w:t>503</w:t>
            </w:r>
          </w:p>
        </w:tc>
        <w:tc>
          <w:tcPr>
            <w:tcW w:w="708" w:type="dxa"/>
          </w:tcPr>
          <w:p w14:paraId="40288EEB" w14:textId="7658DED1" w:rsidR="004F6D3B" w:rsidRPr="00112E12" w:rsidRDefault="00B31149" w:rsidP="004F6D3B">
            <w:pPr>
              <w:jc w:val="center"/>
              <w:rPr>
                <w:lang w:val="en-US"/>
              </w:rPr>
            </w:pPr>
            <w:r>
              <w:t>3</w:t>
            </w:r>
            <w:r w:rsidR="00112E12">
              <w:rPr>
                <w:lang w:val="en-US"/>
              </w:rPr>
              <w:t>503</w:t>
            </w:r>
          </w:p>
        </w:tc>
      </w:tr>
      <w:tr w:rsidR="004F6D3B" w:rsidRPr="000C48E3" w14:paraId="29628AE1" w14:textId="77777777" w:rsidTr="00655F37">
        <w:tc>
          <w:tcPr>
            <w:tcW w:w="516" w:type="dxa"/>
          </w:tcPr>
          <w:p w14:paraId="61E986D6" w14:textId="77777777" w:rsidR="004F6D3B" w:rsidRPr="000C48E3" w:rsidRDefault="004F6D3B" w:rsidP="004F6D3B">
            <w:r w:rsidRPr="000C48E3">
              <w:t>2.4.</w:t>
            </w:r>
          </w:p>
        </w:tc>
        <w:tc>
          <w:tcPr>
            <w:tcW w:w="1782" w:type="dxa"/>
          </w:tcPr>
          <w:p w14:paraId="56E6B90D" w14:textId="77777777" w:rsidR="004F6D3B" w:rsidRPr="000C48E3" w:rsidRDefault="004F6D3B" w:rsidP="004F6D3B">
            <w:r w:rsidRPr="000C48E3">
              <w:t>регистрация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14:paraId="6C56047B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3AF6DDF1" w14:textId="3A0BE53C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2BAD38C0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9" w:type="dxa"/>
          </w:tcPr>
          <w:p w14:paraId="2F66DB31" w14:textId="77777777" w:rsidR="004F6D3B" w:rsidRPr="000C48E3" w:rsidRDefault="004F6D3B" w:rsidP="004F6D3B"/>
        </w:tc>
        <w:tc>
          <w:tcPr>
            <w:tcW w:w="1275" w:type="dxa"/>
          </w:tcPr>
          <w:p w14:paraId="17F3BE8B" w14:textId="77777777" w:rsidR="004F6D3B" w:rsidRPr="000C48E3" w:rsidRDefault="004F6D3B" w:rsidP="004F6D3B"/>
        </w:tc>
        <w:tc>
          <w:tcPr>
            <w:tcW w:w="567" w:type="dxa"/>
          </w:tcPr>
          <w:p w14:paraId="7CE1A8DE" w14:textId="77777777" w:rsidR="004F6D3B" w:rsidRPr="000C48E3" w:rsidRDefault="004F6D3B" w:rsidP="004F6D3B"/>
        </w:tc>
        <w:tc>
          <w:tcPr>
            <w:tcW w:w="1134" w:type="dxa"/>
          </w:tcPr>
          <w:p w14:paraId="78184CB3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57435933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4DC1E234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220FB537" w14:textId="77777777" w:rsidR="004F6D3B" w:rsidRPr="000C48E3" w:rsidRDefault="004F6D3B" w:rsidP="004F6D3B">
            <w:pPr>
              <w:jc w:val="center"/>
            </w:pPr>
          </w:p>
        </w:tc>
        <w:tc>
          <w:tcPr>
            <w:tcW w:w="1559" w:type="dxa"/>
          </w:tcPr>
          <w:p w14:paraId="4FA7CE07" w14:textId="77777777" w:rsidR="004F6D3B" w:rsidRPr="000C48E3" w:rsidRDefault="004F6D3B" w:rsidP="004F6D3B">
            <w:pPr>
              <w:jc w:val="center"/>
            </w:pPr>
            <w:r w:rsidRPr="000C48E3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710" w:type="dxa"/>
          </w:tcPr>
          <w:p w14:paraId="7397D495" w14:textId="77777777" w:rsidR="004F6D3B" w:rsidRPr="000C48E3" w:rsidRDefault="004F6D3B" w:rsidP="004F6D3B">
            <w:pPr>
              <w:jc w:val="center"/>
            </w:pPr>
            <w:r w:rsidRPr="000C48E3">
              <w:t>10</w:t>
            </w:r>
          </w:p>
        </w:tc>
        <w:tc>
          <w:tcPr>
            <w:tcW w:w="709" w:type="dxa"/>
          </w:tcPr>
          <w:p w14:paraId="22C34381" w14:textId="77777777" w:rsidR="004F6D3B" w:rsidRPr="000C48E3" w:rsidRDefault="004F6D3B" w:rsidP="004F6D3B">
            <w:pPr>
              <w:jc w:val="center"/>
            </w:pPr>
            <w:r w:rsidRPr="000C48E3">
              <w:t>10</w:t>
            </w:r>
          </w:p>
        </w:tc>
        <w:tc>
          <w:tcPr>
            <w:tcW w:w="708" w:type="dxa"/>
          </w:tcPr>
          <w:p w14:paraId="38016A94" w14:textId="77777777" w:rsidR="004F6D3B" w:rsidRPr="000C48E3" w:rsidRDefault="004F6D3B" w:rsidP="004F6D3B">
            <w:pPr>
              <w:jc w:val="center"/>
            </w:pPr>
            <w:r w:rsidRPr="000C48E3">
              <w:t>10</w:t>
            </w:r>
          </w:p>
        </w:tc>
      </w:tr>
      <w:tr w:rsidR="004F6D3B" w:rsidRPr="000C48E3" w14:paraId="181C0EB8" w14:textId="77777777" w:rsidTr="00057621">
        <w:tc>
          <w:tcPr>
            <w:tcW w:w="15765" w:type="dxa"/>
            <w:gridSpan w:val="16"/>
          </w:tcPr>
          <w:p w14:paraId="4476AEC8" w14:textId="77777777" w:rsidR="004F6D3B" w:rsidRPr="000C48E3" w:rsidRDefault="004F6D3B" w:rsidP="004F6D3B">
            <w:r w:rsidRPr="000C48E3">
              <w:t xml:space="preserve">Цель: </w:t>
            </w:r>
            <w:r w:rsidRPr="000C48E3">
              <w:rPr>
                <w:b/>
              </w:rPr>
              <w:t>Создание условий для получения максимальных доходов бюджета</w:t>
            </w:r>
          </w:p>
        </w:tc>
      </w:tr>
      <w:tr w:rsidR="004F6D3B" w:rsidRPr="000C48E3" w14:paraId="08B25084" w14:textId="77777777" w:rsidTr="00057621">
        <w:tc>
          <w:tcPr>
            <w:tcW w:w="15765" w:type="dxa"/>
            <w:gridSpan w:val="16"/>
          </w:tcPr>
          <w:p w14:paraId="076D5714" w14:textId="77777777" w:rsidR="004F6D3B" w:rsidRPr="000C48E3" w:rsidRDefault="004F6D3B" w:rsidP="004F6D3B">
            <w:r w:rsidRPr="000C48E3">
              <w:t xml:space="preserve">Задача: </w:t>
            </w:r>
            <w:r w:rsidRPr="000C48E3">
              <w:rPr>
                <w:b/>
              </w:rPr>
              <w:t>Создание необходимых условий для эффективной реализации Программы</w:t>
            </w:r>
          </w:p>
        </w:tc>
      </w:tr>
      <w:tr w:rsidR="002E3A90" w:rsidRPr="000C48E3" w14:paraId="1C1CF9B4" w14:textId="77777777" w:rsidTr="00655F37">
        <w:tc>
          <w:tcPr>
            <w:tcW w:w="516" w:type="dxa"/>
          </w:tcPr>
          <w:p w14:paraId="3BC79EE9" w14:textId="77777777" w:rsidR="002E3A90" w:rsidRPr="000C48E3" w:rsidRDefault="002E3A90" w:rsidP="002E3A90">
            <w:r w:rsidRPr="000C48E3">
              <w:t>3.</w:t>
            </w:r>
          </w:p>
        </w:tc>
        <w:tc>
          <w:tcPr>
            <w:tcW w:w="1782" w:type="dxa"/>
          </w:tcPr>
          <w:p w14:paraId="74282B01" w14:textId="77777777" w:rsidR="002E3A90" w:rsidRPr="000C48E3" w:rsidRDefault="002E3A90" w:rsidP="002E3A90">
            <w:r w:rsidRPr="000C48E3"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14:paraId="4406C7D0" w14:textId="77777777" w:rsidR="002E3A90" w:rsidRPr="000C48E3" w:rsidRDefault="002E3A90" w:rsidP="002E3A90">
            <w:r w:rsidRPr="000C48E3">
              <w:t>КУМИ округа Муром</w:t>
            </w:r>
          </w:p>
        </w:tc>
        <w:tc>
          <w:tcPr>
            <w:tcW w:w="1276" w:type="dxa"/>
          </w:tcPr>
          <w:p w14:paraId="532C598B" w14:textId="6E983B93" w:rsidR="002E3A90" w:rsidRPr="000C48E3" w:rsidRDefault="002E3A90" w:rsidP="002E3A90">
            <w:r w:rsidRPr="000C48E3">
              <w:t>20</w:t>
            </w:r>
            <w:r>
              <w:t>21</w:t>
            </w:r>
            <w:r w:rsidRPr="000C48E3">
              <w:t>-202</w:t>
            </w:r>
            <w:r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6774014F" w14:textId="77777777" w:rsidR="002E3A90" w:rsidRPr="000C48E3" w:rsidRDefault="002E3A90" w:rsidP="002E3A90">
            <w:r w:rsidRPr="000C48E3">
              <w:t>766</w:t>
            </w:r>
          </w:p>
        </w:tc>
        <w:tc>
          <w:tcPr>
            <w:tcW w:w="709" w:type="dxa"/>
          </w:tcPr>
          <w:p w14:paraId="68632F67" w14:textId="77777777" w:rsidR="002E3A90" w:rsidRPr="000C48E3" w:rsidRDefault="002E3A90" w:rsidP="002E3A90">
            <w:r w:rsidRPr="000C48E3">
              <w:t>0113</w:t>
            </w:r>
          </w:p>
        </w:tc>
        <w:tc>
          <w:tcPr>
            <w:tcW w:w="1275" w:type="dxa"/>
          </w:tcPr>
          <w:p w14:paraId="401E7E5A" w14:textId="77777777" w:rsidR="002E3A90" w:rsidRPr="000C48E3" w:rsidRDefault="002E3A90" w:rsidP="002E3A90">
            <w:pPr>
              <w:jc w:val="center"/>
            </w:pPr>
            <w:r w:rsidRPr="000C48E3">
              <w:t>0800300000</w:t>
            </w:r>
          </w:p>
        </w:tc>
        <w:tc>
          <w:tcPr>
            <w:tcW w:w="567" w:type="dxa"/>
          </w:tcPr>
          <w:p w14:paraId="6CE206CD" w14:textId="77777777" w:rsidR="002E3A90" w:rsidRPr="000C48E3" w:rsidRDefault="002E3A90" w:rsidP="002E3A90">
            <w:r w:rsidRPr="000C48E3">
              <w:t>000</w:t>
            </w:r>
          </w:p>
        </w:tc>
        <w:tc>
          <w:tcPr>
            <w:tcW w:w="1134" w:type="dxa"/>
          </w:tcPr>
          <w:p w14:paraId="362BEAF2" w14:textId="77777777" w:rsidR="002E3A90" w:rsidRPr="000C48E3" w:rsidRDefault="002E3A90" w:rsidP="002E3A90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4DE12526" w14:textId="33178BCA" w:rsidR="002E3A90" w:rsidRPr="00112E12" w:rsidRDefault="002E3A90" w:rsidP="002E3A90">
            <w:pPr>
              <w:jc w:val="center"/>
              <w:rPr>
                <w:lang w:val="en-US"/>
              </w:rPr>
            </w:pPr>
            <w:r>
              <w:t>15605,8</w:t>
            </w:r>
          </w:p>
        </w:tc>
        <w:tc>
          <w:tcPr>
            <w:tcW w:w="992" w:type="dxa"/>
          </w:tcPr>
          <w:p w14:paraId="515AF779" w14:textId="138BECDB" w:rsidR="002E3A90" w:rsidRPr="00112E12" w:rsidRDefault="002E3A90" w:rsidP="002E3A90">
            <w:pPr>
              <w:rPr>
                <w:lang w:val="en-US"/>
              </w:rPr>
            </w:pPr>
            <w:r>
              <w:t>15605,8</w:t>
            </w:r>
          </w:p>
        </w:tc>
        <w:tc>
          <w:tcPr>
            <w:tcW w:w="992" w:type="dxa"/>
          </w:tcPr>
          <w:p w14:paraId="29D4C08A" w14:textId="7A647A49" w:rsidR="002E3A90" w:rsidRPr="00112E12" w:rsidRDefault="002E3A90" w:rsidP="002E3A90">
            <w:r>
              <w:t>15605,8</w:t>
            </w:r>
          </w:p>
        </w:tc>
        <w:tc>
          <w:tcPr>
            <w:tcW w:w="1559" w:type="dxa"/>
          </w:tcPr>
          <w:p w14:paraId="61EB30F8" w14:textId="77777777" w:rsidR="002E3A90" w:rsidRPr="000C48E3" w:rsidRDefault="002E3A90" w:rsidP="002E3A90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14:paraId="16C274D6" w14:textId="77777777" w:rsidR="002E3A90" w:rsidRPr="000C48E3" w:rsidRDefault="002E3A90" w:rsidP="002E3A90">
            <w:pPr>
              <w:jc w:val="center"/>
            </w:pPr>
          </w:p>
        </w:tc>
        <w:tc>
          <w:tcPr>
            <w:tcW w:w="709" w:type="dxa"/>
          </w:tcPr>
          <w:p w14:paraId="3D08E7F2" w14:textId="77777777" w:rsidR="002E3A90" w:rsidRPr="000C48E3" w:rsidRDefault="002E3A90" w:rsidP="002E3A90">
            <w:pPr>
              <w:jc w:val="center"/>
            </w:pPr>
          </w:p>
        </w:tc>
        <w:tc>
          <w:tcPr>
            <w:tcW w:w="708" w:type="dxa"/>
          </w:tcPr>
          <w:p w14:paraId="19B6FD37" w14:textId="77777777" w:rsidR="002E3A90" w:rsidRPr="000C48E3" w:rsidRDefault="002E3A90" w:rsidP="002E3A90">
            <w:pPr>
              <w:jc w:val="center"/>
            </w:pPr>
          </w:p>
        </w:tc>
      </w:tr>
      <w:tr w:rsidR="00112E12" w:rsidRPr="000C48E3" w14:paraId="298D830A" w14:textId="77777777" w:rsidTr="00655F37">
        <w:tc>
          <w:tcPr>
            <w:tcW w:w="516" w:type="dxa"/>
          </w:tcPr>
          <w:p w14:paraId="1EA43640" w14:textId="77777777" w:rsidR="00112E12" w:rsidRPr="000C48E3" w:rsidRDefault="00112E12" w:rsidP="00112E12">
            <w:r w:rsidRPr="000C48E3">
              <w:t>3.1.</w:t>
            </w:r>
          </w:p>
        </w:tc>
        <w:tc>
          <w:tcPr>
            <w:tcW w:w="1782" w:type="dxa"/>
          </w:tcPr>
          <w:p w14:paraId="1CC1F025" w14:textId="77777777" w:rsidR="00112E12" w:rsidRPr="000C48E3" w:rsidRDefault="00112E12" w:rsidP="00112E12">
            <w:r w:rsidRPr="000C48E3">
              <w:t>обеспечение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14:paraId="57268C70" w14:textId="77777777" w:rsidR="00112E12" w:rsidRPr="000C48E3" w:rsidRDefault="00112E12" w:rsidP="00112E12">
            <w:r w:rsidRPr="000C48E3">
              <w:t>КУМИ округа Муром</w:t>
            </w:r>
          </w:p>
        </w:tc>
        <w:tc>
          <w:tcPr>
            <w:tcW w:w="1276" w:type="dxa"/>
          </w:tcPr>
          <w:p w14:paraId="7CE68C16" w14:textId="46E54CB4" w:rsidR="00112E12" w:rsidRPr="000C48E3" w:rsidRDefault="00112E12" w:rsidP="00112E12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33991B4F" w14:textId="77777777" w:rsidR="00112E12" w:rsidRPr="000C48E3" w:rsidRDefault="00112E12" w:rsidP="00112E12">
            <w:r w:rsidRPr="000C48E3">
              <w:t>766</w:t>
            </w:r>
          </w:p>
        </w:tc>
        <w:tc>
          <w:tcPr>
            <w:tcW w:w="709" w:type="dxa"/>
          </w:tcPr>
          <w:p w14:paraId="13B96E28" w14:textId="77777777" w:rsidR="00112E12" w:rsidRPr="000C48E3" w:rsidRDefault="00112E12" w:rsidP="00112E12">
            <w:r w:rsidRPr="000C48E3">
              <w:t>01 13</w:t>
            </w:r>
          </w:p>
        </w:tc>
        <w:tc>
          <w:tcPr>
            <w:tcW w:w="1275" w:type="dxa"/>
          </w:tcPr>
          <w:p w14:paraId="4BC3C0CF" w14:textId="77777777" w:rsidR="00112E12" w:rsidRPr="000C48E3" w:rsidRDefault="00112E12" w:rsidP="00112E12">
            <w:pPr>
              <w:jc w:val="center"/>
            </w:pPr>
            <w:r w:rsidRPr="000C48E3">
              <w:t>0800300100</w:t>
            </w:r>
          </w:p>
        </w:tc>
        <w:tc>
          <w:tcPr>
            <w:tcW w:w="567" w:type="dxa"/>
          </w:tcPr>
          <w:p w14:paraId="2FC89B98" w14:textId="77777777" w:rsidR="00112E12" w:rsidRPr="000C48E3" w:rsidRDefault="00112E12" w:rsidP="00112E12">
            <w:r w:rsidRPr="000C48E3">
              <w:t>000</w:t>
            </w:r>
          </w:p>
        </w:tc>
        <w:tc>
          <w:tcPr>
            <w:tcW w:w="1134" w:type="dxa"/>
          </w:tcPr>
          <w:p w14:paraId="3E05DA41" w14:textId="77777777" w:rsidR="00112E12" w:rsidRPr="000C48E3" w:rsidRDefault="00112E12" w:rsidP="00112E12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0192C6C2" w14:textId="187B00BA" w:rsidR="00112E12" w:rsidRPr="002E3A90" w:rsidRDefault="002E3A90" w:rsidP="00112E12">
            <w:pPr>
              <w:jc w:val="center"/>
            </w:pPr>
            <w:r>
              <w:t>15605,8</w:t>
            </w:r>
          </w:p>
        </w:tc>
        <w:tc>
          <w:tcPr>
            <w:tcW w:w="992" w:type="dxa"/>
          </w:tcPr>
          <w:p w14:paraId="76DFBD77" w14:textId="06704231" w:rsidR="00112E12" w:rsidRPr="002E3A90" w:rsidRDefault="002E3A90" w:rsidP="00112E12">
            <w:pPr>
              <w:jc w:val="center"/>
            </w:pPr>
            <w:r>
              <w:t>15605,8</w:t>
            </w:r>
          </w:p>
        </w:tc>
        <w:tc>
          <w:tcPr>
            <w:tcW w:w="992" w:type="dxa"/>
          </w:tcPr>
          <w:p w14:paraId="007478E5" w14:textId="15B75F4C" w:rsidR="00112E12" w:rsidRPr="002E3A90" w:rsidRDefault="002E3A90" w:rsidP="00112E12">
            <w:pPr>
              <w:jc w:val="center"/>
            </w:pPr>
            <w:r>
              <w:t>15605,8</w:t>
            </w:r>
          </w:p>
        </w:tc>
        <w:tc>
          <w:tcPr>
            <w:tcW w:w="1559" w:type="dxa"/>
          </w:tcPr>
          <w:p w14:paraId="0F4E8F2F" w14:textId="77777777" w:rsidR="00112E12" w:rsidRPr="000C48E3" w:rsidRDefault="00112E12" w:rsidP="00112E12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14:paraId="53D7B512" w14:textId="77777777" w:rsidR="00112E12" w:rsidRPr="000C48E3" w:rsidRDefault="00112E12" w:rsidP="00112E12">
            <w:pPr>
              <w:jc w:val="center"/>
            </w:pPr>
          </w:p>
        </w:tc>
        <w:tc>
          <w:tcPr>
            <w:tcW w:w="709" w:type="dxa"/>
          </w:tcPr>
          <w:p w14:paraId="154A6552" w14:textId="77777777" w:rsidR="00112E12" w:rsidRPr="000C48E3" w:rsidRDefault="00112E12" w:rsidP="00112E12">
            <w:pPr>
              <w:jc w:val="center"/>
            </w:pPr>
          </w:p>
        </w:tc>
        <w:tc>
          <w:tcPr>
            <w:tcW w:w="708" w:type="dxa"/>
          </w:tcPr>
          <w:p w14:paraId="621DBAA0" w14:textId="77777777" w:rsidR="00112E12" w:rsidRPr="000C48E3" w:rsidRDefault="00112E12" w:rsidP="00112E12">
            <w:pPr>
              <w:jc w:val="center"/>
            </w:pPr>
          </w:p>
        </w:tc>
      </w:tr>
      <w:tr w:rsidR="004F6D3B" w:rsidRPr="000C48E3" w14:paraId="384B7EC8" w14:textId="77777777" w:rsidTr="00655F37">
        <w:tc>
          <w:tcPr>
            <w:tcW w:w="516" w:type="dxa"/>
          </w:tcPr>
          <w:p w14:paraId="34E8D43A" w14:textId="77777777" w:rsidR="004F6D3B" w:rsidRPr="000C48E3" w:rsidRDefault="004F6D3B" w:rsidP="004F6D3B">
            <w:r w:rsidRPr="000C48E3">
              <w:lastRenderedPageBreak/>
              <w:t>3.2.</w:t>
            </w:r>
          </w:p>
        </w:tc>
        <w:tc>
          <w:tcPr>
            <w:tcW w:w="1782" w:type="dxa"/>
          </w:tcPr>
          <w:p w14:paraId="63227462" w14:textId="77777777" w:rsidR="004F6D3B" w:rsidRPr="000C48E3" w:rsidRDefault="004F6D3B" w:rsidP="004F6D3B">
            <w:r w:rsidRPr="000C48E3">
              <w:t>Исполнение судебных актов</w:t>
            </w:r>
          </w:p>
        </w:tc>
        <w:tc>
          <w:tcPr>
            <w:tcW w:w="1134" w:type="dxa"/>
          </w:tcPr>
          <w:p w14:paraId="3BD7C019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5EF15985" w14:textId="774ABEFA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6C04265F" w14:textId="77777777" w:rsidR="004F6D3B" w:rsidRPr="000C48E3" w:rsidRDefault="004F6D3B" w:rsidP="004F6D3B">
            <w:r w:rsidRPr="000C48E3">
              <w:t>766</w:t>
            </w:r>
          </w:p>
        </w:tc>
        <w:tc>
          <w:tcPr>
            <w:tcW w:w="709" w:type="dxa"/>
          </w:tcPr>
          <w:p w14:paraId="7640E94B" w14:textId="77777777" w:rsidR="004F6D3B" w:rsidRPr="000C48E3" w:rsidRDefault="004F6D3B" w:rsidP="004F6D3B">
            <w:r w:rsidRPr="000C48E3">
              <w:t>01 13</w:t>
            </w:r>
          </w:p>
        </w:tc>
        <w:tc>
          <w:tcPr>
            <w:tcW w:w="1275" w:type="dxa"/>
          </w:tcPr>
          <w:p w14:paraId="3342D9E8" w14:textId="77777777" w:rsidR="004F6D3B" w:rsidRPr="000C48E3" w:rsidRDefault="004F6D3B" w:rsidP="004F6D3B">
            <w:pPr>
              <w:jc w:val="center"/>
            </w:pPr>
            <w:r w:rsidRPr="000C48E3">
              <w:t>0800310040</w:t>
            </w:r>
          </w:p>
        </w:tc>
        <w:tc>
          <w:tcPr>
            <w:tcW w:w="567" w:type="dxa"/>
          </w:tcPr>
          <w:p w14:paraId="26AE7645" w14:textId="77777777" w:rsidR="004F6D3B" w:rsidRPr="000C48E3" w:rsidRDefault="004F6D3B" w:rsidP="004F6D3B">
            <w:r w:rsidRPr="000C48E3">
              <w:t>831</w:t>
            </w:r>
          </w:p>
        </w:tc>
        <w:tc>
          <w:tcPr>
            <w:tcW w:w="1134" w:type="dxa"/>
          </w:tcPr>
          <w:p w14:paraId="0DFBF881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167932A0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4297DBB9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56D51981" w14:textId="77777777" w:rsidR="004F6D3B" w:rsidRPr="000C48E3" w:rsidRDefault="004F6D3B" w:rsidP="004F6D3B">
            <w:pPr>
              <w:jc w:val="center"/>
            </w:pPr>
          </w:p>
        </w:tc>
        <w:tc>
          <w:tcPr>
            <w:tcW w:w="1559" w:type="dxa"/>
          </w:tcPr>
          <w:p w14:paraId="484046C6" w14:textId="77777777" w:rsidR="004F6D3B" w:rsidRPr="000C48E3" w:rsidRDefault="004F6D3B" w:rsidP="004F6D3B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14:paraId="64E7FCC2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9" w:type="dxa"/>
          </w:tcPr>
          <w:p w14:paraId="32D88EB8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8" w:type="dxa"/>
          </w:tcPr>
          <w:p w14:paraId="38E8066E" w14:textId="77777777" w:rsidR="004F6D3B" w:rsidRPr="000C48E3" w:rsidRDefault="004F6D3B" w:rsidP="004F6D3B">
            <w:pPr>
              <w:jc w:val="center"/>
            </w:pPr>
          </w:p>
        </w:tc>
      </w:tr>
      <w:tr w:rsidR="004F6D3B" w:rsidRPr="000C48E3" w14:paraId="62095B58" w14:textId="77777777" w:rsidTr="00655F37">
        <w:tc>
          <w:tcPr>
            <w:tcW w:w="516" w:type="dxa"/>
          </w:tcPr>
          <w:p w14:paraId="434B89CF" w14:textId="77777777" w:rsidR="004F6D3B" w:rsidRPr="000C48E3" w:rsidRDefault="004F6D3B" w:rsidP="004F6D3B">
            <w:r w:rsidRPr="000C48E3">
              <w:t>3.3.</w:t>
            </w:r>
          </w:p>
        </w:tc>
        <w:tc>
          <w:tcPr>
            <w:tcW w:w="1782" w:type="dxa"/>
          </w:tcPr>
          <w:p w14:paraId="43F2AB28" w14:textId="77777777" w:rsidR="004F6D3B" w:rsidRPr="000C48E3" w:rsidRDefault="004F6D3B" w:rsidP="004F6D3B">
            <w:r w:rsidRPr="000C48E3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14:paraId="4F9CF905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540A0656" w14:textId="7EECF24A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1FA20310" w14:textId="77777777" w:rsidR="004F6D3B" w:rsidRPr="000C48E3" w:rsidRDefault="004F6D3B" w:rsidP="004F6D3B"/>
        </w:tc>
        <w:tc>
          <w:tcPr>
            <w:tcW w:w="709" w:type="dxa"/>
          </w:tcPr>
          <w:p w14:paraId="255C2CEB" w14:textId="77777777" w:rsidR="004F6D3B" w:rsidRPr="000C48E3" w:rsidRDefault="004F6D3B" w:rsidP="004F6D3B"/>
        </w:tc>
        <w:tc>
          <w:tcPr>
            <w:tcW w:w="1275" w:type="dxa"/>
          </w:tcPr>
          <w:p w14:paraId="5C33FE5F" w14:textId="77777777" w:rsidR="004F6D3B" w:rsidRPr="000C48E3" w:rsidRDefault="004F6D3B" w:rsidP="004F6D3B"/>
        </w:tc>
        <w:tc>
          <w:tcPr>
            <w:tcW w:w="567" w:type="dxa"/>
          </w:tcPr>
          <w:p w14:paraId="51B27BE5" w14:textId="77777777" w:rsidR="004F6D3B" w:rsidRPr="000C48E3" w:rsidRDefault="004F6D3B" w:rsidP="004F6D3B"/>
        </w:tc>
        <w:tc>
          <w:tcPr>
            <w:tcW w:w="1134" w:type="dxa"/>
          </w:tcPr>
          <w:p w14:paraId="4747E3EC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2BFFA582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097D3EBA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24DC1886" w14:textId="77777777" w:rsidR="004F6D3B" w:rsidRPr="000C48E3" w:rsidRDefault="004F6D3B" w:rsidP="004F6D3B">
            <w:pPr>
              <w:jc w:val="center"/>
            </w:pPr>
          </w:p>
        </w:tc>
        <w:tc>
          <w:tcPr>
            <w:tcW w:w="1559" w:type="dxa"/>
          </w:tcPr>
          <w:p w14:paraId="2AA593F0" w14:textId="77777777" w:rsidR="004F6D3B" w:rsidRPr="000C48E3" w:rsidRDefault="004F6D3B" w:rsidP="004F6D3B">
            <w:pPr>
              <w:jc w:val="center"/>
            </w:pPr>
            <w:r w:rsidRPr="000C48E3">
              <w:t>Количество объектов, выставляемых на аукцион по объектам имущества.</w:t>
            </w:r>
          </w:p>
          <w:p w14:paraId="2D292E10" w14:textId="77777777" w:rsidR="004F6D3B" w:rsidRPr="000C48E3" w:rsidRDefault="004F6D3B" w:rsidP="004F6D3B">
            <w:pPr>
              <w:jc w:val="center"/>
            </w:pPr>
            <w:r w:rsidRPr="000C48E3">
              <w:t>Количество объектов, выставляемых на аукцион по земельным участкам.</w:t>
            </w:r>
          </w:p>
        </w:tc>
        <w:tc>
          <w:tcPr>
            <w:tcW w:w="710" w:type="dxa"/>
          </w:tcPr>
          <w:p w14:paraId="1FD8E76B" w14:textId="35BC55EA" w:rsidR="004F6D3B" w:rsidRPr="000C48E3" w:rsidRDefault="00112E12" w:rsidP="004F6D3B">
            <w:pPr>
              <w:jc w:val="center"/>
            </w:pPr>
            <w:r>
              <w:rPr>
                <w:lang w:val="en-US"/>
              </w:rPr>
              <w:t>3</w:t>
            </w:r>
            <w:r w:rsidR="004F6D3B" w:rsidRPr="000C48E3">
              <w:t>0</w:t>
            </w:r>
          </w:p>
          <w:p w14:paraId="5F32B1E9" w14:textId="77777777" w:rsidR="004F6D3B" w:rsidRPr="000C48E3" w:rsidRDefault="004F6D3B" w:rsidP="004F6D3B">
            <w:pPr>
              <w:jc w:val="center"/>
            </w:pPr>
          </w:p>
          <w:p w14:paraId="36E020C5" w14:textId="77777777" w:rsidR="004F6D3B" w:rsidRPr="000C48E3" w:rsidRDefault="004F6D3B" w:rsidP="004F6D3B">
            <w:pPr>
              <w:jc w:val="center"/>
            </w:pPr>
          </w:p>
          <w:p w14:paraId="4F55F956" w14:textId="77777777" w:rsidR="004F6D3B" w:rsidRPr="000C48E3" w:rsidRDefault="004F6D3B" w:rsidP="004F6D3B">
            <w:pPr>
              <w:jc w:val="center"/>
            </w:pPr>
          </w:p>
          <w:p w14:paraId="304B34EE" w14:textId="77777777" w:rsidR="004F6D3B" w:rsidRPr="000C48E3" w:rsidRDefault="004F6D3B" w:rsidP="004F6D3B">
            <w:pPr>
              <w:jc w:val="center"/>
            </w:pPr>
          </w:p>
          <w:p w14:paraId="503A5C63" w14:textId="77777777" w:rsidR="004F6D3B" w:rsidRPr="000C48E3" w:rsidRDefault="004F6D3B" w:rsidP="004F6D3B">
            <w:pPr>
              <w:jc w:val="center"/>
            </w:pPr>
          </w:p>
          <w:p w14:paraId="69F71834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  <w:tc>
          <w:tcPr>
            <w:tcW w:w="709" w:type="dxa"/>
          </w:tcPr>
          <w:p w14:paraId="476885B7" w14:textId="3DC34315" w:rsidR="004F6D3B" w:rsidRPr="000C48E3" w:rsidRDefault="00112E12" w:rsidP="004F6D3B">
            <w:pPr>
              <w:jc w:val="center"/>
            </w:pPr>
            <w:r>
              <w:rPr>
                <w:lang w:val="en-US"/>
              </w:rPr>
              <w:t>3</w:t>
            </w:r>
            <w:r w:rsidR="004F6D3B" w:rsidRPr="000C48E3">
              <w:t>0</w:t>
            </w:r>
          </w:p>
          <w:p w14:paraId="0FDE9CDE" w14:textId="77777777" w:rsidR="004F6D3B" w:rsidRPr="000C48E3" w:rsidRDefault="004F6D3B" w:rsidP="004F6D3B">
            <w:pPr>
              <w:jc w:val="center"/>
            </w:pPr>
          </w:p>
          <w:p w14:paraId="6A34ACE3" w14:textId="77777777" w:rsidR="004F6D3B" w:rsidRPr="000C48E3" w:rsidRDefault="004F6D3B" w:rsidP="004F6D3B">
            <w:pPr>
              <w:jc w:val="center"/>
            </w:pPr>
          </w:p>
          <w:p w14:paraId="01D9822B" w14:textId="77777777" w:rsidR="004F6D3B" w:rsidRPr="000C48E3" w:rsidRDefault="004F6D3B" w:rsidP="004F6D3B">
            <w:pPr>
              <w:jc w:val="center"/>
            </w:pPr>
          </w:p>
          <w:p w14:paraId="10636F36" w14:textId="77777777" w:rsidR="004F6D3B" w:rsidRPr="000C48E3" w:rsidRDefault="004F6D3B" w:rsidP="004F6D3B">
            <w:pPr>
              <w:jc w:val="center"/>
            </w:pPr>
          </w:p>
          <w:p w14:paraId="51AE17F3" w14:textId="77777777" w:rsidR="004F6D3B" w:rsidRPr="000C48E3" w:rsidRDefault="004F6D3B" w:rsidP="004F6D3B">
            <w:pPr>
              <w:jc w:val="center"/>
            </w:pPr>
          </w:p>
          <w:p w14:paraId="1ED9B200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  <w:tc>
          <w:tcPr>
            <w:tcW w:w="708" w:type="dxa"/>
          </w:tcPr>
          <w:p w14:paraId="208E72FB" w14:textId="7518D98C" w:rsidR="004F6D3B" w:rsidRPr="000C48E3" w:rsidRDefault="00112E12" w:rsidP="004F6D3B">
            <w:pPr>
              <w:jc w:val="center"/>
            </w:pPr>
            <w:r>
              <w:rPr>
                <w:lang w:val="en-US"/>
              </w:rPr>
              <w:t>3</w:t>
            </w:r>
            <w:r w:rsidR="004F6D3B" w:rsidRPr="000C48E3">
              <w:t>0</w:t>
            </w:r>
          </w:p>
          <w:p w14:paraId="13DDDDE1" w14:textId="77777777" w:rsidR="004F6D3B" w:rsidRPr="000C48E3" w:rsidRDefault="004F6D3B" w:rsidP="004F6D3B">
            <w:pPr>
              <w:jc w:val="center"/>
            </w:pPr>
          </w:p>
          <w:p w14:paraId="4195BA49" w14:textId="77777777" w:rsidR="004F6D3B" w:rsidRPr="000C48E3" w:rsidRDefault="004F6D3B" w:rsidP="004F6D3B">
            <w:pPr>
              <w:jc w:val="center"/>
            </w:pPr>
          </w:p>
          <w:p w14:paraId="2818492E" w14:textId="77777777" w:rsidR="004F6D3B" w:rsidRPr="000C48E3" w:rsidRDefault="004F6D3B" w:rsidP="004F6D3B">
            <w:pPr>
              <w:jc w:val="center"/>
            </w:pPr>
          </w:p>
          <w:p w14:paraId="46BC2833" w14:textId="77777777" w:rsidR="004F6D3B" w:rsidRPr="000C48E3" w:rsidRDefault="004F6D3B" w:rsidP="004F6D3B">
            <w:pPr>
              <w:jc w:val="center"/>
            </w:pPr>
          </w:p>
          <w:p w14:paraId="3B5F1919" w14:textId="77777777" w:rsidR="004F6D3B" w:rsidRPr="000C48E3" w:rsidRDefault="004F6D3B" w:rsidP="004F6D3B">
            <w:pPr>
              <w:jc w:val="center"/>
            </w:pPr>
          </w:p>
          <w:p w14:paraId="4A52B57D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</w:tr>
      <w:tr w:rsidR="004F6D3B" w:rsidRPr="000C48E3" w14:paraId="0BF41C53" w14:textId="77777777" w:rsidTr="00655F37">
        <w:tc>
          <w:tcPr>
            <w:tcW w:w="516" w:type="dxa"/>
          </w:tcPr>
          <w:p w14:paraId="1C021E21" w14:textId="77777777" w:rsidR="004F6D3B" w:rsidRPr="000C48E3" w:rsidRDefault="004F6D3B" w:rsidP="004F6D3B"/>
        </w:tc>
        <w:tc>
          <w:tcPr>
            <w:tcW w:w="1782" w:type="dxa"/>
          </w:tcPr>
          <w:p w14:paraId="184AA5B1" w14:textId="77777777" w:rsidR="004F6D3B" w:rsidRPr="000C48E3" w:rsidRDefault="004F6D3B" w:rsidP="004F6D3B">
            <w:r w:rsidRPr="000C48E3">
              <w:t>Итого по программе:</w:t>
            </w:r>
          </w:p>
        </w:tc>
        <w:tc>
          <w:tcPr>
            <w:tcW w:w="1134" w:type="dxa"/>
          </w:tcPr>
          <w:p w14:paraId="02C338A4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1660AE0B" w14:textId="77777777" w:rsidR="004F6D3B" w:rsidRPr="000C48E3" w:rsidRDefault="004F6D3B" w:rsidP="004F6D3B"/>
        </w:tc>
        <w:tc>
          <w:tcPr>
            <w:tcW w:w="709" w:type="dxa"/>
          </w:tcPr>
          <w:p w14:paraId="160193E6" w14:textId="77777777" w:rsidR="004F6D3B" w:rsidRPr="000C48E3" w:rsidRDefault="004F6D3B" w:rsidP="004F6D3B">
            <w:r w:rsidRPr="000C48E3">
              <w:t>766</w:t>
            </w:r>
          </w:p>
        </w:tc>
        <w:tc>
          <w:tcPr>
            <w:tcW w:w="709" w:type="dxa"/>
          </w:tcPr>
          <w:p w14:paraId="55939600" w14:textId="77777777" w:rsidR="004F6D3B" w:rsidRPr="000C48E3" w:rsidRDefault="004F6D3B" w:rsidP="004F6D3B">
            <w:r w:rsidRPr="000C48E3">
              <w:t>0113</w:t>
            </w:r>
          </w:p>
        </w:tc>
        <w:tc>
          <w:tcPr>
            <w:tcW w:w="1275" w:type="dxa"/>
          </w:tcPr>
          <w:p w14:paraId="19EE67BA" w14:textId="77777777" w:rsidR="004F6D3B" w:rsidRPr="000C48E3" w:rsidRDefault="004F6D3B" w:rsidP="004F6D3B">
            <w:r w:rsidRPr="000C48E3">
              <w:t>0800000000</w:t>
            </w:r>
          </w:p>
        </w:tc>
        <w:tc>
          <w:tcPr>
            <w:tcW w:w="567" w:type="dxa"/>
          </w:tcPr>
          <w:p w14:paraId="6A0E095C" w14:textId="77777777" w:rsidR="004F6D3B" w:rsidRPr="000C48E3" w:rsidRDefault="004F6D3B" w:rsidP="004F6D3B"/>
        </w:tc>
        <w:tc>
          <w:tcPr>
            <w:tcW w:w="1134" w:type="dxa"/>
          </w:tcPr>
          <w:p w14:paraId="3789F081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41DC55C9" w14:textId="7618B247" w:rsidR="004F6D3B" w:rsidRPr="000C48E3" w:rsidRDefault="002E3A90" w:rsidP="004F6D3B">
            <w:pPr>
              <w:jc w:val="center"/>
            </w:pPr>
            <w:r>
              <w:t>16648,8</w:t>
            </w:r>
          </w:p>
        </w:tc>
        <w:tc>
          <w:tcPr>
            <w:tcW w:w="992" w:type="dxa"/>
          </w:tcPr>
          <w:p w14:paraId="3CD3E074" w14:textId="35C89F8D" w:rsidR="004F6D3B" w:rsidRPr="000C48E3" w:rsidRDefault="002E3A90" w:rsidP="00835806">
            <w:r>
              <w:t>16648,8</w:t>
            </w:r>
          </w:p>
        </w:tc>
        <w:tc>
          <w:tcPr>
            <w:tcW w:w="992" w:type="dxa"/>
          </w:tcPr>
          <w:p w14:paraId="27569337" w14:textId="24403BEB" w:rsidR="004F6D3B" w:rsidRPr="000C48E3" w:rsidRDefault="002E3A90" w:rsidP="00835806">
            <w:r>
              <w:t>16648,8</w:t>
            </w:r>
          </w:p>
        </w:tc>
        <w:tc>
          <w:tcPr>
            <w:tcW w:w="1559" w:type="dxa"/>
          </w:tcPr>
          <w:p w14:paraId="3F5A6CFD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10" w:type="dxa"/>
          </w:tcPr>
          <w:p w14:paraId="0B13EEBE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9" w:type="dxa"/>
          </w:tcPr>
          <w:p w14:paraId="16BAB7C8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8" w:type="dxa"/>
          </w:tcPr>
          <w:p w14:paraId="14293572" w14:textId="77777777" w:rsidR="004F6D3B" w:rsidRPr="000C48E3" w:rsidRDefault="004F6D3B" w:rsidP="004F6D3B">
            <w:pPr>
              <w:jc w:val="center"/>
            </w:pPr>
          </w:p>
        </w:tc>
      </w:tr>
    </w:tbl>
    <w:p w14:paraId="2EEF61B0" w14:textId="77777777" w:rsidR="000C48E3" w:rsidRDefault="000C48E3" w:rsidP="001E631B">
      <w:pPr>
        <w:jc w:val="center"/>
        <w:rPr>
          <w:sz w:val="24"/>
          <w:szCs w:val="24"/>
        </w:rPr>
        <w:sectPr w:rsidR="000C48E3" w:rsidSect="00267E9D">
          <w:pgSz w:w="16838" w:h="11906" w:orient="landscape"/>
          <w:pgMar w:top="1418" w:right="820" w:bottom="567" w:left="1134" w:header="1276" w:footer="709" w:gutter="0"/>
          <w:cols w:space="708"/>
          <w:titlePg/>
          <w:docGrid w:linePitch="360"/>
        </w:sectPr>
      </w:pPr>
    </w:p>
    <w:p w14:paraId="308365FE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lastRenderedPageBreak/>
        <w:t>Раздел 4. Ресурсное обеспечение муниципальной программы</w:t>
      </w:r>
    </w:p>
    <w:p w14:paraId="3BEC9EE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7F9A129C" w14:textId="5B2D97DF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Мероприятия муниципальной программы реализуется за счет бюджета муниципального образования округа Муром. Общий объем финансирования муниципальной программы на 20</w:t>
      </w:r>
      <w:r w:rsidR="00835806">
        <w:rPr>
          <w:noProof w:val="0"/>
          <w:color w:val="000000"/>
          <w:sz w:val="28"/>
          <w:szCs w:val="28"/>
          <w:lang w:eastAsia="ru-RU"/>
        </w:rPr>
        <w:t>2</w:t>
      </w:r>
      <w:r w:rsidR="00112E12">
        <w:rPr>
          <w:noProof w:val="0"/>
          <w:color w:val="000000"/>
          <w:sz w:val="28"/>
          <w:szCs w:val="28"/>
          <w:lang w:eastAsia="ru-RU"/>
        </w:rPr>
        <w:t>1</w:t>
      </w:r>
      <w:r w:rsidRPr="00647730">
        <w:rPr>
          <w:noProof w:val="0"/>
          <w:color w:val="000000"/>
          <w:sz w:val="28"/>
          <w:szCs w:val="28"/>
          <w:lang w:eastAsia="ru-RU"/>
        </w:rPr>
        <w:t>-202</w:t>
      </w:r>
      <w:r w:rsidR="00112E12">
        <w:rPr>
          <w:noProof w:val="0"/>
          <w:color w:val="000000"/>
          <w:sz w:val="28"/>
          <w:szCs w:val="28"/>
          <w:lang w:eastAsia="ru-RU"/>
        </w:rPr>
        <w:t>3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годы составляет </w:t>
      </w:r>
      <w:r w:rsidR="002E3A90">
        <w:rPr>
          <w:noProof w:val="0"/>
          <w:color w:val="000000"/>
          <w:sz w:val="28"/>
          <w:szCs w:val="28"/>
          <w:lang w:eastAsia="ru-RU"/>
        </w:rPr>
        <w:t>49 946,4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тыс. руб., в т. ч.</w:t>
      </w:r>
    </w:p>
    <w:p w14:paraId="54C8D811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3815E582" w14:textId="11B27131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</w:t>
      </w:r>
      <w:r w:rsidR="00C174A0">
        <w:rPr>
          <w:noProof w:val="0"/>
          <w:color w:val="000000"/>
          <w:sz w:val="28"/>
          <w:szCs w:val="28"/>
          <w:lang w:eastAsia="ru-RU"/>
        </w:rPr>
        <w:t>2</w:t>
      </w:r>
      <w:r w:rsidR="00112E12">
        <w:rPr>
          <w:noProof w:val="0"/>
          <w:color w:val="000000"/>
          <w:sz w:val="28"/>
          <w:szCs w:val="28"/>
          <w:lang w:eastAsia="ru-RU"/>
        </w:rPr>
        <w:t>1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</w:t>
      </w:r>
      <w:r w:rsidR="00112E12">
        <w:rPr>
          <w:noProof w:val="0"/>
          <w:color w:val="000000"/>
          <w:sz w:val="28"/>
          <w:szCs w:val="28"/>
          <w:lang w:eastAsia="ru-RU"/>
        </w:rPr>
        <w:t>16</w:t>
      </w:r>
      <w:r w:rsidR="002E3A90">
        <w:rPr>
          <w:noProof w:val="0"/>
          <w:color w:val="000000"/>
          <w:sz w:val="28"/>
          <w:szCs w:val="28"/>
          <w:lang w:eastAsia="ru-RU"/>
        </w:rPr>
        <w:t> 648,8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тыс. руб.</w:t>
      </w:r>
    </w:p>
    <w:p w14:paraId="3B128431" w14:textId="64167F4E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</w:t>
      </w:r>
      <w:r w:rsidR="00057621">
        <w:rPr>
          <w:noProof w:val="0"/>
          <w:color w:val="000000"/>
          <w:sz w:val="28"/>
          <w:szCs w:val="28"/>
          <w:lang w:eastAsia="ru-RU"/>
        </w:rPr>
        <w:t>2</w:t>
      </w:r>
      <w:r w:rsidR="00112E12">
        <w:rPr>
          <w:noProof w:val="0"/>
          <w:color w:val="000000"/>
          <w:sz w:val="28"/>
          <w:szCs w:val="28"/>
          <w:lang w:eastAsia="ru-RU"/>
        </w:rPr>
        <w:t>2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</w:t>
      </w:r>
      <w:r w:rsidR="00112E12">
        <w:rPr>
          <w:noProof w:val="0"/>
          <w:color w:val="000000"/>
          <w:sz w:val="28"/>
          <w:szCs w:val="28"/>
          <w:lang w:eastAsia="ru-RU"/>
        </w:rPr>
        <w:t>16</w:t>
      </w:r>
      <w:r w:rsidR="002E3A90">
        <w:rPr>
          <w:noProof w:val="0"/>
          <w:color w:val="000000"/>
          <w:sz w:val="28"/>
          <w:szCs w:val="28"/>
          <w:lang w:eastAsia="ru-RU"/>
        </w:rPr>
        <w:t> 648,8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647730">
        <w:rPr>
          <w:noProof w:val="0"/>
          <w:color w:val="000000"/>
          <w:sz w:val="28"/>
          <w:szCs w:val="28"/>
          <w:lang w:eastAsia="ru-RU"/>
        </w:rPr>
        <w:t>тыс. руб.</w:t>
      </w:r>
    </w:p>
    <w:p w14:paraId="50662F15" w14:textId="0BAEA4B9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202</w:t>
      </w:r>
      <w:r w:rsidR="00112E12">
        <w:rPr>
          <w:noProof w:val="0"/>
          <w:color w:val="000000"/>
          <w:sz w:val="28"/>
          <w:szCs w:val="28"/>
          <w:lang w:eastAsia="ru-RU"/>
        </w:rPr>
        <w:t>3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</w:t>
      </w:r>
      <w:r w:rsidR="00112E12">
        <w:rPr>
          <w:noProof w:val="0"/>
          <w:color w:val="000000"/>
          <w:sz w:val="28"/>
          <w:szCs w:val="28"/>
          <w:lang w:eastAsia="ru-RU"/>
        </w:rPr>
        <w:t>16</w:t>
      </w:r>
      <w:r w:rsidR="002E3A90">
        <w:rPr>
          <w:noProof w:val="0"/>
          <w:color w:val="000000"/>
          <w:sz w:val="28"/>
          <w:szCs w:val="28"/>
          <w:lang w:eastAsia="ru-RU"/>
        </w:rPr>
        <w:t> 648,8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647730">
        <w:rPr>
          <w:noProof w:val="0"/>
          <w:color w:val="000000"/>
          <w:sz w:val="28"/>
          <w:szCs w:val="28"/>
          <w:lang w:eastAsia="ru-RU"/>
        </w:rPr>
        <w:t>тыс. руб.</w:t>
      </w:r>
    </w:p>
    <w:p w14:paraId="7B2905F4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</w:t>
      </w:r>
    </w:p>
    <w:p w14:paraId="6FD64CDC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0B4F916E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Раздел 5. Прогноз конечных результатов реализации муниципальной</w:t>
      </w:r>
    </w:p>
    <w:p w14:paraId="068AE608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 xml:space="preserve"> программы</w:t>
      </w:r>
    </w:p>
    <w:p w14:paraId="19A775C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485F42D1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 xml:space="preserve">Результатом выполнения мероприятий Программы, будет являться: </w:t>
      </w:r>
    </w:p>
    <w:p w14:paraId="099323B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наполнения государственного кадастра недвижимости сведениями о собственниках земельных участков в целях повышения налоговых поступлений в бюджеты всех уровней.</w:t>
      </w:r>
    </w:p>
    <w:p w14:paraId="6CCF055D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Увеличение доходной части бюджета за счет вовлечения в оборот земельных участков.</w:t>
      </w:r>
    </w:p>
    <w:p w14:paraId="5D0DBCB7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Возможность проектирования и строительства объектов капитального строительства.</w:t>
      </w:r>
    </w:p>
    <w:p w14:paraId="730DA31A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полноты и актуальности сведений о муниципальном имуществе. Обеспечение государственной регистрации права собственности округа Муром на муниципальное имущество.</w:t>
      </w:r>
    </w:p>
    <w:p w14:paraId="6D37087D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Улучшение состояния муниципального имущества.</w:t>
      </w:r>
    </w:p>
    <w:p w14:paraId="734DA0EA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Исполнение обязанностей собственника имущества.</w:t>
      </w:r>
    </w:p>
    <w:p w14:paraId="04231471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эксплуатации муниципального имущества, вовлечения его в хозяйственный оборот.</w:t>
      </w:r>
    </w:p>
    <w:p w14:paraId="50D3E806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Оптимизация структуры муниципального имущества.</w:t>
      </w:r>
    </w:p>
    <w:p w14:paraId="6C791820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Усиление контроля за сохранностью и использованием по назначению муниципального имущества.</w:t>
      </w:r>
    </w:p>
    <w:p w14:paraId="7C9F7DAE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0DA5785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 xml:space="preserve">Раздел 6. Порядок и методика оценки эффективности муниципальной </w:t>
      </w:r>
    </w:p>
    <w:p w14:paraId="2007873E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программы</w:t>
      </w:r>
    </w:p>
    <w:p w14:paraId="5BDC07E0" w14:textId="77777777" w:rsid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2326F89D" w14:textId="77777777" w:rsidR="00647730" w:rsidRPr="00647730" w:rsidRDefault="00647730" w:rsidP="00647730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Эффективность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земельными ресурсами и муниципальным имуществом.</w:t>
      </w:r>
    </w:p>
    <w:p w14:paraId="291C6984" w14:textId="77777777" w:rsidR="00647730" w:rsidRPr="00647730" w:rsidRDefault="00647730" w:rsidP="00647730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lastRenderedPageBreak/>
        <w:t xml:space="preserve">Результаты оценки эффективности служат показателем для принятия решений о корректировке перечня и составов мероприятий, графиков реализации, а также объемов бюджетного финансирования. </w:t>
      </w:r>
    </w:p>
    <w:p w14:paraId="4208B58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Эффективность Программы оценивается в рамках подготовки годового отчета о ходе реализации и оценке эффективности Программы.</w:t>
      </w:r>
    </w:p>
    <w:p w14:paraId="632A0929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Оценка эффективности реализации Программы проводится на основе сведений о показателях муниципальной программы и их значениях.</w:t>
      </w:r>
    </w:p>
    <w:p w14:paraId="5EAE5E68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6268A6ED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14:paraId="63D8C88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0E92F676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Изменение законодательства может привести к изменению условий реализации Программы.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муниципальным имуществом и земельными ресурсами.</w:t>
      </w:r>
    </w:p>
    <w:p w14:paraId="3705BE8C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Организационные риски.</w:t>
      </w:r>
    </w:p>
    <w:p w14:paraId="726BC4BE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 xml:space="preserve">В решении вопросов, связанных с управлением земельными ресурсами на территории округа Муром, необходимо содействие органов местного самоуправления, органов исполнительной власти субъекта, федеральных органов исполнительной власти. В частности, для выполнения работ по государственной кадастровой оценке земель необходима информация, которая находится в ведении органов местного самоуправления. В связи с этим возникают риски несвоевременного получения необходимых сведений по причине низкой исполнительской дисциплины или слабой координации. </w:t>
      </w:r>
    </w:p>
    <w:p w14:paraId="2B679C98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Финансовые риски.</w:t>
      </w:r>
    </w:p>
    <w:p w14:paraId="40EF3887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Сокращение бюджетного финансирования на реализацию Программы в связи с потенциально возможным дефицитом бюджета округа Муром приведет к невозможности выполнения поставленных задач в установленные сроки. Для минимизации риска, в случае сокращения объема финансирования Программы, будет уточняться система мероприятий и целевых показателей (индикаторов) Программы.</w:t>
      </w:r>
    </w:p>
    <w:p w14:paraId="34586D8F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Кадровые риски.</w:t>
      </w:r>
    </w:p>
    <w:p w14:paraId="3F6FCA9C" w14:textId="77777777" w:rsidR="00647730" w:rsidRDefault="00647730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Для минимизации риска осуществляется повышение квалификации муниципальных служащих за счет средств, предусмотренных Программой.</w:t>
      </w:r>
    </w:p>
    <w:p w14:paraId="3EBC9D56" w14:textId="77777777" w:rsidR="00057621" w:rsidRDefault="00057621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64ECBDD6" w14:textId="77777777" w:rsidR="00552FCB" w:rsidRPr="00552FCB" w:rsidRDefault="00552FCB" w:rsidP="00552FCB">
      <w:pPr>
        <w:autoSpaceDE w:val="0"/>
        <w:autoSpaceDN w:val="0"/>
        <w:adjustRightInd w:val="0"/>
        <w:ind w:firstLine="709"/>
        <w:jc w:val="both"/>
        <w:rPr>
          <w:b/>
          <w:noProof w:val="0"/>
          <w:sz w:val="28"/>
          <w:szCs w:val="28"/>
          <w:lang w:eastAsia="ru-RU"/>
        </w:rPr>
      </w:pPr>
      <w:r>
        <w:rPr>
          <w:b/>
          <w:noProof w:val="0"/>
          <w:sz w:val="28"/>
          <w:szCs w:val="28"/>
          <w:lang w:eastAsia="ru-RU"/>
        </w:rPr>
        <w:t xml:space="preserve">Раздел 8. </w:t>
      </w:r>
      <w:r w:rsidRPr="00552FCB">
        <w:rPr>
          <w:b/>
          <w:noProof w:val="0"/>
          <w:sz w:val="28"/>
          <w:szCs w:val="28"/>
          <w:lang w:eastAsia="ru-RU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программы)</w:t>
      </w:r>
    </w:p>
    <w:p w14:paraId="693BB386" w14:textId="77777777" w:rsidR="00552FCB" w:rsidRDefault="00552FCB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32631464" w14:textId="77777777" w:rsidR="00057621" w:rsidRDefault="00552FCB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>Муниципальное задание в рамках реализации данной муниципальной программы не предусмотрено.</w:t>
      </w:r>
    </w:p>
    <w:p w14:paraId="1E120BB5" w14:textId="77777777" w:rsidR="00552FCB" w:rsidRDefault="00552FCB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3557EE41" w14:textId="77777777" w:rsidR="00057621" w:rsidRDefault="00057621" w:rsidP="00057621">
      <w:pPr>
        <w:ind w:firstLine="851"/>
        <w:jc w:val="both"/>
        <w:rPr>
          <w:sz w:val="24"/>
          <w:szCs w:val="24"/>
        </w:rPr>
      </w:pPr>
      <w:r>
        <w:rPr>
          <w:noProof w:val="0"/>
          <w:color w:val="000000"/>
          <w:sz w:val="28"/>
          <w:szCs w:val="28"/>
          <w:lang w:eastAsia="ru-RU"/>
        </w:rPr>
        <w:t>И.о. председателя Комитета                                                         А.С. Бесчастнов</w:t>
      </w:r>
    </w:p>
    <w:sectPr w:rsidR="00057621" w:rsidSect="00267E9D">
      <w:pgSz w:w="11906" w:h="16838"/>
      <w:pgMar w:top="1135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5C8EF" w14:textId="77777777" w:rsidR="00D7447E" w:rsidRDefault="00D7447E" w:rsidP="008174BC">
      <w:r>
        <w:separator/>
      </w:r>
    </w:p>
  </w:endnote>
  <w:endnote w:type="continuationSeparator" w:id="0">
    <w:p w14:paraId="57D857B3" w14:textId="77777777" w:rsidR="00D7447E" w:rsidRDefault="00D7447E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0DCCC" w14:textId="77777777" w:rsidR="00D7447E" w:rsidRDefault="00D7447E" w:rsidP="008174BC">
      <w:r>
        <w:separator/>
      </w:r>
    </w:p>
  </w:footnote>
  <w:footnote w:type="continuationSeparator" w:id="0">
    <w:p w14:paraId="2BF26E49" w14:textId="77777777" w:rsidR="00D7447E" w:rsidRDefault="00D7447E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57621"/>
    <w:rsid w:val="00057707"/>
    <w:rsid w:val="00077D02"/>
    <w:rsid w:val="000C48E3"/>
    <w:rsid w:val="000D45A7"/>
    <w:rsid w:val="000E0C06"/>
    <w:rsid w:val="000E1981"/>
    <w:rsid w:val="0010484D"/>
    <w:rsid w:val="00112E12"/>
    <w:rsid w:val="00122AF5"/>
    <w:rsid w:val="00130AE8"/>
    <w:rsid w:val="001B1773"/>
    <w:rsid w:val="001E631B"/>
    <w:rsid w:val="001F6BB0"/>
    <w:rsid w:val="0020714C"/>
    <w:rsid w:val="00220782"/>
    <w:rsid w:val="0024598C"/>
    <w:rsid w:val="00263566"/>
    <w:rsid w:val="00267E9D"/>
    <w:rsid w:val="002E3A90"/>
    <w:rsid w:val="00312EBD"/>
    <w:rsid w:val="003535F0"/>
    <w:rsid w:val="003B6E0C"/>
    <w:rsid w:val="003B7B77"/>
    <w:rsid w:val="003F77C7"/>
    <w:rsid w:val="0041394A"/>
    <w:rsid w:val="004705DF"/>
    <w:rsid w:val="00477F4E"/>
    <w:rsid w:val="004A5433"/>
    <w:rsid w:val="004A734A"/>
    <w:rsid w:val="004C7FBA"/>
    <w:rsid w:val="004E4C4F"/>
    <w:rsid w:val="004E64DF"/>
    <w:rsid w:val="004F6D3B"/>
    <w:rsid w:val="00517677"/>
    <w:rsid w:val="00535252"/>
    <w:rsid w:val="00552B79"/>
    <w:rsid w:val="00552FCB"/>
    <w:rsid w:val="00582A08"/>
    <w:rsid w:val="00582EB6"/>
    <w:rsid w:val="005C00D2"/>
    <w:rsid w:val="00626DE4"/>
    <w:rsid w:val="00646A17"/>
    <w:rsid w:val="00647730"/>
    <w:rsid w:val="00655F37"/>
    <w:rsid w:val="006708F4"/>
    <w:rsid w:val="006F285C"/>
    <w:rsid w:val="006F50C3"/>
    <w:rsid w:val="00725535"/>
    <w:rsid w:val="0073695D"/>
    <w:rsid w:val="00742C41"/>
    <w:rsid w:val="007F60CF"/>
    <w:rsid w:val="008174BC"/>
    <w:rsid w:val="00835806"/>
    <w:rsid w:val="00885E20"/>
    <w:rsid w:val="008B7BAA"/>
    <w:rsid w:val="008E3FA9"/>
    <w:rsid w:val="00922AD3"/>
    <w:rsid w:val="00923F49"/>
    <w:rsid w:val="009342EE"/>
    <w:rsid w:val="009432CC"/>
    <w:rsid w:val="00944CEA"/>
    <w:rsid w:val="009529E9"/>
    <w:rsid w:val="00985D4A"/>
    <w:rsid w:val="009D3C76"/>
    <w:rsid w:val="00A3753B"/>
    <w:rsid w:val="00A561ED"/>
    <w:rsid w:val="00A62078"/>
    <w:rsid w:val="00A65FDC"/>
    <w:rsid w:val="00A660AE"/>
    <w:rsid w:val="00A73608"/>
    <w:rsid w:val="00A87659"/>
    <w:rsid w:val="00A937B4"/>
    <w:rsid w:val="00AD1073"/>
    <w:rsid w:val="00B10DA9"/>
    <w:rsid w:val="00B31149"/>
    <w:rsid w:val="00B34F7C"/>
    <w:rsid w:val="00B4586A"/>
    <w:rsid w:val="00B93C2B"/>
    <w:rsid w:val="00BA20C6"/>
    <w:rsid w:val="00BE7436"/>
    <w:rsid w:val="00BF25E0"/>
    <w:rsid w:val="00C003D8"/>
    <w:rsid w:val="00C0582F"/>
    <w:rsid w:val="00C174A0"/>
    <w:rsid w:val="00C827C2"/>
    <w:rsid w:val="00CC0168"/>
    <w:rsid w:val="00CD03BA"/>
    <w:rsid w:val="00CD3DAC"/>
    <w:rsid w:val="00CE4D35"/>
    <w:rsid w:val="00CF712B"/>
    <w:rsid w:val="00D27849"/>
    <w:rsid w:val="00D45A44"/>
    <w:rsid w:val="00D7447E"/>
    <w:rsid w:val="00D87054"/>
    <w:rsid w:val="00DC1CD2"/>
    <w:rsid w:val="00DC6F02"/>
    <w:rsid w:val="00DD55B7"/>
    <w:rsid w:val="00E17B75"/>
    <w:rsid w:val="00E57E08"/>
    <w:rsid w:val="00EC77A0"/>
    <w:rsid w:val="00EE3860"/>
    <w:rsid w:val="00EE5600"/>
    <w:rsid w:val="00F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9C49-F24F-4C5E-B7CB-D64ADE00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2869</Words>
  <Characters>21429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Андрей Н. Рябов</cp:lastModifiedBy>
  <cp:revision>4</cp:revision>
  <cp:lastPrinted>2020-09-11T06:36:00Z</cp:lastPrinted>
  <dcterms:created xsi:type="dcterms:W3CDTF">2020-09-16T08:40:00Z</dcterms:created>
  <dcterms:modified xsi:type="dcterms:W3CDTF">2020-09-24T07:00:00Z</dcterms:modified>
</cp:coreProperties>
</file>