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A2" w:rsidRDefault="00241DA2">
      <w:pPr>
        <w:pStyle w:val="ConsPlusNormal"/>
        <w:jc w:val="both"/>
        <w:outlineLvl w:val="0"/>
      </w:pPr>
    </w:p>
    <w:p w:rsidR="00241DA2" w:rsidRDefault="00241DA2">
      <w:pPr>
        <w:pStyle w:val="ConsPlusTitle"/>
        <w:jc w:val="center"/>
        <w:outlineLvl w:val="0"/>
      </w:pPr>
      <w:r>
        <w:t>ВЛАДИМИРСКАЯ ОБЛАСТЬ</w:t>
      </w:r>
    </w:p>
    <w:p w:rsidR="00241DA2" w:rsidRDefault="00241DA2">
      <w:pPr>
        <w:pStyle w:val="ConsPlusTitle"/>
        <w:jc w:val="center"/>
      </w:pPr>
      <w:r>
        <w:t>АДМИНИСТРАЦИЯ ОКРУГА МУРОМ</w:t>
      </w:r>
    </w:p>
    <w:p w:rsidR="00241DA2" w:rsidRDefault="00241DA2">
      <w:pPr>
        <w:pStyle w:val="ConsPlusTitle"/>
        <w:jc w:val="center"/>
      </w:pPr>
    </w:p>
    <w:p w:rsidR="00241DA2" w:rsidRDefault="00241DA2">
      <w:pPr>
        <w:pStyle w:val="ConsPlusTitle"/>
        <w:jc w:val="center"/>
      </w:pPr>
      <w:r>
        <w:t>ПОСТАНОВЛЕНИЕ</w:t>
      </w:r>
    </w:p>
    <w:p w:rsidR="00241DA2" w:rsidRDefault="00241DA2">
      <w:pPr>
        <w:pStyle w:val="ConsPlusTitle"/>
        <w:jc w:val="center"/>
      </w:pPr>
      <w:r>
        <w:t>от 28 апреля 2015 г. N 1027</w:t>
      </w:r>
    </w:p>
    <w:p w:rsidR="00241DA2" w:rsidRDefault="00241DA2">
      <w:pPr>
        <w:pStyle w:val="ConsPlusTitle"/>
        <w:jc w:val="center"/>
      </w:pPr>
    </w:p>
    <w:p w:rsidR="00241DA2" w:rsidRDefault="00241DA2">
      <w:pPr>
        <w:pStyle w:val="ConsPlusTitle"/>
        <w:jc w:val="center"/>
      </w:pPr>
      <w:r>
        <w:t>ОБ УТВЕРЖДЕНИИ АДМИНИСТРАТИВНОГО РЕГЛАМЕНТА ПРЕДОСТАВЛЕНИЯ</w:t>
      </w:r>
    </w:p>
    <w:p w:rsidR="00241DA2" w:rsidRDefault="00241DA2">
      <w:pPr>
        <w:pStyle w:val="ConsPlusTitle"/>
        <w:jc w:val="center"/>
      </w:pPr>
      <w:r>
        <w:t>МУНИЦИПАЛЬНОЙ УСЛУГИ "ПРЕДОСТАВЛЕНИЕ ЗЕМЕЛЬНОГО УЧАСТКА,</w:t>
      </w:r>
    </w:p>
    <w:p w:rsidR="00241DA2" w:rsidRDefault="00241DA2">
      <w:pPr>
        <w:pStyle w:val="ConsPlusTitle"/>
        <w:jc w:val="center"/>
      </w:pPr>
      <w:r>
        <w:t>НАХОДЯЩЕГОСЯ В МУНИЦИПАЛЬНОЙ СОБСТВЕННОСТИ ИЛИ</w:t>
      </w:r>
    </w:p>
    <w:p w:rsidR="00241DA2" w:rsidRDefault="00241DA2">
      <w:pPr>
        <w:pStyle w:val="ConsPlusTitle"/>
        <w:jc w:val="center"/>
      </w:pPr>
      <w:r>
        <w:t>ГОСУДАРСТВЕННАЯ СОБСТВЕННОСТЬ НА КОТОРЫЙ НЕ РАЗГРАНИЧЕНА,</w:t>
      </w:r>
    </w:p>
    <w:p w:rsidR="00241DA2" w:rsidRDefault="00241DA2">
      <w:pPr>
        <w:pStyle w:val="ConsPlusTitle"/>
        <w:jc w:val="center"/>
      </w:pPr>
      <w:r>
        <w:t>В БЕЗВОЗМЕЗДНОЕ ПОЛЬЗОВАНИЕ"</w:t>
      </w:r>
    </w:p>
    <w:p w:rsidR="00241DA2" w:rsidRDefault="00241DA2">
      <w:pPr>
        <w:pStyle w:val="ConsPlusNormal"/>
        <w:jc w:val="center"/>
      </w:pPr>
    </w:p>
    <w:p w:rsidR="00241DA2" w:rsidRDefault="00241DA2">
      <w:pPr>
        <w:pStyle w:val="ConsPlusNormal"/>
        <w:jc w:val="center"/>
      </w:pPr>
      <w:r>
        <w:t>Список изменяющих документов</w:t>
      </w:r>
    </w:p>
    <w:p w:rsidR="00241DA2" w:rsidRDefault="00241DA2">
      <w:pPr>
        <w:pStyle w:val="ConsPlusNormal"/>
        <w:jc w:val="center"/>
      </w:pPr>
      <w:r>
        <w:t>(в ред. постановлений администрации округа Муром</w:t>
      </w:r>
    </w:p>
    <w:p w:rsidR="00241DA2" w:rsidRDefault="00241DA2">
      <w:pPr>
        <w:pStyle w:val="ConsPlusNormal"/>
        <w:jc w:val="center"/>
      </w:pPr>
      <w:r>
        <w:t xml:space="preserve">от 20.08.2015 </w:t>
      </w:r>
      <w:hyperlink r:id="rId4" w:history="1">
        <w:r>
          <w:rPr>
            <w:color w:val="0000FF"/>
          </w:rPr>
          <w:t>N 1649</w:t>
        </w:r>
      </w:hyperlink>
      <w:r>
        <w:t xml:space="preserve">, от 26.02.2016 </w:t>
      </w:r>
      <w:hyperlink r:id="rId5" w:history="1">
        <w:r>
          <w:rPr>
            <w:color w:val="0000FF"/>
          </w:rPr>
          <w:t>N 138</w:t>
        </w:r>
      </w:hyperlink>
      <w:r>
        <w:t xml:space="preserve">, от 05.04.2017 </w:t>
      </w:r>
      <w:hyperlink r:id="rId6" w:history="1">
        <w:r>
          <w:rPr>
            <w:color w:val="0000FF"/>
          </w:rPr>
          <w:t>N 238</w:t>
        </w:r>
      </w:hyperlink>
      <w:r>
        <w:t>)</w:t>
      </w:r>
    </w:p>
    <w:p w:rsidR="00241DA2" w:rsidRDefault="00241DA2">
      <w:pPr>
        <w:pStyle w:val="ConsPlusNormal"/>
        <w:jc w:val="both"/>
      </w:pPr>
    </w:p>
    <w:p w:rsidR="00241DA2" w:rsidRDefault="00241DA2">
      <w:pPr>
        <w:pStyle w:val="ConsPlusNormal"/>
        <w:ind w:firstLine="540"/>
        <w:jc w:val="both"/>
      </w:pPr>
      <w:r>
        <w:t xml:space="preserve">Руководствуясь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Уставом</w:t>
        </w:r>
      </w:hyperlink>
      <w:r>
        <w:t xml:space="preserve"> округа Муром постановляю:</w:t>
      </w:r>
    </w:p>
    <w:p w:rsidR="00241DA2" w:rsidRDefault="00241DA2">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согласно приложению.</w:t>
      </w:r>
    </w:p>
    <w:p w:rsidR="00241DA2" w:rsidRDefault="00241DA2">
      <w:pPr>
        <w:pStyle w:val="ConsPlusNormal"/>
        <w:jc w:val="both"/>
      </w:pPr>
      <w:r>
        <w:t xml:space="preserve">(в ред. </w:t>
      </w:r>
      <w:hyperlink r:id="rId13" w:history="1">
        <w:r>
          <w:rPr>
            <w:color w:val="0000FF"/>
          </w:rPr>
          <w:t>постановления</w:t>
        </w:r>
      </w:hyperlink>
      <w:r>
        <w:t xml:space="preserve"> администрации округа Муром от 20.08.2015 N 1649)</w:t>
      </w:r>
    </w:p>
    <w:p w:rsidR="00241DA2" w:rsidRDefault="00241DA2">
      <w:pPr>
        <w:pStyle w:val="ConsPlusNormal"/>
        <w:spacing w:before="220"/>
        <w:ind w:firstLine="540"/>
        <w:jc w:val="both"/>
      </w:pPr>
      <w:r>
        <w:t>2. Контроль за исполнением настоящего постановления возложить на председателя комитета по управлению муниципальным имуществом администрации округа Муром.</w:t>
      </w:r>
    </w:p>
    <w:p w:rsidR="00241DA2" w:rsidRDefault="00241DA2">
      <w:pPr>
        <w:pStyle w:val="ConsPlusNormal"/>
        <w:jc w:val="both"/>
      </w:pPr>
      <w:r>
        <w:t xml:space="preserve">(в ред. </w:t>
      </w:r>
      <w:hyperlink r:id="rId14" w:history="1">
        <w:r>
          <w:rPr>
            <w:color w:val="0000FF"/>
          </w:rPr>
          <w:t>постановления</w:t>
        </w:r>
      </w:hyperlink>
      <w:r>
        <w:t xml:space="preserve"> администрации округа Муром от 26.02.2016 N 138)</w:t>
      </w:r>
    </w:p>
    <w:p w:rsidR="00241DA2" w:rsidRDefault="00241DA2">
      <w:pPr>
        <w:pStyle w:val="ConsPlusNormal"/>
        <w:spacing w:before="220"/>
        <w:ind w:firstLine="540"/>
        <w:jc w:val="both"/>
      </w:pPr>
      <w:r>
        <w:t>3.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w:t>
      </w:r>
    </w:p>
    <w:p w:rsidR="00241DA2" w:rsidRDefault="00241DA2">
      <w:pPr>
        <w:pStyle w:val="ConsPlusNormal"/>
        <w:jc w:val="both"/>
      </w:pPr>
    </w:p>
    <w:p w:rsidR="00241DA2" w:rsidRDefault="00241DA2">
      <w:pPr>
        <w:pStyle w:val="ConsPlusNormal"/>
        <w:jc w:val="right"/>
      </w:pPr>
      <w:r>
        <w:t>Глава округа</w:t>
      </w:r>
    </w:p>
    <w:p w:rsidR="00241DA2" w:rsidRDefault="00241DA2">
      <w:pPr>
        <w:pStyle w:val="ConsPlusNormal"/>
        <w:jc w:val="right"/>
      </w:pPr>
      <w:r>
        <w:t>Е.Е.РЫЧКОВ</w:t>
      </w: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right"/>
        <w:outlineLvl w:val="0"/>
      </w:pPr>
      <w:r>
        <w:t>Приложение</w:t>
      </w:r>
    </w:p>
    <w:p w:rsidR="00241DA2" w:rsidRDefault="00241DA2">
      <w:pPr>
        <w:pStyle w:val="ConsPlusNormal"/>
        <w:jc w:val="right"/>
      </w:pPr>
      <w:r>
        <w:t>к постановлению</w:t>
      </w:r>
    </w:p>
    <w:p w:rsidR="00241DA2" w:rsidRDefault="00241DA2">
      <w:pPr>
        <w:pStyle w:val="ConsPlusNormal"/>
        <w:jc w:val="right"/>
      </w:pPr>
      <w:r>
        <w:t>администрации округа Муром</w:t>
      </w:r>
    </w:p>
    <w:p w:rsidR="00241DA2" w:rsidRDefault="00241DA2">
      <w:pPr>
        <w:pStyle w:val="ConsPlusNormal"/>
        <w:jc w:val="right"/>
      </w:pPr>
      <w:r>
        <w:t>от 28.04.2015 N 1027</w:t>
      </w:r>
    </w:p>
    <w:p w:rsidR="00241DA2" w:rsidRDefault="00241DA2">
      <w:pPr>
        <w:pStyle w:val="ConsPlusNormal"/>
        <w:jc w:val="both"/>
      </w:pPr>
    </w:p>
    <w:p w:rsidR="00241DA2" w:rsidRDefault="00075412">
      <w:pPr>
        <w:pStyle w:val="ConsPlusTitle"/>
        <w:jc w:val="center"/>
      </w:pPr>
      <w:bookmarkStart w:id="0" w:name="P36"/>
      <w:bookmarkStart w:id="1" w:name="_GoBack"/>
      <w:bookmarkEnd w:id="0"/>
      <w: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bookmarkEnd w:id="1"/>
    <w:p w:rsidR="00241DA2" w:rsidRDefault="00241DA2">
      <w:pPr>
        <w:pStyle w:val="ConsPlusNormal"/>
        <w:jc w:val="center"/>
      </w:pPr>
    </w:p>
    <w:p w:rsidR="00241DA2" w:rsidRDefault="00241DA2">
      <w:pPr>
        <w:pStyle w:val="ConsPlusNormal"/>
        <w:jc w:val="center"/>
      </w:pPr>
      <w:r>
        <w:t>Список изменяющих документов</w:t>
      </w:r>
    </w:p>
    <w:p w:rsidR="00241DA2" w:rsidRDefault="00241DA2">
      <w:pPr>
        <w:pStyle w:val="ConsPlusNormal"/>
        <w:jc w:val="center"/>
      </w:pPr>
      <w:r>
        <w:t>(в ред. постановлений администрации округа Муром</w:t>
      </w:r>
    </w:p>
    <w:p w:rsidR="00241DA2" w:rsidRDefault="00241DA2">
      <w:pPr>
        <w:pStyle w:val="ConsPlusNormal"/>
        <w:jc w:val="center"/>
      </w:pPr>
      <w:r>
        <w:t xml:space="preserve">от 20.08.2015 </w:t>
      </w:r>
      <w:hyperlink r:id="rId15" w:history="1">
        <w:r>
          <w:rPr>
            <w:color w:val="0000FF"/>
          </w:rPr>
          <w:t>N 1649</w:t>
        </w:r>
      </w:hyperlink>
      <w:r>
        <w:t xml:space="preserve">, от 26.02.2016 </w:t>
      </w:r>
      <w:hyperlink r:id="rId16" w:history="1">
        <w:r>
          <w:rPr>
            <w:color w:val="0000FF"/>
          </w:rPr>
          <w:t>N 138</w:t>
        </w:r>
      </w:hyperlink>
      <w:r>
        <w:t xml:space="preserve">, от 05.04.2017 </w:t>
      </w:r>
      <w:hyperlink r:id="rId17" w:history="1">
        <w:r>
          <w:rPr>
            <w:color w:val="0000FF"/>
          </w:rPr>
          <w:t>N 238</w:t>
        </w:r>
      </w:hyperlink>
      <w:r>
        <w:t>)</w:t>
      </w:r>
    </w:p>
    <w:p w:rsidR="00241DA2" w:rsidRDefault="00241DA2">
      <w:pPr>
        <w:pStyle w:val="ConsPlusNormal"/>
        <w:jc w:val="both"/>
      </w:pPr>
    </w:p>
    <w:p w:rsidR="00241DA2" w:rsidRDefault="00241DA2">
      <w:pPr>
        <w:pStyle w:val="ConsPlusNormal"/>
        <w:jc w:val="center"/>
        <w:outlineLvl w:val="1"/>
      </w:pPr>
      <w:r>
        <w:t>1. Общие положения</w:t>
      </w:r>
    </w:p>
    <w:p w:rsidR="00241DA2" w:rsidRDefault="00241DA2">
      <w:pPr>
        <w:pStyle w:val="ConsPlusNormal"/>
        <w:jc w:val="both"/>
      </w:pPr>
    </w:p>
    <w:p w:rsidR="00241DA2" w:rsidRDefault="00241DA2">
      <w:pPr>
        <w:pStyle w:val="ConsPlusNormal"/>
        <w:jc w:val="center"/>
        <w:outlineLvl w:val="2"/>
      </w:pPr>
      <w:r>
        <w:t>1.1. Предмет регулирования административного регламента</w:t>
      </w:r>
    </w:p>
    <w:p w:rsidR="00241DA2" w:rsidRDefault="00241DA2">
      <w:pPr>
        <w:pStyle w:val="ConsPlusNormal"/>
        <w:jc w:val="both"/>
      </w:pPr>
    </w:p>
    <w:p w:rsidR="00241DA2" w:rsidRDefault="00241DA2">
      <w:pPr>
        <w:pStyle w:val="ConsPlusNormal"/>
        <w:ind w:firstLine="540"/>
        <w:jc w:val="both"/>
      </w:pPr>
      <w:r>
        <w:t>Настоящий административный регламент (далее -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241DA2" w:rsidRDefault="00241DA2">
      <w:pPr>
        <w:pStyle w:val="ConsPlusNormal"/>
        <w:jc w:val="both"/>
      </w:pPr>
      <w:r>
        <w:t xml:space="preserve">(в ред. </w:t>
      </w:r>
      <w:hyperlink r:id="rId18" w:history="1">
        <w:r>
          <w:rPr>
            <w:color w:val="0000FF"/>
          </w:rPr>
          <w:t>постановления</w:t>
        </w:r>
      </w:hyperlink>
      <w:r>
        <w:t xml:space="preserve"> администрации округа Муром от 20.08.2015 N 1649)</w:t>
      </w:r>
    </w:p>
    <w:p w:rsidR="00241DA2" w:rsidRDefault="00241DA2">
      <w:pPr>
        <w:pStyle w:val="ConsPlusNormal"/>
        <w:spacing w:before="220"/>
        <w:ind w:firstLine="540"/>
        <w:jc w:val="both"/>
      </w:pPr>
      <w:r>
        <w:t>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241DA2" w:rsidRDefault="00241DA2">
      <w:pPr>
        <w:pStyle w:val="ConsPlusNormal"/>
        <w:jc w:val="both"/>
      </w:pPr>
    </w:p>
    <w:p w:rsidR="00241DA2" w:rsidRDefault="00241DA2">
      <w:pPr>
        <w:pStyle w:val="ConsPlusNormal"/>
        <w:jc w:val="center"/>
        <w:outlineLvl w:val="2"/>
      </w:pPr>
      <w:r>
        <w:t>1.2. Описание заявителей, имеющих право на предоставление</w:t>
      </w:r>
    </w:p>
    <w:p w:rsidR="00241DA2" w:rsidRDefault="00241DA2">
      <w:pPr>
        <w:pStyle w:val="ConsPlusNormal"/>
        <w:jc w:val="center"/>
      </w:pPr>
      <w:r>
        <w:t>муниципальной услуги</w:t>
      </w:r>
    </w:p>
    <w:p w:rsidR="00241DA2" w:rsidRDefault="00241DA2">
      <w:pPr>
        <w:pStyle w:val="ConsPlusNormal"/>
        <w:jc w:val="both"/>
      </w:pPr>
    </w:p>
    <w:p w:rsidR="00241DA2" w:rsidRDefault="00241DA2">
      <w:pPr>
        <w:pStyle w:val="ConsPlusNormal"/>
        <w:ind w:firstLine="540"/>
        <w:jc w:val="both"/>
      </w:pPr>
      <w:r>
        <w:t>Заявителями по предоставлению данной услуги являются:</w:t>
      </w:r>
    </w:p>
    <w:p w:rsidR="00241DA2" w:rsidRDefault="00241DA2">
      <w:pPr>
        <w:pStyle w:val="ConsPlusNormal"/>
        <w:spacing w:before="220"/>
        <w:ind w:firstLine="540"/>
        <w:jc w:val="both"/>
      </w:pPr>
      <w:r>
        <w:t>1) органы государственной власти и органы местного самоуправления;</w:t>
      </w:r>
    </w:p>
    <w:p w:rsidR="00241DA2" w:rsidRDefault="00241DA2">
      <w:pPr>
        <w:pStyle w:val="ConsPlusNormal"/>
        <w:spacing w:before="220"/>
        <w:ind w:firstLine="540"/>
        <w:jc w:val="both"/>
      </w:pPr>
      <w:r>
        <w:t>2) государственные и муниципальные учреждения (бюджетные, казенные, автономные);</w:t>
      </w:r>
    </w:p>
    <w:p w:rsidR="00241DA2" w:rsidRDefault="00241DA2">
      <w:pPr>
        <w:pStyle w:val="ConsPlusNormal"/>
        <w:spacing w:before="220"/>
        <w:ind w:firstLine="540"/>
        <w:jc w:val="both"/>
      </w:pPr>
      <w:r>
        <w:t>3) казенные предприятия;</w:t>
      </w:r>
    </w:p>
    <w:p w:rsidR="00241DA2" w:rsidRDefault="00241DA2">
      <w:pPr>
        <w:pStyle w:val="ConsPlusNormal"/>
        <w:spacing w:before="220"/>
        <w:ind w:firstLine="540"/>
        <w:jc w:val="both"/>
      </w:pPr>
      <w:r>
        <w:t>4) центры исторического наследия президентов Российской Федерации, прекративших исполнение своих полномочий;</w:t>
      </w:r>
    </w:p>
    <w:p w:rsidR="00241DA2" w:rsidRDefault="00241DA2">
      <w:pPr>
        <w:pStyle w:val="ConsPlusNormal"/>
        <w:spacing w:before="220"/>
        <w:ind w:firstLine="540"/>
        <w:jc w:val="both"/>
      </w:pPr>
      <w:r>
        <w:t>5) физические лица -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241DA2" w:rsidRDefault="00241DA2">
      <w:pPr>
        <w:pStyle w:val="ConsPlusNormal"/>
        <w:spacing w:before="220"/>
        <w:ind w:firstLine="540"/>
        <w:jc w:val="both"/>
      </w:pPr>
      <w:r>
        <w:t>6) религиозные организации;</w:t>
      </w:r>
    </w:p>
    <w:p w:rsidR="00241DA2" w:rsidRDefault="00241DA2">
      <w:pPr>
        <w:pStyle w:val="ConsPlusNormal"/>
        <w:spacing w:before="220"/>
        <w:ind w:firstLine="540"/>
        <w:jc w:val="both"/>
      </w:pPr>
      <w:r>
        <w:t xml:space="preserve">7) лица, с которыми в соответствии с Федеральным </w:t>
      </w:r>
      <w:hyperlink r:id="rId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41DA2" w:rsidRDefault="00241DA2">
      <w:pPr>
        <w:pStyle w:val="ConsPlusNormal"/>
        <w:spacing w:before="220"/>
        <w:ind w:firstLine="540"/>
        <w:jc w:val="both"/>
      </w:pPr>
      <w:r>
        <w:t>8) физические лица;</w:t>
      </w:r>
    </w:p>
    <w:p w:rsidR="00241DA2" w:rsidRDefault="00241DA2">
      <w:pPr>
        <w:pStyle w:val="ConsPlusNormal"/>
        <w:spacing w:before="220"/>
        <w:ind w:firstLine="540"/>
        <w:jc w:val="both"/>
      </w:pPr>
      <w:r>
        <w:t>9) крестьянские (фермерские) хозяйства;</w:t>
      </w:r>
    </w:p>
    <w:p w:rsidR="00241DA2" w:rsidRDefault="00241DA2">
      <w:pPr>
        <w:pStyle w:val="ConsPlusNormal"/>
        <w:spacing w:before="220"/>
        <w:ind w:firstLine="540"/>
        <w:jc w:val="both"/>
      </w:pPr>
      <w:r>
        <w:t xml:space="preserve">10) физические лица, работающие по основному месту работы в муниципальном образовании округа Муром по специальностям, установленным </w:t>
      </w:r>
      <w:hyperlink r:id="rId20" w:history="1">
        <w:r>
          <w:rPr>
            <w:color w:val="0000FF"/>
          </w:rPr>
          <w:t>Законом</w:t>
        </w:r>
      </w:hyperlink>
      <w:r>
        <w:t xml:space="preserve"> Владимирской области от 25 февраля 2015 г. N 10-ОЗ "О регулировании земельных отношений на территории Владимирской области";</w:t>
      </w:r>
    </w:p>
    <w:p w:rsidR="00241DA2" w:rsidRDefault="00241DA2">
      <w:pPr>
        <w:pStyle w:val="ConsPlusNormal"/>
        <w:spacing w:before="220"/>
        <w:ind w:firstLine="540"/>
        <w:jc w:val="both"/>
      </w:pPr>
      <w:r>
        <w:t>11) юридические лица;</w:t>
      </w:r>
    </w:p>
    <w:p w:rsidR="00241DA2" w:rsidRDefault="00241DA2">
      <w:pPr>
        <w:pStyle w:val="ConsPlusNormal"/>
        <w:spacing w:before="220"/>
        <w:ind w:firstLine="540"/>
        <w:jc w:val="both"/>
      </w:pPr>
      <w:r>
        <w:t>12) некоммерческие организации, созданные гражданами;</w:t>
      </w:r>
    </w:p>
    <w:p w:rsidR="00241DA2" w:rsidRDefault="00241DA2">
      <w:pPr>
        <w:pStyle w:val="ConsPlusNormal"/>
        <w:spacing w:before="220"/>
        <w:ind w:firstLine="540"/>
        <w:jc w:val="both"/>
      </w:pPr>
      <w:r>
        <w:t xml:space="preserve">13) лица, с которыми в соответствии с Федеральным </w:t>
      </w:r>
      <w:hyperlink r:id="rId21" w:history="1">
        <w:r>
          <w:rPr>
            <w:color w:val="0000FF"/>
          </w:rPr>
          <w:t>законом</w:t>
        </w:r>
      </w:hyperlink>
      <w:r>
        <w:t xml:space="preserve"> от 29 декабря 2012 года N 275-ФЗ "О государственном оборонном заказе",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41DA2" w:rsidRDefault="00241DA2">
      <w:pPr>
        <w:pStyle w:val="ConsPlusNormal"/>
        <w:spacing w:before="220"/>
        <w:ind w:firstLine="540"/>
        <w:jc w:val="both"/>
      </w:pPr>
      <w:r>
        <w:t xml:space="preserve">14) некоммерческие организации, предусмотренные </w:t>
      </w:r>
      <w:hyperlink r:id="rId23" w:history="1">
        <w:r>
          <w:rPr>
            <w:color w:val="0000FF"/>
          </w:rPr>
          <w:t>Законом</w:t>
        </w:r>
      </w:hyperlink>
      <w:r>
        <w:t xml:space="preserve"> Владимирской области от 25 февраля 2015 г. </w:t>
      </w:r>
      <w:r>
        <w:lastRenderedPageBreak/>
        <w:t>N 10-ОЗ "О регулировании земельных отношений на территории Владимирской области" и созданные Владимирской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41DA2" w:rsidRDefault="00241DA2">
      <w:pPr>
        <w:pStyle w:val="ConsPlusNormal"/>
        <w:spacing w:before="220"/>
        <w:ind w:firstLine="540"/>
        <w:jc w:val="both"/>
      </w:pPr>
      <w:r>
        <w:t>15)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41DA2" w:rsidRDefault="00241DA2">
      <w:pPr>
        <w:pStyle w:val="ConsPlusNormal"/>
        <w:spacing w:before="220"/>
        <w:ind w:firstLine="540"/>
        <w:jc w:val="both"/>
      </w:pPr>
      <w:r>
        <w:t xml:space="preserve">16) лица, имеющие право на заключение договора безвозмездного пользования земельным участком, в случае и в порядке, которые предусмотрены Федеральным </w:t>
      </w:r>
      <w:hyperlink r:id="rId24" w:history="1">
        <w:r>
          <w:rPr>
            <w:color w:val="0000FF"/>
          </w:rPr>
          <w:t>законом</w:t>
        </w:r>
      </w:hyperlink>
      <w:r>
        <w:t xml:space="preserve"> от 24 июля 2008 года N 161-ФЗ "О содействии развитию жилищного строительства".</w:t>
      </w:r>
    </w:p>
    <w:p w:rsidR="00241DA2" w:rsidRDefault="00241DA2">
      <w:pPr>
        <w:pStyle w:val="ConsPlusNormal"/>
        <w:spacing w:before="220"/>
        <w:ind w:firstLine="540"/>
        <w:jc w:val="both"/>
      </w:pPr>
      <w:r>
        <w:t>От имени заявителей заявление и иные документы (информация, сведения, данные), предусмотренные Регламентом, могут подавать (предоставлять)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241DA2" w:rsidRDefault="00241DA2">
      <w:pPr>
        <w:pStyle w:val="ConsPlusNormal"/>
        <w:jc w:val="both"/>
      </w:pPr>
    </w:p>
    <w:p w:rsidR="00241DA2" w:rsidRDefault="00241DA2">
      <w:pPr>
        <w:pStyle w:val="ConsPlusNormal"/>
        <w:jc w:val="center"/>
        <w:outlineLvl w:val="2"/>
      </w:pPr>
      <w:r>
        <w:t>1.3. Порядок информирования (консультирования) о правилах</w:t>
      </w:r>
    </w:p>
    <w:p w:rsidR="00241DA2" w:rsidRDefault="00241DA2">
      <w:pPr>
        <w:pStyle w:val="ConsPlusNormal"/>
        <w:jc w:val="center"/>
      </w:pPr>
      <w:r>
        <w:t>предоставления муниципальной услуги</w:t>
      </w:r>
    </w:p>
    <w:p w:rsidR="00241DA2" w:rsidRDefault="00241DA2">
      <w:pPr>
        <w:pStyle w:val="ConsPlusNormal"/>
        <w:jc w:val="both"/>
      </w:pPr>
    </w:p>
    <w:p w:rsidR="00241DA2" w:rsidRDefault="00241DA2">
      <w:pPr>
        <w:pStyle w:val="ConsPlusNormal"/>
        <w:ind w:firstLine="540"/>
        <w:jc w:val="both"/>
      </w:pPr>
      <w:bookmarkStart w:id="2" w:name="P79"/>
      <w:bookmarkEnd w:id="2"/>
      <w:r>
        <w:t>1.3.1. Муниципальная услуга предоставляется комитетом по управлению муниципальным имуществом администрации округа Муром (далее - КУМИ).</w:t>
      </w:r>
    </w:p>
    <w:p w:rsidR="00241DA2" w:rsidRDefault="00241DA2">
      <w:pPr>
        <w:pStyle w:val="ConsPlusNormal"/>
        <w:spacing w:before="220"/>
        <w:ind w:firstLine="540"/>
        <w:jc w:val="both"/>
      </w:pPr>
      <w:r>
        <w:t xml:space="preserve">Местонахождение КУМИ: г. Муром, ул. Московская д. 4, </w:t>
      </w:r>
      <w:proofErr w:type="spellStart"/>
      <w:r>
        <w:t>каб</w:t>
      </w:r>
      <w:proofErr w:type="spellEnd"/>
      <w:r>
        <w:t>. 9, 10, 12, 14.</w:t>
      </w:r>
    </w:p>
    <w:p w:rsidR="00241DA2" w:rsidRDefault="00241DA2">
      <w:pPr>
        <w:pStyle w:val="ConsPlusNormal"/>
        <w:spacing w:before="220"/>
        <w:ind w:firstLine="540"/>
        <w:jc w:val="both"/>
      </w:pPr>
      <w:r>
        <w:t>Почтовый адрес КУМИ: 602267, Владимирская область, г. Муром, ул. Московская, д. 4.</w:t>
      </w:r>
    </w:p>
    <w:p w:rsidR="00241DA2" w:rsidRDefault="00241DA2">
      <w:pPr>
        <w:pStyle w:val="ConsPlusNormal"/>
        <w:spacing w:before="220"/>
        <w:ind w:firstLine="540"/>
        <w:jc w:val="both"/>
      </w:pPr>
      <w:r>
        <w:t>График работы КУМИ:</w:t>
      </w:r>
    </w:p>
    <w:p w:rsidR="00241DA2" w:rsidRDefault="00241DA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12"/>
      </w:tblGrid>
      <w:tr w:rsidR="00241DA2">
        <w:tc>
          <w:tcPr>
            <w:tcW w:w="2665" w:type="dxa"/>
          </w:tcPr>
          <w:p w:rsidR="00241DA2" w:rsidRDefault="00241DA2">
            <w:pPr>
              <w:pStyle w:val="ConsPlusNormal"/>
            </w:pPr>
          </w:p>
        </w:tc>
        <w:tc>
          <w:tcPr>
            <w:tcW w:w="3118" w:type="dxa"/>
          </w:tcPr>
          <w:p w:rsidR="00241DA2" w:rsidRDefault="00241DA2">
            <w:pPr>
              <w:pStyle w:val="ConsPlusNormal"/>
              <w:jc w:val="center"/>
            </w:pPr>
            <w:r>
              <w:t>Часы работы:</w:t>
            </w:r>
          </w:p>
        </w:tc>
        <w:tc>
          <w:tcPr>
            <w:tcW w:w="3212" w:type="dxa"/>
          </w:tcPr>
          <w:p w:rsidR="00241DA2" w:rsidRDefault="00241DA2">
            <w:pPr>
              <w:pStyle w:val="ConsPlusNormal"/>
              <w:jc w:val="center"/>
            </w:pPr>
            <w:r>
              <w:t>Часы приема:</w:t>
            </w:r>
          </w:p>
        </w:tc>
      </w:tr>
      <w:tr w:rsidR="00241DA2">
        <w:tc>
          <w:tcPr>
            <w:tcW w:w="2665" w:type="dxa"/>
          </w:tcPr>
          <w:p w:rsidR="00241DA2" w:rsidRDefault="00241DA2">
            <w:pPr>
              <w:pStyle w:val="ConsPlusNormal"/>
            </w:pPr>
            <w:r>
              <w:t>понедельник - пятница</w:t>
            </w:r>
          </w:p>
        </w:tc>
        <w:tc>
          <w:tcPr>
            <w:tcW w:w="3118" w:type="dxa"/>
          </w:tcPr>
          <w:p w:rsidR="00241DA2" w:rsidRDefault="00241DA2">
            <w:pPr>
              <w:pStyle w:val="ConsPlusNormal"/>
            </w:pPr>
            <w:r>
              <w:t>с 08.00 до 17.00</w:t>
            </w:r>
          </w:p>
        </w:tc>
        <w:tc>
          <w:tcPr>
            <w:tcW w:w="3212" w:type="dxa"/>
          </w:tcPr>
          <w:p w:rsidR="00241DA2" w:rsidRDefault="00241DA2">
            <w:pPr>
              <w:pStyle w:val="ConsPlusNormal"/>
            </w:pPr>
            <w:r>
              <w:t>с 08.30 до 11.30</w:t>
            </w:r>
          </w:p>
          <w:p w:rsidR="00241DA2" w:rsidRDefault="00241DA2">
            <w:pPr>
              <w:pStyle w:val="ConsPlusNormal"/>
            </w:pPr>
            <w:r>
              <w:t>с 13.30 до 16.30</w:t>
            </w:r>
          </w:p>
        </w:tc>
      </w:tr>
      <w:tr w:rsidR="00241DA2">
        <w:tc>
          <w:tcPr>
            <w:tcW w:w="2665" w:type="dxa"/>
          </w:tcPr>
          <w:p w:rsidR="00241DA2" w:rsidRDefault="00241DA2">
            <w:pPr>
              <w:pStyle w:val="ConsPlusNormal"/>
            </w:pPr>
            <w:r>
              <w:t>перерыв на обед</w:t>
            </w:r>
          </w:p>
        </w:tc>
        <w:tc>
          <w:tcPr>
            <w:tcW w:w="3118" w:type="dxa"/>
          </w:tcPr>
          <w:p w:rsidR="00241DA2" w:rsidRDefault="00241DA2">
            <w:pPr>
              <w:pStyle w:val="ConsPlusNormal"/>
            </w:pPr>
            <w:r>
              <w:t>с 12.00 до 13.00</w:t>
            </w:r>
          </w:p>
        </w:tc>
        <w:tc>
          <w:tcPr>
            <w:tcW w:w="3212" w:type="dxa"/>
          </w:tcPr>
          <w:p w:rsidR="00241DA2" w:rsidRDefault="00241DA2">
            <w:pPr>
              <w:pStyle w:val="ConsPlusNormal"/>
            </w:pPr>
          </w:p>
        </w:tc>
      </w:tr>
      <w:tr w:rsidR="00241DA2">
        <w:tc>
          <w:tcPr>
            <w:tcW w:w="2665" w:type="dxa"/>
          </w:tcPr>
          <w:p w:rsidR="00241DA2" w:rsidRDefault="00241DA2">
            <w:pPr>
              <w:pStyle w:val="ConsPlusNormal"/>
            </w:pPr>
            <w:r>
              <w:t>выходные дни</w:t>
            </w:r>
          </w:p>
        </w:tc>
        <w:tc>
          <w:tcPr>
            <w:tcW w:w="3118" w:type="dxa"/>
          </w:tcPr>
          <w:p w:rsidR="00241DA2" w:rsidRDefault="00241DA2">
            <w:pPr>
              <w:pStyle w:val="ConsPlusNormal"/>
            </w:pPr>
            <w:r>
              <w:t>суббота, воскресенье</w:t>
            </w:r>
          </w:p>
        </w:tc>
        <w:tc>
          <w:tcPr>
            <w:tcW w:w="3212" w:type="dxa"/>
          </w:tcPr>
          <w:p w:rsidR="00241DA2" w:rsidRDefault="00241DA2">
            <w:pPr>
              <w:pStyle w:val="ConsPlusNormal"/>
            </w:pPr>
          </w:p>
        </w:tc>
      </w:tr>
    </w:tbl>
    <w:p w:rsidR="00241DA2" w:rsidRDefault="00241DA2">
      <w:pPr>
        <w:pStyle w:val="ConsPlusNormal"/>
        <w:jc w:val="both"/>
      </w:pPr>
    </w:p>
    <w:p w:rsidR="00241DA2" w:rsidRDefault="00241DA2">
      <w:pPr>
        <w:pStyle w:val="ConsPlusNormal"/>
        <w:ind w:firstLine="540"/>
        <w:jc w:val="both"/>
      </w:pPr>
      <w:r>
        <w:t>Справочные телефоны исполнителя муниципальной услуги КУМИ: 8(49234) 3-28-05, 3-30-43, 3-19-32 (тел./факс).</w:t>
      </w:r>
    </w:p>
    <w:p w:rsidR="00241DA2" w:rsidRDefault="00241DA2">
      <w:pPr>
        <w:pStyle w:val="ConsPlusNormal"/>
        <w:spacing w:before="220"/>
        <w:ind w:firstLine="540"/>
        <w:jc w:val="both"/>
      </w:pPr>
      <w:r>
        <w:t>1.3.2. Электронный адрес КУМИ: kumi@murom.info.</w:t>
      </w:r>
    </w:p>
    <w:p w:rsidR="00241DA2" w:rsidRDefault="00241DA2">
      <w:pPr>
        <w:pStyle w:val="ConsPlusNormal"/>
        <w:spacing w:before="220"/>
        <w:ind w:firstLine="540"/>
        <w:jc w:val="both"/>
      </w:pPr>
      <w:r>
        <w:t>Адрес официального сайта администрации округа Муром: www.murom.info.</w:t>
      </w:r>
    </w:p>
    <w:p w:rsidR="00241DA2" w:rsidRDefault="00241DA2">
      <w:pPr>
        <w:pStyle w:val="ConsPlusNormal"/>
        <w:spacing w:before="220"/>
        <w:ind w:firstLine="540"/>
        <w:jc w:val="both"/>
      </w:pPr>
      <w:r>
        <w:t>1.3.3. Консультации (справки) о предоставлении муниципальной услуги предоставляются ответственными исполнителями КУМИ, а также ответственными исполнителями МКУ МФЦ, в должностные обязанности которых входит прием заявлений на оформление прав на земельные участки.</w:t>
      </w:r>
    </w:p>
    <w:p w:rsidR="00241DA2" w:rsidRDefault="00241DA2">
      <w:pPr>
        <w:pStyle w:val="ConsPlusNormal"/>
        <w:spacing w:before="220"/>
        <w:ind w:firstLine="540"/>
        <w:jc w:val="both"/>
      </w:pPr>
      <w:r>
        <w:t>1.3.4. Индивидуальное консультирование производится в устной и письменной форме.</w:t>
      </w:r>
    </w:p>
    <w:p w:rsidR="00241DA2" w:rsidRDefault="00241DA2">
      <w:pPr>
        <w:pStyle w:val="ConsPlusNormal"/>
        <w:spacing w:before="220"/>
        <w:ind w:firstLine="540"/>
        <w:jc w:val="both"/>
      </w:pPr>
      <w:r>
        <w:t>1.3.5. Индивидуальное устное консультирование по процедуре предоставления муниципальной услуги осуществляется ответственными исполнителями КУМИ:</w:t>
      </w:r>
    </w:p>
    <w:p w:rsidR="00241DA2" w:rsidRDefault="00241DA2">
      <w:pPr>
        <w:pStyle w:val="ConsPlusNormal"/>
        <w:spacing w:before="220"/>
        <w:ind w:firstLine="540"/>
        <w:jc w:val="both"/>
      </w:pPr>
      <w:r>
        <w:t>- по личному обращению;</w:t>
      </w:r>
    </w:p>
    <w:p w:rsidR="00241DA2" w:rsidRDefault="00241DA2">
      <w:pPr>
        <w:pStyle w:val="ConsPlusNormal"/>
        <w:spacing w:before="220"/>
        <w:ind w:firstLine="540"/>
        <w:jc w:val="both"/>
      </w:pPr>
      <w:r>
        <w:lastRenderedPageBreak/>
        <w:t>- по письменному обращению;</w:t>
      </w:r>
    </w:p>
    <w:p w:rsidR="00241DA2" w:rsidRDefault="00241DA2">
      <w:pPr>
        <w:pStyle w:val="ConsPlusNormal"/>
        <w:spacing w:before="220"/>
        <w:ind w:firstLine="540"/>
        <w:jc w:val="both"/>
      </w:pPr>
      <w:r>
        <w:t>- по телефону;</w:t>
      </w:r>
    </w:p>
    <w:p w:rsidR="00241DA2" w:rsidRDefault="00241DA2">
      <w:pPr>
        <w:pStyle w:val="ConsPlusNormal"/>
        <w:spacing w:before="220"/>
        <w:ind w:firstLine="540"/>
        <w:jc w:val="both"/>
      </w:pPr>
      <w:r>
        <w:t>- по электронной почте.</w:t>
      </w:r>
    </w:p>
    <w:p w:rsidR="00241DA2" w:rsidRDefault="00241DA2">
      <w:pPr>
        <w:pStyle w:val="ConsPlusNormal"/>
        <w:spacing w:before="220"/>
        <w:ind w:firstLine="540"/>
        <w:jc w:val="both"/>
      </w:pPr>
      <w:r>
        <w:t>1.3.6. Консультации предоставляются по следующим вопросам:</w:t>
      </w:r>
    </w:p>
    <w:p w:rsidR="00241DA2" w:rsidRDefault="00241DA2">
      <w:pPr>
        <w:pStyle w:val="ConsPlusNormal"/>
        <w:spacing w:before="220"/>
        <w:ind w:firstLine="540"/>
        <w:jc w:val="both"/>
      </w:pPr>
      <w:r>
        <w:t>- перечень документов, необходимых для предоставления муниципальной услуги;</w:t>
      </w:r>
    </w:p>
    <w:p w:rsidR="00241DA2" w:rsidRDefault="00241DA2">
      <w:pPr>
        <w:pStyle w:val="ConsPlusNormal"/>
        <w:spacing w:before="220"/>
        <w:ind w:firstLine="540"/>
        <w:jc w:val="both"/>
      </w:pPr>
      <w:r>
        <w:t>- требования к документам, прилагаемым к заявлению;</w:t>
      </w:r>
    </w:p>
    <w:p w:rsidR="00241DA2" w:rsidRDefault="00241DA2">
      <w:pPr>
        <w:pStyle w:val="ConsPlusNormal"/>
        <w:spacing w:before="220"/>
        <w:ind w:firstLine="540"/>
        <w:jc w:val="both"/>
      </w:pPr>
      <w:r>
        <w:t>- время приема и выдачи документов;</w:t>
      </w:r>
    </w:p>
    <w:p w:rsidR="00241DA2" w:rsidRDefault="00241DA2">
      <w:pPr>
        <w:pStyle w:val="ConsPlusNormal"/>
        <w:spacing w:before="220"/>
        <w:ind w:firstLine="540"/>
        <w:jc w:val="both"/>
      </w:pPr>
      <w:r>
        <w:t>- сроки исполнения муниципальной услуги;</w:t>
      </w:r>
    </w:p>
    <w:p w:rsidR="00241DA2" w:rsidRDefault="00241DA2">
      <w:pPr>
        <w:pStyle w:val="ConsPlusNormal"/>
        <w:spacing w:before="220"/>
        <w:ind w:firstLine="540"/>
        <w:jc w:val="both"/>
      </w:pPr>
      <w:r>
        <w:t>- порядок обжалования действий (бездействия) и решений, принимаемых в ходе исполнения муниципальной услуги.</w:t>
      </w:r>
    </w:p>
    <w:p w:rsidR="00241DA2" w:rsidRDefault="00241DA2">
      <w:pPr>
        <w:pStyle w:val="ConsPlusNormal"/>
        <w:spacing w:before="220"/>
        <w:ind w:firstLine="540"/>
        <w:jc w:val="both"/>
      </w:pPr>
      <w:r>
        <w:t>1.3.7. Индивидуальное письменное консультирование осуществляется при письменном обращении заинтересованного лица в КУМИ. Письменный ответ подписывается председателем КУМИ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241DA2" w:rsidRDefault="00241DA2">
      <w:pPr>
        <w:pStyle w:val="ConsPlusNormal"/>
        <w:spacing w:before="220"/>
        <w:ind w:firstLine="540"/>
        <w:jc w:val="both"/>
      </w:pPr>
      <w:r>
        <w:t>1.3.8.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241DA2" w:rsidRDefault="00241DA2">
      <w:pPr>
        <w:pStyle w:val="ConsPlusNormal"/>
        <w:spacing w:before="220"/>
        <w:ind w:firstLine="540"/>
        <w:jc w:val="both"/>
      </w:pPr>
      <w:r>
        <w:t>1.3.9. При ответах на телефонные звонки ответственные исполнители КУМИ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41DA2" w:rsidRDefault="00241DA2">
      <w:pPr>
        <w:pStyle w:val="ConsPlusNormal"/>
        <w:spacing w:before="220"/>
        <w:ind w:firstLine="540"/>
        <w:jc w:val="both"/>
      </w:pPr>
      <w:r>
        <w:t>1.3.10. Рекомендуемое время для консультации по телефону - 5 минут.</w:t>
      </w:r>
    </w:p>
    <w:p w:rsidR="00241DA2" w:rsidRDefault="00241DA2">
      <w:pPr>
        <w:pStyle w:val="ConsPlusNormal"/>
        <w:spacing w:before="220"/>
        <w:ind w:firstLine="540"/>
        <w:jc w:val="both"/>
      </w:pPr>
      <w:r>
        <w:t>1.3.11.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41DA2" w:rsidRDefault="00241DA2">
      <w:pPr>
        <w:pStyle w:val="ConsPlusNormal"/>
        <w:spacing w:before="220"/>
        <w:ind w:firstLine="540"/>
        <w:jc w:val="both"/>
      </w:pPr>
      <w:r>
        <w:t>1.3.12.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241DA2" w:rsidRDefault="00241DA2">
      <w:pPr>
        <w:pStyle w:val="ConsPlusNormal"/>
        <w:spacing w:before="220"/>
        <w:ind w:firstLine="540"/>
        <w:jc w:val="both"/>
      </w:pPr>
      <w:r>
        <w:t>1.3.13. Одновременное консультирование по телефону и прием документов не допускается.</w:t>
      </w:r>
    </w:p>
    <w:p w:rsidR="00241DA2" w:rsidRDefault="00241DA2">
      <w:pPr>
        <w:pStyle w:val="ConsPlusNormal"/>
        <w:spacing w:before="220"/>
        <w:ind w:firstLine="540"/>
        <w:jc w:val="both"/>
      </w:pPr>
      <w:r>
        <w:t>1.3.14.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округа Муром - www.murom.info.</w:t>
      </w:r>
    </w:p>
    <w:p w:rsidR="00241DA2" w:rsidRDefault="00241DA2">
      <w:pPr>
        <w:pStyle w:val="ConsPlusNormal"/>
        <w:jc w:val="both"/>
      </w:pPr>
    </w:p>
    <w:p w:rsidR="00241DA2" w:rsidRDefault="00241DA2">
      <w:pPr>
        <w:pStyle w:val="ConsPlusNormal"/>
        <w:jc w:val="center"/>
        <w:outlineLvl w:val="1"/>
      </w:pPr>
      <w:r>
        <w:t>2. Стандарт предоставления муниципальной услуги</w:t>
      </w:r>
    </w:p>
    <w:p w:rsidR="00241DA2" w:rsidRDefault="00241DA2">
      <w:pPr>
        <w:pStyle w:val="ConsPlusNormal"/>
        <w:jc w:val="both"/>
      </w:pPr>
    </w:p>
    <w:p w:rsidR="00241DA2" w:rsidRDefault="00241DA2">
      <w:pPr>
        <w:pStyle w:val="ConsPlusNormal"/>
        <w:jc w:val="center"/>
        <w:outlineLvl w:val="2"/>
      </w:pPr>
      <w:r>
        <w:t>2.1. Наименование муниципальной услуги</w:t>
      </w:r>
    </w:p>
    <w:p w:rsidR="00241DA2" w:rsidRDefault="00241DA2">
      <w:pPr>
        <w:pStyle w:val="ConsPlusNormal"/>
        <w:jc w:val="both"/>
      </w:pPr>
    </w:p>
    <w:p w:rsidR="00241DA2" w:rsidRDefault="00241DA2">
      <w:pPr>
        <w:pStyle w:val="ConsPlusNormal"/>
        <w:ind w:firstLine="540"/>
        <w:jc w:val="both"/>
      </w:pPr>
      <w: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241DA2" w:rsidRDefault="00241DA2">
      <w:pPr>
        <w:pStyle w:val="ConsPlusNormal"/>
        <w:jc w:val="both"/>
      </w:pPr>
      <w:r>
        <w:t xml:space="preserve">(в ред. </w:t>
      </w:r>
      <w:hyperlink r:id="rId25" w:history="1">
        <w:r>
          <w:rPr>
            <w:color w:val="0000FF"/>
          </w:rPr>
          <w:t>постановления</w:t>
        </w:r>
      </w:hyperlink>
      <w:r>
        <w:t xml:space="preserve"> администрации округа Муром от 20.08.2015 N 1649)</w:t>
      </w:r>
    </w:p>
    <w:p w:rsidR="00241DA2" w:rsidRDefault="00241DA2">
      <w:pPr>
        <w:pStyle w:val="ConsPlusNormal"/>
        <w:jc w:val="both"/>
      </w:pPr>
    </w:p>
    <w:p w:rsidR="00241DA2" w:rsidRDefault="00241DA2">
      <w:pPr>
        <w:pStyle w:val="ConsPlusNormal"/>
        <w:jc w:val="center"/>
        <w:outlineLvl w:val="2"/>
      </w:pPr>
      <w:r>
        <w:t>2.2. Наименование органа, предоставляющего</w:t>
      </w:r>
    </w:p>
    <w:p w:rsidR="00241DA2" w:rsidRDefault="00241DA2">
      <w:pPr>
        <w:pStyle w:val="ConsPlusNormal"/>
        <w:jc w:val="center"/>
      </w:pPr>
      <w:r>
        <w:t>муниципальную услугу</w:t>
      </w:r>
    </w:p>
    <w:p w:rsidR="00241DA2" w:rsidRDefault="00241DA2">
      <w:pPr>
        <w:pStyle w:val="ConsPlusNormal"/>
        <w:jc w:val="both"/>
      </w:pPr>
    </w:p>
    <w:p w:rsidR="00241DA2" w:rsidRDefault="00241DA2">
      <w:pPr>
        <w:pStyle w:val="ConsPlusNormal"/>
        <w:ind w:firstLine="540"/>
        <w:jc w:val="both"/>
      </w:pPr>
      <w:r>
        <w:t xml:space="preserve">Муниципальную услугу по предоставлению земельного участка, находящегося в муниципальной </w:t>
      </w:r>
      <w:r>
        <w:lastRenderedPageBreak/>
        <w:t>собственности или государственная собственность на который не разграничена, в безвозмездное пользование предоставляет КУМИ.</w:t>
      </w:r>
    </w:p>
    <w:p w:rsidR="00241DA2" w:rsidRDefault="00241DA2">
      <w:pPr>
        <w:pStyle w:val="ConsPlusNormal"/>
        <w:jc w:val="both"/>
      </w:pPr>
      <w:r>
        <w:t xml:space="preserve">(в ред. </w:t>
      </w:r>
      <w:hyperlink r:id="rId26" w:history="1">
        <w:r>
          <w:rPr>
            <w:color w:val="0000FF"/>
          </w:rPr>
          <w:t>постановления</w:t>
        </w:r>
      </w:hyperlink>
      <w:r>
        <w:t xml:space="preserve"> администрации округа Муром от 20.08.2015 N 1649)</w:t>
      </w:r>
    </w:p>
    <w:p w:rsidR="00241DA2" w:rsidRDefault="00241DA2">
      <w:pPr>
        <w:pStyle w:val="ConsPlusNormal"/>
        <w:jc w:val="both"/>
      </w:pPr>
    </w:p>
    <w:p w:rsidR="00241DA2" w:rsidRDefault="00241DA2">
      <w:pPr>
        <w:pStyle w:val="ConsPlusNormal"/>
        <w:jc w:val="center"/>
        <w:outlineLvl w:val="2"/>
      </w:pPr>
      <w:r>
        <w:t>2.3. Результат предоставления муниципальной услуги</w:t>
      </w:r>
    </w:p>
    <w:p w:rsidR="00241DA2" w:rsidRDefault="00241DA2">
      <w:pPr>
        <w:pStyle w:val="ConsPlusNormal"/>
        <w:jc w:val="both"/>
      </w:pPr>
    </w:p>
    <w:p w:rsidR="00241DA2" w:rsidRDefault="00241DA2">
      <w:pPr>
        <w:pStyle w:val="ConsPlusNormal"/>
        <w:ind w:firstLine="540"/>
        <w:jc w:val="both"/>
      </w:pPr>
      <w:r>
        <w:t>Результатом предоставления муниципальной услуги является:</w:t>
      </w:r>
    </w:p>
    <w:p w:rsidR="00241DA2" w:rsidRDefault="00241DA2">
      <w:pPr>
        <w:pStyle w:val="ConsPlusNormal"/>
        <w:spacing w:before="220"/>
        <w:ind w:firstLine="540"/>
        <w:jc w:val="both"/>
      </w:pPr>
      <w:r>
        <w:t>- договор безвозмездного пользования земельным участком;</w:t>
      </w:r>
    </w:p>
    <w:p w:rsidR="00241DA2" w:rsidRDefault="00241DA2">
      <w:pPr>
        <w:pStyle w:val="ConsPlusNormal"/>
        <w:spacing w:before="220"/>
        <w:ind w:firstLine="540"/>
        <w:jc w:val="both"/>
      </w:pPr>
      <w:r>
        <w:t>- мотивированный отказ в предоставлении земельного участка в безвозмездное пользование.</w:t>
      </w:r>
    </w:p>
    <w:p w:rsidR="00241DA2" w:rsidRDefault="00241DA2">
      <w:pPr>
        <w:pStyle w:val="ConsPlusNormal"/>
        <w:jc w:val="both"/>
      </w:pPr>
    </w:p>
    <w:p w:rsidR="00241DA2" w:rsidRDefault="00241DA2">
      <w:pPr>
        <w:pStyle w:val="ConsPlusNormal"/>
        <w:jc w:val="center"/>
        <w:outlineLvl w:val="2"/>
      </w:pPr>
      <w:r>
        <w:t>2.4. Срок предоставления муниципальной услуги</w:t>
      </w:r>
    </w:p>
    <w:p w:rsidR="00241DA2" w:rsidRDefault="00241DA2">
      <w:pPr>
        <w:pStyle w:val="ConsPlusNormal"/>
        <w:jc w:val="both"/>
      </w:pPr>
    </w:p>
    <w:p w:rsidR="00241DA2" w:rsidRDefault="00241DA2">
      <w:pPr>
        <w:pStyle w:val="ConsPlusNormal"/>
        <w:ind w:firstLine="540"/>
        <w:jc w:val="both"/>
      </w:pPr>
      <w:r>
        <w:t>2.4.1. Срок предоставления муниципальной услуги - 30 календарных дней.</w:t>
      </w:r>
    </w:p>
    <w:p w:rsidR="00241DA2" w:rsidRDefault="00241DA2">
      <w:pPr>
        <w:pStyle w:val="ConsPlusNormal"/>
        <w:spacing w:before="220"/>
        <w:ind w:firstLine="540"/>
        <w:jc w:val="both"/>
      </w:pPr>
      <w:r>
        <w:t>2.4.2. Срок возврата заявителю заявления и документов - 10 календарных дней со дня поступления заявления.</w:t>
      </w:r>
    </w:p>
    <w:p w:rsidR="00241DA2" w:rsidRDefault="00241DA2">
      <w:pPr>
        <w:pStyle w:val="ConsPlusNormal"/>
        <w:spacing w:before="220"/>
        <w:ind w:firstLine="540"/>
        <w:jc w:val="both"/>
      </w:pPr>
      <w:r>
        <w:t>2.4.3. Срок предоставления муниципальной услуги исчисляется со дня, следующего за днем регистрации заявления.</w:t>
      </w:r>
    </w:p>
    <w:p w:rsidR="00241DA2" w:rsidRDefault="00241DA2">
      <w:pPr>
        <w:pStyle w:val="ConsPlusNormal"/>
        <w:jc w:val="both"/>
      </w:pPr>
      <w:r>
        <w:t xml:space="preserve">(подп. 2.4.3 введен </w:t>
      </w:r>
      <w:hyperlink r:id="rId27" w:history="1">
        <w:r>
          <w:rPr>
            <w:color w:val="0000FF"/>
          </w:rPr>
          <w:t>постановлением</w:t>
        </w:r>
      </w:hyperlink>
      <w:r>
        <w:t xml:space="preserve"> администрации округа Муром от 20.08.2015 N 1649)</w:t>
      </w:r>
    </w:p>
    <w:p w:rsidR="00241DA2" w:rsidRDefault="00241DA2">
      <w:pPr>
        <w:pStyle w:val="ConsPlusNormal"/>
        <w:jc w:val="both"/>
      </w:pPr>
    </w:p>
    <w:p w:rsidR="00241DA2" w:rsidRDefault="00241DA2">
      <w:pPr>
        <w:pStyle w:val="ConsPlusNormal"/>
        <w:jc w:val="center"/>
        <w:outlineLvl w:val="2"/>
      </w:pPr>
      <w:r>
        <w:t>2.5. Правовые основания для предоставления</w:t>
      </w:r>
    </w:p>
    <w:p w:rsidR="00241DA2" w:rsidRDefault="00241DA2">
      <w:pPr>
        <w:pStyle w:val="ConsPlusNormal"/>
        <w:jc w:val="center"/>
      </w:pPr>
      <w:r>
        <w:t>муниципальной услуги</w:t>
      </w:r>
    </w:p>
    <w:p w:rsidR="00241DA2" w:rsidRDefault="00241DA2">
      <w:pPr>
        <w:pStyle w:val="ConsPlusNormal"/>
        <w:jc w:val="both"/>
      </w:pPr>
    </w:p>
    <w:p w:rsidR="00241DA2" w:rsidRDefault="00241DA2">
      <w:pPr>
        <w:pStyle w:val="ConsPlusNormal"/>
        <w:ind w:firstLine="540"/>
        <w:jc w:val="both"/>
      </w:pPr>
      <w:r>
        <w:t>Предоставление муниципальной услуги осуществляется в соответствии со следующими нормативными актами:</w:t>
      </w:r>
    </w:p>
    <w:p w:rsidR="00241DA2" w:rsidRDefault="00241DA2">
      <w:pPr>
        <w:pStyle w:val="ConsPlusNormal"/>
        <w:spacing w:before="220"/>
        <w:ind w:firstLine="540"/>
        <w:jc w:val="both"/>
      </w:pPr>
      <w:r>
        <w:t xml:space="preserve">- Земельным </w:t>
      </w:r>
      <w:hyperlink r:id="rId28" w:history="1">
        <w:r>
          <w:rPr>
            <w:color w:val="0000FF"/>
          </w:rPr>
          <w:t>кодексом</w:t>
        </w:r>
      </w:hyperlink>
      <w:r>
        <w:t xml:space="preserve"> Российской Федерации ("Российская газета" N 211 - 212 от 30.10.2001);</w:t>
      </w:r>
    </w:p>
    <w:p w:rsidR="00241DA2" w:rsidRDefault="00241DA2">
      <w:pPr>
        <w:pStyle w:val="ConsPlusNormal"/>
        <w:spacing w:before="220"/>
        <w:ind w:firstLine="540"/>
        <w:jc w:val="both"/>
      </w:pPr>
      <w:r>
        <w:t xml:space="preserve">- Гражданским </w:t>
      </w:r>
      <w:hyperlink r:id="rId29" w:history="1">
        <w:r>
          <w:rPr>
            <w:color w:val="0000FF"/>
          </w:rPr>
          <w:t>кодексом</w:t>
        </w:r>
      </w:hyperlink>
      <w:r>
        <w:t xml:space="preserve"> Российской Федерации ("Российская газета" от 8 декабря 1994 г. N 238 - 239);</w:t>
      </w:r>
    </w:p>
    <w:p w:rsidR="00241DA2" w:rsidRDefault="00241DA2">
      <w:pPr>
        <w:pStyle w:val="ConsPlusNormal"/>
        <w:spacing w:before="220"/>
        <w:ind w:firstLine="540"/>
        <w:jc w:val="both"/>
      </w:pPr>
      <w:r>
        <w:t xml:space="preserve">- Абзац исключен. - </w:t>
      </w:r>
      <w:hyperlink r:id="rId30" w:history="1">
        <w:r>
          <w:rPr>
            <w:color w:val="0000FF"/>
          </w:rPr>
          <w:t>Постановление</w:t>
        </w:r>
      </w:hyperlink>
      <w:r>
        <w:t xml:space="preserve"> администрации округа Муром от 05.04.2017 N 238;</w:t>
      </w:r>
    </w:p>
    <w:p w:rsidR="00241DA2" w:rsidRDefault="00241DA2">
      <w:pPr>
        <w:pStyle w:val="ConsPlusNormal"/>
        <w:spacing w:before="220"/>
        <w:ind w:firstLine="540"/>
        <w:jc w:val="both"/>
      </w:pPr>
      <w:r>
        <w:t xml:space="preserve">- Федеральным </w:t>
      </w:r>
      <w:hyperlink r:id="rId31" w:history="1">
        <w:r>
          <w:rPr>
            <w:color w:val="0000FF"/>
          </w:rPr>
          <w:t>законом</w:t>
        </w:r>
      </w:hyperlink>
      <w:r>
        <w:t xml:space="preserve"> от 25.10.2001 N 137-ФЗ "О введении в действие Земельного кодекса Российской Федерации" ("Российская газета" N 211 - 212 от 30.10.2001);</w:t>
      </w:r>
    </w:p>
    <w:p w:rsidR="00241DA2" w:rsidRDefault="00241DA2">
      <w:pPr>
        <w:pStyle w:val="ConsPlusNormal"/>
        <w:spacing w:before="220"/>
        <w:ind w:firstLine="540"/>
        <w:jc w:val="both"/>
      </w:pPr>
      <w:r>
        <w:t xml:space="preserve">-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от 08.10.2003);</w:t>
      </w:r>
    </w:p>
    <w:p w:rsidR="00241DA2" w:rsidRDefault="00241DA2">
      <w:pPr>
        <w:pStyle w:val="ConsPlusNormal"/>
        <w:spacing w:before="220"/>
        <w:ind w:firstLine="540"/>
        <w:jc w:val="both"/>
      </w:pPr>
      <w:r>
        <w:t xml:space="preserve">- Абзац исключен. - </w:t>
      </w:r>
      <w:hyperlink r:id="rId33" w:history="1">
        <w:r>
          <w:rPr>
            <w:color w:val="0000FF"/>
          </w:rPr>
          <w:t>Постановление</w:t>
        </w:r>
      </w:hyperlink>
      <w:r>
        <w:t xml:space="preserve"> администрации округа Муром от 05.04.2017 N 238.</w:t>
      </w:r>
    </w:p>
    <w:p w:rsidR="00241DA2" w:rsidRDefault="00241DA2">
      <w:pPr>
        <w:pStyle w:val="ConsPlusNormal"/>
        <w:spacing w:before="220"/>
        <w:ind w:firstLine="540"/>
        <w:jc w:val="both"/>
      </w:pPr>
      <w:r>
        <w:t xml:space="preserve">- Федеральным </w:t>
      </w:r>
      <w:hyperlink r:id="rId3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от 13.02.2009);</w:t>
      </w:r>
    </w:p>
    <w:p w:rsidR="00241DA2" w:rsidRDefault="00241DA2">
      <w:pPr>
        <w:pStyle w:val="ConsPlusNormal"/>
        <w:spacing w:before="220"/>
        <w:ind w:firstLine="540"/>
        <w:jc w:val="both"/>
      </w:pPr>
      <w:r>
        <w:t xml:space="preserve">- Федеральным </w:t>
      </w:r>
      <w:hyperlink r:id="rId35" w:history="1">
        <w:r>
          <w:rPr>
            <w:color w:val="0000FF"/>
          </w:rPr>
          <w:t>законом</w:t>
        </w:r>
      </w:hyperlink>
      <w:r>
        <w:t xml:space="preserve"> от 13.07.2015 N 218-ФЗ "О государственной регистрации недвижимости";</w:t>
      </w:r>
    </w:p>
    <w:p w:rsidR="00241DA2" w:rsidRDefault="00241DA2">
      <w:pPr>
        <w:pStyle w:val="ConsPlusNormal"/>
        <w:jc w:val="both"/>
      </w:pPr>
      <w:r>
        <w:t xml:space="preserve">(абзац введен </w:t>
      </w:r>
      <w:hyperlink r:id="rId36" w:history="1">
        <w:r>
          <w:rPr>
            <w:color w:val="0000FF"/>
          </w:rPr>
          <w:t>постановлением</w:t>
        </w:r>
      </w:hyperlink>
      <w:r>
        <w:t xml:space="preserve"> администрации округа Муром от 05.04.2017 N 238)</w:t>
      </w:r>
    </w:p>
    <w:p w:rsidR="00241DA2" w:rsidRDefault="00241DA2">
      <w:pPr>
        <w:pStyle w:val="ConsPlusNormal"/>
        <w:spacing w:before="220"/>
        <w:ind w:firstLine="540"/>
        <w:jc w:val="both"/>
      </w:pPr>
      <w:r>
        <w:t xml:space="preserve">- </w:t>
      </w:r>
      <w:hyperlink r:id="rId37"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 февраля 2015 г.);</w:t>
      </w:r>
    </w:p>
    <w:p w:rsidR="00241DA2" w:rsidRDefault="00241DA2">
      <w:pPr>
        <w:pStyle w:val="ConsPlusNormal"/>
        <w:spacing w:before="220"/>
        <w:ind w:firstLine="540"/>
        <w:jc w:val="both"/>
      </w:pPr>
      <w:r>
        <w:t xml:space="preserve">- </w:t>
      </w:r>
      <w:hyperlink r:id="rId38" w:history="1">
        <w:r>
          <w:rPr>
            <w:color w:val="0000FF"/>
          </w:rPr>
          <w:t>Законом</w:t>
        </w:r>
      </w:hyperlink>
      <w:r>
        <w:t xml:space="preserve"> Владимирской области от 25 февраля 2015 г. N 10-ОЗ "О регулировании земельных отношений на территории Владимирской области";</w:t>
      </w:r>
    </w:p>
    <w:p w:rsidR="00241DA2" w:rsidRDefault="00241DA2">
      <w:pPr>
        <w:pStyle w:val="ConsPlusNormal"/>
        <w:spacing w:before="220"/>
        <w:ind w:firstLine="540"/>
        <w:jc w:val="both"/>
      </w:pPr>
      <w:r>
        <w:t xml:space="preserve">- </w:t>
      </w:r>
      <w:hyperlink r:id="rId39" w:history="1">
        <w:r>
          <w:rPr>
            <w:color w:val="0000FF"/>
          </w:rPr>
          <w:t>Уставом</w:t>
        </w:r>
      </w:hyperlink>
      <w:r>
        <w:t xml:space="preserve"> муниципального образования округ Муром;</w:t>
      </w:r>
    </w:p>
    <w:p w:rsidR="00241DA2" w:rsidRDefault="00241DA2">
      <w:pPr>
        <w:pStyle w:val="ConsPlusNormal"/>
        <w:spacing w:before="220"/>
        <w:ind w:firstLine="540"/>
        <w:jc w:val="both"/>
      </w:pPr>
      <w:r>
        <w:t xml:space="preserve">- Совета народных депутатов округа Муром от 26.02.2015 </w:t>
      </w:r>
      <w:hyperlink r:id="rId40" w:history="1">
        <w:r>
          <w:rPr>
            <w:color w:val="0000FF"/>
          </w:rPr>
          <w:t>N 675</w:t>
        </w:r>
      </w:hyperlink>
      <w:r>
        <w:t xml:space="preserve"> "Об утверждении Положения о порядке управления и распоряжения земельными участками, находящимися в муниципальной собственности и </w:t>
      </w:r>
      <w:r>
        <w:lastRenderedPageBreak/>
        <w:t>распоряжения земельными участками, государственная собственность на которые не разграничена, на территории муниципального образования округ Муром" ("Муромский край - Документы", N 26 (3778) 06.03.2012);</w:t>
      </w:r>
    </w:p>
    <w:p w:rsidR="00241DA2" w:rsidRDefault="00241DA2">
      <w:pPr>
        <w:pStyle w:val="ConsPlusNormal"/>
        <w:spacing w:before="220"/>
        <w:ind w:firstLine="540"/>
        <w:jc w:val="both"/>
      </w:pPr>
      <w:r>
        <w:t xml:space="preserve">- </w:t>
      </w:r>
      <w:hyperlink r:id="rId41" w:history="1">
        <w:r>
          <w:rPr>
            <w:color w:val="0000FF"/>
          </w:rPr>
          <w:t>решением</w:t>
        </w:r>
      </w:hyperlink>
      <w:r>
        <w:t xml:space="preserve"> Совета народных депутатов округа Муром от 29.12.2012 N 301 "Об утверждении Правил землепользования и застройки" ("Муромский край - Документы", N 217(3505) 30.12.2012);</w:t>
      </w:r>
    </w:p>
    <w:p w:rsidR="00241DA2" w:rsidRDefault="00241DA2">
      <w:pPr>
        <w:pStyle w:val="ConsPlusNormal"/>
        <w:spacing w:before="220"/>
        <w:ind w:firstLine="540"/>
        <w:jc w:val="both"/>
      </w:pPr>
      <w:r>
        <w:t xml:space="preserve">- </w:t>
      </w:r>
      <w:hyperlink r:id="rId42" w:history="1">
        <w:r>
          <w:rPr>
            <w:color w:val="0000FF"/>
          </w:rPr>
          <w:t>постановлением</w:t>
        </w:r>
      </w:hyperlink>
      <w:r>
        <w:t xml:space="preserve"> администрации округа Муром от 27.02.2015 N 528 "О делегировании полномочий в области земельных отношений";</w:t>
      </w:r>
    </w:p>
    <w:p w:rsidR="00241DA2" w:rsidRDefault="00241DA2">
      <w:pPr>
        <w:pStyle w:val="ConsPlusNormal"/>
        <w:spacing w:before="220"/>
        <w:ind w:firstLine="540"/>
        <w:jc w:val="both"/>
      </w:pPr>
      <w:r>
        <w:t>- настоящим административным регламентом.</w:t>
      </w:r>
    </w:p>
    <w:p w:rsidR="00241DA2" w:rsidRDefault="00241DA2">
      <w:pPr>
        <w:pStyle w:val="ConsPlusNormal"/>
        <w:jc w:val="both"/>
      </w:pPr>
    </w:p>
    <w:p w:rsidR="00241DA2" w:rsidRDefault="00241DA2">
      <w:pPr>
        <w:pStyle w:val="ConsPlusNormal"/>
        <w:jc w:val="center"/>
        <w:outlineLvl w:val="2"/>
      </w:pPr>
      <w:r>
        <w:t>2.6. Перечень документов, необходимых</w:t>
      </w:r>
    </w:p>
    <w:p w:rsidR="00241DA2" w:rsidRDefault="00241DA2">
      <w:pPr>
        <w:pStyle w:val="ConsPlusNormal"/>
        <w:jc w:val="center"/>
      </w:pPr>
      <w:r>
        <w:t>для предоставления муниципальной услуги</w:t>
      </w:r>
    </w:p>
    <w:p w:rsidR="00241DA2" w:rsidRDefault="00241DA2">
      <w:pPr>
        <w:pStyle w:val="ConsPlusNormal"/>
        <w:jc w:val="both"/>
      </w:pPr>
    </w:p>
    <w:p w:rsidR="00241DA2" w:rsidRDefault="00241DA2">
      <w:pPr>
        <w:pStyle w:val="ConsPlusNormal"/>
        <w:ind w:firstLine="540"/>
        <w:jc w:val="both"/>
      </w:pPr>
      <w:r>
        <w:t xml:space="preserve">2.6.1. </w:t>
      </w:r>
      <w:hyperlink w:anchor="P585" w:history="1">
        <w:r>
          <w:rPr>
            <w:color w:val="0000FF"/>
          </w:rPr>
          <w:t>Заявление</w:t>
        </w:r>
      </w:hyperlink>
      <w:r>
        <w:t xml:space="preserve"> о предоставлении земельного участка (далее - заявление) по форме согласно приложению 1 к настоящему административному регламенту.</w:t>
      </w:r>
    </w:p>
    <w:p w:rsidR="00241DA2" w:rsidRDefault="00241DA2">
      <w:pPr>
        <w:pStyle w:val="ConsPlusNormal"/>
        <w:spacing w:before="220"/>
        <w:ind w:firstLine="540"/>
        <w:jc w:val="both"/>
      </w:pPr>
      <w:bookmarkStart w:id="3" w:name="P174"/>
      <w:bookmarkEnd w:id="3"/>
      <w:r>
        <w:t>2.6.2.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241DA2" w:rsidRDefault="00241DA2">
      <w:pPr>
        <w:pStyle w:val="ConsPlusNormal"/>
        <w:spacing w:before="220"/>
        <w:ind w:firstLine="540"/>
        <w:jc w:val="both"/>
      </w:pPr>
      <w:bookmarkStart w:id="4" w:name="P175"/>
      <w:bookmarkEnd w:id="4"/>
      <w:r>
        <w:t xml:space="preserve">2.6.3. Документы, предусмотренные </w:t>
      </w:r>
      <w:hyperlink r:id="rId43"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подтверждающие право заявителя на предоставление земельного участка в соответствии с целями использования земельного участка.</w:t>
      </w:r>
    </w:p>
    <w:p w:rsidR="00241DA2" w:rsidRDefault="00241DA2">
      <w:pPr>
        <w:pStyle w:val="ConsPlusNormal"/>
        <w:spacing w:before="220"/>
        <w:ind w:firstLine="540"/>
        <w:jc w:val="both"/>
      </w:pPr>
      <w:bookmarkStart w:id="5" w:name="P176"/>
      <w:bookmarkEnd w:id="5"/>
      <w:r>
        <w:t xml:space="preserve">2.6.4 - 2.6.5. Исключены. - </w:t>
      </w:r>
      <w:hyperlink r:id="rId44" w:history="1">
        <w:r>
          <w:rPr>
            <w:color w:val="0000FF"/>
          </w:rPr>
          <w:t>Постановление</w:t>
        </w:r>
      </w:hyperlink>
      <w:r>
        <w:t xml:space="preserve"> администрации округа Муром от 05.04.2017 N 238.</w:t>
      </w:r>
    </w:p>
    <w:p w:rsidR="00241DA2" w:rsidRDefault="00241DA2">
      <w:pPr>
        <w:pStyle w:val="ConsPlusNormal"/>
        <w:spacing w:before="220"/>
        <w:ind w:firstLine="540"/>
        <w:jc w:val="both"/>
      </w:pPr>
      <w:r>
        <w:t>2.6.6. Выписка из ЕГРЮЛ о юридическом лице, являющемся заявителем.</w:t>
      </w:r>
    </w:p>
    <w:p w:rsidR="00241DA2" w:rsidRDefault="00241DA2">
      <w:pPr>
        <w:pStyle w:val="ConsPlusNormal"/>
        <w:spacing w:before="220"/>
        <w:ind w:firstLine="540"/>
        <w:jc w:val="both"/>
      </w:pPr>
      <w:r>
        <w:t>2.6.7. Выписка из ЕГРН об объекте недвижимости (об испрашиваемом земельном участке).</w:t>
      </w:r>
    </w:p>
    <w:p w:rsidR="00241DA2" w:rsidRDefault="00241DA2">
      <w:pPr>
        <w:pStyle w:val="ConsPlusNormal"/>
        <w:jc w:val="both"/>
      </w:pPr>
      <w:r>
        <w:t xml:space="preserve">(п. 2.6.7 в ред. </w:t>
      </w:r>
      <w:hyperlink r:id="rId45" w:history="1">
        <w:r>
          <w:rPr>
            <w:color w:val="0000FF"/>
          </w:rPr>
          <w:t>постановления</w:t>
        </w:r>
      </w:hyperlink>
      <w:r>
        <w:t xml:space="preserve"> администрации округа Муром от 05.04.2017 N 238)</w:t>
      </w:r>
    </w:p>
    <w:p w:rsidR="00241DA2" w:rsidRDefault="00241DA2">
      <w:pPr>
        <w:pStyle w:val="ConsPlusNormal"/>
        <w:spacing w:before="220"/>
        <w:ind w:firstLine="540"/>
        <w:jc w:val="both"/>
      </w:pPr>
      <w:bookmarkStart w:id="6" w:name="P180"/>
      <w:bookmarkEnd w:id="6"/>
      <w:r>
        <w:t>2.6.8. Выписка из ЕГРИП в Едином государственном реестре индивидуальных предпринимателей - об индивидуальном предпринимателе, являющемся заявителем.</w:t>
      </w:r>
    </w:p>
    <w:p w:rsidR="00241DA2" w:rsidRDefault="00241DA2">
      <w:pPr>
        <w:pStyle w:val="ConsPlusNormal"/>
        <w:spacing w:before="220"/>
        <w:ind w:firstLine="540"/>
        <w:jc w:val="both"/>
      </w:pPr>
      <w:r>
        <w:t xml:space="preserve">2.6.9. Для получения муниципальной услуги заявитель или уполномоченное лицо должно представить самостоятельно документы, указанные в </w:t>
      </w:r>
      <w:hyperlink w:anchor="P174" w:history="1">
        <w:r>
          <w:rPr>
            <w:color w:val="0000FF"/>
          </w:rPr>
          <w:t>пунктах 2.6.2</w:t>
        </w:r>
      </w:hyperlink>
      <w:r>
        <w:t xml:space="preserve">, </w:t>
      </w:r>
      <w:hyperlink w:anchor="P175" w:history="1">
        <w:r>
          <w:rPr>
            <w:color w:val="0000FF"/>
          </w:rPr>
          <w:t>2.6.3</w:t>
        </w:r>
      </w:hyperlink>
      <w:r>
        <w:t xml:space="preserve"> настоящего Регламента.</w:t>
      </w:r>
    </w:p>
    <w:p w:rsidR="00241DA2" w:rsidRDefault="00241DA2">
      <w:pPr>
        <w:pStyle w:val="ConsPlusNormal"/>
        <w:spacing w:before="220"/>
        <w:ind w:firstLine="540"/>
        <w:jc w:val="both"/>
      </w:pPr>
      <w:r>
        <w:t xml:space="preserve">2.6.10. Документы, указанные в </w:t>
      </w:r>
      <w:hyperlink w:anchor="P176" w:history="1">
        <w:r>
          <w:rPr>
            <w:color w:val="0000FF"/>
          </w:rPr>
          <w:t>пунктах 2.6.4</w:t>
        </w:r>
      </w:hyperlink>
      <w:r>
        <w:t xml:space="preserve"> - </w:t>
      </w:r>
      <w:hyperlink w:anchor="P180" w:history="1">
        <w:r>
          <w:rPr>
            <w:color w:val="0000FF"/>
          </w:rPr>
          <w:t>2.6.8</w:t>
        </w:r>
      </w:hyperlink>
      <w:r>
        <w:t xml:space="preserve"> настоящего Регламента не могут быть затребованы у заявителя, так как они подлежат представлению в рамках межведомственного информационного взаимодействия, при этом заявитель вправе представить их самостоятельно вместе с заявлением о приобретении прав на земельный участок.</w:t>
      </w:r>
    </w:p>
    <w:p w:rsidR="00241DA2" w:rsidRDefault="00241DA2">
      <w:pPr>
        <w:pStyle w:val="ConsPlusNormal"/>
        <w:jc w:val="both"/>
      </w:pPr>
    </w:p>
    <w:p w:rsidR="00241DA2" w:rsidRDefault="00241DA2">
      <w:pPr>
        <w:pStyle w:val="ConsPlusNormal"/>
        <w:jc w:val="center"/>
        <w:outlineLvl w:val="2"/>
      </w:pPr>
      <w:r>
        <w:t>2.7. Исчерпывающий перечень оснований для отказа</w:t>
      </w:r>
    </w:p>
    <w:p w:rsidR="00241DA2" w:rsidRDefault="00241DA2">
      <w:pPr>
        <w:pStyle w:val="ConsPlusNormal"/>
        <w:jc w:val="center"/>
      </w:pPr>
      <w:r>
        <w:t>в приеме документов, необходимых для предоставления</w:t>
      </w:r>
    </w:p>
    <w:p w:rsidR="00241DA2" w:rsidRDefault="00241DA2">
      <w:pPr>
        <w:pStyle w:val="ConsPlusNormal"/>
        <w:jc w:val="center"/>
      </w:pPr>
      <w:r>
        <w:t>муниципальной услуги</w:t>
      </w:r>
    </w:p>
    <w:p w:rsidR="00241DA2" w:rsidRDefault="00241DA2">
      <w:pPr>
        <w:pStyle w:val="ConsPlusNormal"/>
        <w:jc w:val="both"/>
      </w:pPr>
    </w:p>
    <w:p w:rsidR="00241DA2" w:rsidRDefault="00241DA2">
      <w:pPr>
        <w:pStyle w:val="ConsPlusNormal"/>
        <w:ind w:firstLine="540"/>
        <w:jc w:val="both"/>
      </w:pPr>
      <w:r>
        <w:t>В приеме документов, необходимых для предоставления услуги, отказывается в случаях:</w:t>
      </w:r>
    </w:p>
    <w:p w:rsidR="00241DA2" w:rsidRDefault="00241DA2">
      <w:pPr>
        <w:pStyle w:val="ConsPlusNormal"/>
        <w:spacing w:before="220"/>
        <w:ind w:firstLine="540"/>
        <w:jc w:val="both"/>
      </w:pPr>
      <w:r>
        <w:t>- отсутствия документа, удостоверяющего личность заявителя или личность его уполномоченного представителя;</w:t>
      </w:r>
    </w:p>
    <w:p w:rsidR="00241DA2" w:rsidRDefault="00241DA2">
      <w:pPr>
        <w:pStyle w:val="ConsPlusNormal"/>
        <w:spacing w:before="220"/>
        <w:ind w:firstLine="540"/>
        <w:jc w:val="both"/>
      </w:pPr>
      <w:r>
        <w:t>- отсутствия документа, подтверждающего полномочия представителя заявителя;</w:t>
      </w:r>
    </w:p>
    <w:p w:rsidR="00241DA2" w:rsidRDefault="00241DA2">
      <w:pPr>
        <w:pStyle w:val="ConsPlusNormal"/>
        <w:spacing w:before="220"/>
        <w:ind w:firstLine="540"/>
        <w:jc w:val="both"/>
      </w:pPr>
      <w:r>
        <w:t>- представленное заявление не соответствует форме, установленной настоящим Регламентом;</w:t>
      </w:r>
    </w:p>
    <w:p w:rsidR="00241DA2" w:rsidRDefault="00241DA2">
      <w:pPr>
        <w:pStyle w:val="ConsPlusNormal"/>
        <w:spacing w:before="220"/>
        <w:ind w:firstLine="540"/>
        <w:jc w:val="both"/>
      </w:pPr>
      <w:r>
        <w:t>- представления документов, имеющих подчистки, приписки, исправления, а также серьезные повреждения,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p>
    <w:p w:rsidR="00241DA2" w:rsidRDefault="00241DA2">
      <w:pPr>
        <w:pStyle w:val="ConsPlusNormal"/>
        <w:spacing w:before="220"/>
        <w:ind w:firstLine="540"/>
        <w:jc w:val="both"/>
      </w:pPr>
      <w:r>
        <w:lastRenderedPageBreak/>
        <w:t>- наличия противоречий в представленных заявителем документах;</w:t>
      </w:r>
    </w:p>
    <w:p w:rsidR="00241DA2" w:rsidRDefault="00241DA2">
      <w:pPr>
        <w:pStyle w:val="ConsPlusNormal"/>
        <w:spacing w:before="220"/>
        <w:ind w:firstLine="540"/>
        <w:jc w:val="both"/>
      </w:pPr>
      <w:r>
        <w:t>- наличия документов, срок действия которых истек на момент подачи заявления.</w:t>
      </w:r>
    </w:p>
    <w:p w:rsidR="00241DA2" w:rsidRDefault="00241DA2">
      <w:pPr>
        <w:pStyle w:val="ConsPlusNormal"/>
        <w:jc w:val="both"/>
      </w:pPr>
    </w:p>
    <w:p w:rsidR="00241DA2" w:rsidRDefault="00241DA2">
      <w:pPr>
        <w:pStyle w:val="ConsPlusNormal"/>
        <w:jc w:val="center"/>
        <w:outlineLvl w:val="2"/>
      </w:pPr>
      <w:bookmarkStart w:id="7" w:name="P196"/>
      <w:bookmarkEnd w:id="7"/>
      <w:r>
        <w:t>2.8. Исчерпывающий перечень оснований для отказа</w:t>
      </w:r>
    </w:p>
    <w:p w:rsidR="00241DA2" w:rsidRDefault="00241DA2">
      <w:pPr>
        <w:pStyle w:val="ConsPlusNormal"/>
        <w:jc w:val="center"/>
      </w:pPr>
      <w:r>
        <w:t>в предоставлении муниципальной услуги</w:t>
      </w:r>
    </w:p>
    <w:p w:rsidR="00241DA2" w:rsidRDefault="00241DA2">
      <w:pPr>
        <w:pStyle w:val="ConsPlusNormal"/>
        <w:jc w:val="both"/>
      </w:pPr>
    </w:p>
    <w:p w:rsidR="00241DA2" w:rsidRDefault="00241DA2">
      <w:pPr>
        <w:pStyle w:val="ConsPlusNormal"/>
        <w:ind w:firstLine="540"/>
        <w:jc w:val="both"/>
      </w:pPr>
      <w:r>
        <w:t>В предоставлении муниципальной услуги может быть отказано по следующим основаниям:</w:t>
      </w:r>
    </w:p>
    <w:p w:rsidR="00241DA2" w:rsidRDefault="00241DA2">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1DA2" w:rsidRDefault="00241DA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history="1">
        <w:r>
          <w:rPr>
            <w:color w:val="0000FF"/>
          </w:rPr>
          <w:t>подпунктом 10 пункта 2 статьи 39.10</w:t>
        </w:r>
      </w:hyperlink>
      <w:r>
        <w:t xml:space="preserve"> Земельного кодекса;</w:t>
      </w:r>
    </w:p>
    <w:p w:rsidR="00241DA2" w:rsidRDefault="00241DA2">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41DA2" w:rsidRDefault="00241DA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7"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41DA2" w:rsidRDefault="00241DA2">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41DA2" w:rsidRDefault="00241DA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41DA2" w:rsidRDefault="00241DA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41DA2" w:rsidRDefault="00241DA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41DA2" w:rsidRDefault="00241DA2">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41DA2" w:rsidRDefault="00241DA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41DA2" w:rsidRDefault="00241DA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48" w:history="1">
        <w:r>
          <w:rPr>
            <w:color w:val="0000FF"/>
          </w:rPr>
          <w:t>пунктом 19 статьи 39.11</w:t>
        </w:r>
      </w:hyperlink>
      <w:r>
        <w:t xml:space="preserve"> Земельного кодекса;</w:t>
      </w:r>
    </w:p>
    <w:p w:rsidR="00241DA2" w:rsidRDefault="00241DA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49" w:history="1">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Pr>
            <w:color w:val="0000FF"/>
          </w:rPr>
          <w:t>подпунктом 4 пункта 4 статьи 39.11</w:t>
        </w:r>
      </w:hyperlink>
      <w: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51" w:history="1">
        <w:r>
          <w:rPr>
            <w:color w:val="0000FF"/>
          </w:rPr>
          <w:t>пунктом 8 статьи 39.11</w:t>
        </w:r>
      </w:hyperlink>
      <w:r>
        <w:t xml:space="preserve"> Земельного кодекса;</w:t>
      </w:r>
    </w:p>
    <w:p w:rsidR="00241DA2" w:rsidRDefault="00241DA2">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52" w:history="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41DA2" w:rsidRDefault="00241DA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41DA2" w:rsidRDefault="00241DA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3" w:history="1">
        <w:r>
          <w:rPr>
            <w:color w:val="0000FF"/>
          </w:rPr>
          <w:t>подпунктом 10 пункта 2 статьи 39.10</w:t>
        </w:r>
      </w:hyperlink>
      <w:r>
        <w:t xml:space="preserve"> Земельного кодекса;</w:t>
      </w:r>
    </w:p>
    <w:p w:rsidR="00241DA2" w:rsidRDefault="00241DA2">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41DA2" w:rsidRDefault="00241DA2">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41DA2" w:rsidRDefault="00241DA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41DA2" w:rsidRDefault="00241DA2">
      <w:pPr>
        <w:pStyle w:val="ConsPlusNormal"/>
        <w:spacing w:before="220"/>
        <w:ind w:firstLine="540"/>
        <w:jc w:val="both"/>
      </w:pPr>
      <w:r>
        <w:t>19) предоставление земельного участка на заявленном виде прав не допускается;</w:t>
      </w:r>
    </w:p>
    <w:p w:rsidR="00241DA2" w:rsidRDefault="00241DA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41DA2" w:rsidRDefault="00241DA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41DA2" w:rsidRDefault="00241DA2">
      <w:pPr>
        <w:pStyle w:val="ConsPlusNormal"/>
        <w:spacing w:before="220"/>
        <w:ind w:firstLine="540"/>
        <w:jc w:val="both"/>
      </w:pPr>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41DA2" w:rsidRDefault="00241DA2">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41DA2" w:rsidRDefault="00241DA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4" w:history="1">
        <w:r>
          <w:rPr>
            <w:color w:val="0000FF"/>
          </w:rPr>
          <w:t>законом</w:t>
        </w:r>
      </w:hyperlink>
      <w:r>
        <w:t xml:space="preserve"> "О государственной регистрации недвижимости";</w:t>
      </w:r>
    </w:p>
    <w:p w:rsidR="00241DA2" w:rsidRDefault="00241DA2">
      <w:pPr>
        <w:pStyle w:val="ConsPlusNormal"/>
        <w:jc w:val="both"/>
      </w:pPr>
      <w:r>
        <w:t xml:space="preserve">(п. 24 в ред. </w:t>
      </w:r>
      <w:hyperlink r:id="rId55" w:history="1">
        <w:r>
          <w:rPr>
            <w:color w:val="0000FF"/>
          </w:rPr>
          <w:t>постановления</w:t>
        </w:r>
      </w:hyperlink>
      <w:r>
        <w:t xml:space="preserve"> администрации округа Муром от 05.04.2017 N 238)</w:t>
      </w:r>
    </w:p>
    <w:p w:rsidR="00241DA2" w:rsidRDefault="00241DA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41DA2" w:rsidRDefault="00241DA2">
      <w:pPr>
        <w:pStyle w:val="ConsPlusNormal"/>
        <w:jc w:val="both"/>
      </w:pPr>
      <w:r>
        <w:t xml:space="preserve">(п. 25 в ред. </w:t>
      </w:r>
      <w:hyperlink r:id="rId56" w:history="1">
        <w:r>
          <w:rPr>
            <w:color w:val="0000FF"/>
          </w:rPr>
          <w:t>постановления</w:t>
        </w:r>
      </w:hyperlink>
      <w:r>
        <w:t xml:space="preserve"> администрации округа Муром от 05.04.2017 N 238)</w:t>
      </w:r>
    </w:p>
    <w:p w:rsidR="00241DA2" w:rsidRDefault="00241DA2">
      <w:pPr>
        <w:pStyle w:val="ConsPlusNormal"/>
        <w:jc w:val="both"/>
      </w:pPr>
    </w:p>
    <w:p w:rsidR="00241DA2" w:rsidRDefault="00241DA2">
      <w:pPr>
        <w:pStyle w:val="ConsPlusNormal"/>
        <w:jc w:val="center"/>
        <w:outlineLvl w:val="2"/>
      </w:pPr>
      <w:r>
        <w:t>2.9. Размер платы, взимаемой с заявителя при предоставлении</w:t>
      </w:r>
    </w:p>
    <w:p w:rsidR="00241DA2" w:rsidRDefault="00241DA2">
      <w:pPr>
        <w:pStyle w:val="ConsPlusNormal"/>
        <w:jc w:val="center"/>
      </w:pPr>
      <w:r>
        <w:t>муниципальной услуги, и способы ее взимания</w:t>
      </w:r>
    </w:p>
    <w:p w:rsidR="00241DA2" w:rsidRDefault="00241DA2">
      <w:pPr>
        <w:pStyle w:val="ConsPlusNormal"/>
        <w:jc w:val="both"/>
      </w:pPr>
    </w:p>
    <w:p w:rsidR="00241DA2" w:rsidRDefault="00241DA2">
      <w:pPr>
        <w:pStyle w:val="ConsPlusNormal"/>
        <w:ind w:firstLine="540"/>
        <w:jc w:val="both"/>
      </w:pPr>
      <w:r>
        <w:t>Муниципальная услуга предоставляется без взимания платы.</w:t>
      </w:r>
    </w:p>
    <w:p w:rsidR="00241DA2" w:rsidRDefault="00241DA2">
      <w:pPr>
        <w:pStyle w:val="ConsPlusNormal"/>
        <w:jc w:val="both"/>
      </w:pPr>
    </w:p>
    <w:p w:rsidR="00241DA2" w:rsidRDefault="00241DA2">
      <w:pPr>
        <w:pStyle w:val="ConsPlusNormal"/>
        <w:jc w:val="center"/>
        <w:outlineLvl w:val="2"/>
      </w:pPr>
      <w:r>
        <w:t>2.10. Максимальный срок ожидания в очереди при подаче</w:t>
      </w:r>
    </w:p>
    <w:p w:rsidR="00241DA2" w:rsidRDefault="00241DA2">
      <w:pPr>
        <w:pStyle w:val="ConsPlusNormal"/>
        <w:jc w:val="center"/>
      </w:pPr>
      <w:r>
        <w:t>запроса и при получении результата предоставления</w:t>
      </w:r>
    </w:p>
    <w:p w:rsidR="00241DA2" w:rsidRDefault="00241DA2">
      <w:pPr>
        <w:pStyle w:val="ConsPlusNormal"/>
        <w:jc w:val="center"/>
      </w:pPr>
      <w:r>
        <w:t>муниципальной услуги</w:t>
      </w:r>
    </w:p>
    <w:p w:rsidR="00241DA2" w:rsidRDefault="00241DA2">
      <w:pPr>
        <w:pStyle w:val="ConsPlusNormal"/>
        <w:jc w:val="both"/>
      </w:pPr>
    </w:p>
    <w:p w:rsidR="00241DA2" w:rsidRDefault="00241DA2">
      <w:pPr>
        <w:pStyle w:val="ConsPlusNormal"/>
        <w:ind w:firstLine="540"/>
        <w:jc w:val="both"/>
      </w:pPr>
      <w:r>
        <w:t>Максимальный срок ожидания в очереди при подаче заявления о предоставлении муниципальной услуги, консультаций о процедуре предоставления муниципальной услуги и при получении результата предоставления муниципальной услуги не должен превышать 15 минут.</w:t>
      </w:r>
    </w:p>
    <w:p w:rsidR="00241DA2" w:rsidRDefault="00241DA2">
      <w:pPr>
        <w:pStyle w:val="ConsPlusNormal"/>
        <w:jc w:val="both"/>
      </w:pPr>
    </w:p>
    <w:p w:rsidR="00241DA2" w:rsidRDefault="00241DA2">
      <w:pPr>
        <w:pStyle w:val="ConsPlusNormal"/>
        <w:jc w:val="center"/>
        <w:outlineLvl w:val="2"/>
      </w:pPr>
      <w:r>
        <w:t>2.11. Срок регистрации запроса заявителя о предоставлении</w:t>
      </w:r>
    </w:p>
    <w:p w:rsidR="00241DA2" w:rsidRDefault="00241DA2">
      <w:pPr>
        <w:pStyle w:val="ConsPlusNormal"/>
        <w:jc w:val="center"/>
      </w:pPr>
      <w:r>
        <w:t>муниципальной услуги</w:t>
      </w:r>
    </w:p>
    <w:p w:rsidR="00241DA2" w:rsidRDefault="00241DA2">
      <w:pPr>
        <w:pStyle w:val="ConsPlusNormal"/>
        <w:jc w:val="both"/>
      </w:pPr>
    </w:p>
    <w:p w:rsidR="00241DA2" w:rsidRDefault="00241DA2">
      <w:pPr>
        <w:pStyle w:val="ConsPlusNormal"/>
        <w:ind w:firstLine="540"/>
        <w:jc w:val="both"/>
      </w:pPr>
      <w:r>
        <w:t>Регистрация заявления о предоставлении муниципальной услуги по предоставлению юридическим и физическим лицам в безвозмездное пользование составляет 15 минут рабочего времени.</w:t>
      </w:r>
    </w:p>
    <w:p w:rsidR="00241DA2" w:rsidRDefault="00241DA2">
      <w:pPr>
        <w:pStyle w:val="ConsPlusNormal"/>
        <w:jc w:val="both"/>
      </w:pPr>
    </w:p>
    <w:p w:rsidR="00241DA2" w:rsidRDefault="00241DA2">
      <w:pPr>
        <w:pStyle w:val="ConsPlusNormal"/>
        <w:jc w:val="center"/>
        <w:outlineLvl w:val="2"/>
      </w:pPr>
      <w:r>
        <w:t>2.12. Требования к помещениям, в которых предоставляется</w:t>
      </w:r>
    </w:p>
    <w:p w:rsidR="00241DA2" w:rsidRDefault="00241DA2">
      <w:pPr>
        <w:pStyle w:val="ConsPlusNormal"/>
        <w:jc w:val="center"/>
      </w:pPr>
      <w:r>
        <w:t>муниципальная услуга</w:t>
      </w:r>
    </w:p>
    <w:p w:rsidR="00241DA2" w:rsidRDefault="00241DA2">
      <w:pPr>
        <w:pStyle w:val="ConsPlusNormal"/>
        <w:jc w:val="both"/>
      </w:pPr>
    </w:p>
    <w:p w:rsidR="00241DA2" w:rsidRDefault="00241DA2">
      <w:pPr>
        <w:pStyle w:val="ConsPlusNormal"/>
        <w:pBdr>
          <w:top w:val="single" w:sz="6" w:space="0" w:color="auto"/>
        </w:pBdr>
        <w:spacing w:before="100" w:after="100"/>
        <w:jc w:val="both"/>
        <w:rPr>
          <w:sz w:val="2"/>
          <w:szCs w:val="2"/>
        </w:rPr>
      </w:pPr>
    </w:p>
    <w:p w:rsidR="00241DA2" w:rsidRDefault="00241DA2">
      <w:pPr>
        <w:pStyle w:val="ConsPlusNormal"/>
        <w:ind w:firstLine="540"/>
        <w:jc w:val="both"/>
      </w:pPr>
      <w:proofErr w:type="spellStart"/>
      <w:r>
        <w:rPr>
          <w:color w:val="0A2666"/>
        </w:rPr>
        <w:t>КонсультантПлюс</w:t>
      </w:r>
      <w:proofErr w:type="spellEnd"/>
      <w:r>
        <w:rPr>
          <w:color w:val="0A2666"/>
        </w:rPr>
        <w:t>: примечание.</w:t>
      </w:r>
    </w:p>
    <w:p w:rsidR="00241DA2" w:rsidRDefault="00241DA2">
      <w:pPr>
        <w:pStyle w:val="ConsPlusNormal"/>
        <w:ind w:firstLine="540"/>
        <w:jc w:val="both"/>
      </w:pPr>
      <w:r>
        <w:rPr>
          <w:color w:val="0A2666"/>
        </w:rPr>
        <w:t>В официальном тексте документа, видимо, допущена опечатка: в настоящем Регламенте пункт 1.2.1 отсутствует, имеется в виду пункт 1.3.1.</w:t>
      </w:r>
    </w:p>
    <w:p w:rsidR="00241DA2" w:rsidRDefault="00241DA2">
      <w:pPr>
        <w:pStyle w:val="ConsPlusNormal"/>
        <w:pBdr>
          <w:top w:val="single" w:sz="6" w:space="0" w:color="auto"/>
        </w:pBdr>
        <w:spacing w:before="100" w:after="100"/>
        <w:jc w:val="both"/>
        <w:rPr>
          <w:sz w:val="2"/>
          <w:szCs w:val="2"/>
        </w:rPr>
      </w:pPr>
    </w:p>
    <w:p w:rsidR="00241DA2" w:rsidRDefault="00241DA2">
      <w:pPr>
        <w:pStyle w:val="ConsPlusNormal"/>
        <w:ind w:firstLine="540"/>
        <w:jc w:val="both"/>
      </w:pPr>
      <w:r>
        <w:t xml:space="preserve">2.12.1. Прием заявителей для оказания муниципальной услуги осуществляется согласно графику работы, указанному в </w:t>
      </w:r>
      <w:hyperlink w:anchor="P79" w:history="1">
        <w:r>
          <w:rPr>
            <w:color w:val="0000FF"/>
          </w:rPr>
          <w:t>п. 1.2.1</w:t>
        </w:r>
      </w:hyperlink>
      <w:r>
        <w:t xml:space="preserve"> настоящего Регламента.</w:t>
      </w:r>
    </w:p>
    <w:p w:rsidR="00241DA2" w:rsidRDefault="00241DA2">
      <w:pPr>
        <w:pStyle w:val="ConsPlusNormal"/>
        <w:spacing w:before="220"/>
        <w:ind w:firstLine="540"/>
        <w:jc w:val="both"/>
      </w:pPr>
      <w:r>
        <w:t>2.12.2. Помещения, выделенные для предоставления муниципальной услуги, должны соответствовать санитарно-эпидемиологическим нормам.</w:t>
      </w:r>
    </w:p>
    <w:p w:rsidR="00241DA2" w:rsidRDefault="00241DA2">
      <w:pPr>
        <w:pStyle w:val="ConsPlusNormal"/>
        <w:spacing w:before="220"/>
        <w:ind w:firstLine="540"/>
        <w:jc w:val="both"/>
      </w:pPr>
      <w:r>
        <w:t>2.12.3.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органов местного самоуправления округа Муром,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241DA2" w:rsidRDefault="00241DA2">
      <w:pPr>
        <w:pStyle w:val="ConsPlusNormal"/>
        <w:spacing w:before="220"/>
        <w:ind w:firstLine="540"/>
        <w:jc w:val="both"/>
      </w:pPr>
      <w:r>
        <w:lastRenderedPageBreak/>
        <w:t>2.12.4.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241DA2" w:rsidRDefault="00241DA2">
      <w:pPr>
        <w:pStyle w:val="ConsPlusNormal"/>
        <w:spacing w:before="220"/>
        <w:ind w:firstLine="540"/>
        <w:jc w:val="both"/>
      </w:pPr>
      <w:r>
        <w:t>2.12.5. В местах предоставления муниципальной услуги предусматривается оборудование доступных мест общественного пользования (туалетов).</w:t>
      </w:r>
    </w:p>
    <w:p w:rsidR="00241DA2" w:rsidRDefault="00241DA2">
      <w:pPr>
        <w:pStyle w:val="ConsPlusNormal"/>
        <w:spacing w:before="220"/>
        <w:ind w:firstLine="540"/>
        <w:jc w:val="both"/>
      </w:pPr>
      <w:r>
        <w:t>2.12.6. Места заявителей для ожидания оборудуются стульями, столами (стойками); для возможности оформления документов заявитель обеспечивается писчей бумагой, ручками, бланками документов.</w:t>
      </w:r>
    </w:p>
    <w:p w:rsidR="00241DA2" w:rsidRDefault="00241DA2">
      <w:pPr>
        <w:pStyle w:val="ConsPlusNormal"/>
        <w:spacing w:before="220"/>
        <w:ind w:firstLine="540"/>
        <w:jc w:val="both"/>
      </w:pPr>
      <w:r>
        <w:t>2.12.7. Количество мест ожидания определяется исходя из фактической нагрузки и возможностей для их размещения в здании.</w:t>
      </w:r>
    </w:p>
    <w:p w:rsidR="00241DA2" w:rsidRDefault="00241DA2">
      <w:pPr>
        <w:pStyle w:val="ConsPlusNormal"/>
        <w:spacing w:before="220"/>
        <w:ind w:firstLine="540"/>
        <w:jc w:val="both"/>
      </w:pPr>
      <w:r>
        <w:t>2.12.8. В местах ожидания получателей муниципальной услуги должны размещаться информационные стенды. На информационных стендах или на сайте администрации округа Муром размещается следующая информация:</w:t>
      </w:r>
    </w:p>
    <w:p w:rsidR="00241DA2" w:rsidRDefault="00241DA2">
      <w:pPr>
        <w:pStyle w:val="ConsPlusNormal"/>
        <w:spacing w:before="220"/>
        <w:ind w:firstLine="540"/>
        <w:jc w:val="both"/>
      </w:pPr>
      <w:r>
        <w:t>- перечень предоставляемых муниципальных услуг;</w:t>
      </w:r>
    </w:p>
    <w:p w:rsidR="00241DA2" w:rsidRDefault="00241DA2">
      <w:pPr>
        <w:pStyle w:val="ConsPlusNormal"/>
        <w:spacing w:before="220"/>
        <w:ind w:firstLine="540"/>
        <w:jc w:val="both"/>
      </w:pPr>
      <w:r>
        <w:t>- график приема граждан;</w:t>
      </w:r>
    </w:p>
    <w:p w:rsidR="00241DA2" w:rsidRDefault="00241DA2">
      <w:pPr>
        <w:pStyle w:val="ConsPlusNormal"/>
        <w:spacing w:before="220"/>
        <w:ind w:firstLine="540"/>
        <w:jc w:val="both"/>
      </w:pPr>
      <w:r>
        <w:t>- режим работы КУМИ;</w:t>
      </w:r>
    </w:p>
    <w:p w:rsidR="00241DA2" w:rsidRDefault="00241DA2">
      <w:pPr>
        <w:pStyle w:val="ConsPlusNormal"/>
        <w:spacing w:before="220"/>
        <w:ind w:firstLine="540"/>
        <w:jc w:val="both"/>
      </w:pPr>
      <w:r>
        <w:t>- образцы заявлений о предоставлении муниципальных услуг и перечень документов, необходимых для предоставления услуг;</w:t>
      </w:r>
    </w:p>
    <w:p w:rsidR="00241DA2" w:rsidRDefault="00241DA2">
      <w:pPr>
        <w:pStyle w:val="ConsPlusNormal"/>
        <w:spacing w:before="220"/>
        <w:ind w:firstLine="540"/>
        <w:jc w:val="both"/>
      </w:pPr>
      <w:r>
        <w:t>-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241DA2" w:rsidRDefault="00241DA2">
      <w:pPr>
        <w:pStyle w:val="ConsPlusNormal"/>
        <w:spacing w:before="220"/>
        <w:ind w:firstLine="540"/>
        <w:jc w:val="both"/>
      </w:pPr>
      <w:r>
        <w:t>- текст административного регламента с приложениями;</w:t>
      </w:r>
    </w:p>
    <w:p w:rsidR="00241DA2" w:rsidRDefault="00241DA2">
      <w:pPr>
        <w:pStyle w:val="ConsPlusNormal"/>
        <w:spacing w:before="220"/>
        <w:ind w:firstLine="540"/>
        <w:jc w:val="both"/>
      </w:pPr>
      <w:r>
        <w:t xml:space="preserve">- </w:t>
      </w:r>
      <w:hyperlink w:anchor="P738" w:history="1">
        <w:r>
          <w:rPr>
            <w:color w:val="0000FF"/>
          </w:rPr>
          <w:t>блок-схемы</w:t>
        </w:r>
      </w:hyperlink>
      <w:r>
        <w:t xml:space="preserve"> и краткое описание порядка предоставления муниципальной услуги согласно </w:t>
      </w:r>
      <w:proofErr w:type="gramStart"/>
      <w:r>
        <w:t>приложению</w:t>
      </w:r>
      <w:proofErr w:type="gramEnd"/>
      <w:r>
        <w:t xml:space="preserve"> N 3;</w:t>
      </w:r>
    </w:p>
    <w:p w:rsidR="00241DA2" w:rsidRDefault="00241DA2">
      <w:pPr>
        <w:pStyle w:val="ConsPlusNormal"/>
        <w:spacing w:before="220"/>
        <w:ind w:firstLine="540"/>
        <w:jc w:val="both"/>
      </w:pPr>
      <w:r>
        <w:t>- перечни документов, необходимых для предоставления муниципальной услуги и требования к ним;</w:t>
      </w:r>
    </w:p>
    <w:p w:rsidR="00241DA2" w:rsidRDefault="00241DA2">
      <w:pPr>
        <w:pStyle w:val="ConsPlusNormal"/>
        <w:spacing w:before="220"/>
        <w:ind w:firstLine="540"/>
        <w:jc w:val="both"/>
      </w:pPr>
      <w:r>
        <w:t>- местоположение, график приема специалиста, номера телефонов, адреса сайтов и электронной почты органов, в которых заявители могут получить документы, необходимые для предоставления муниципальной услуги;</w:t>
      </w:r>
    </w:p>
    <w:p w:rsidR="00241DA2" w:rsidRDefault="00241DA2">
      <w:pPr>
        <w:pStyle w:val="ConsPlusNormal"/>
        <w:spacing w:before="220"/>
        <w:ind w:firstLine="540"/>
        <w:jc w:val="both"/>
      </w:pPr>
      <w:r>
        <w:t>- блок схема со сроками выполнения отдельных административных процедур, времени приема документов и др.;</w:t>
      </w:r>
    </w:p>
    <w:p w:rsidR="00241DA2" w:rsidRDefault="00241DA2">
      <w:pPr>
        <w:pStyle w:val="ConsPlusNormal"/>
        <w:spacing w:before="220"/>
        <w:ind w:firstLine="540"/>
        <w:jc w:val="both"/>
      </w:pPr>
      <w:r>
        <w:t>- порядок информирования о ходе предоставления муниципальной услуги;</w:t>
      </w:r>
    </w:p>
    <w:p w:rsidR="00241DA2" w:rsidRDefault="00241DA2">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241DA2" w:rsidRDefault="00241DA2">
      <w:pPr>
        <w:pStyle w:val="ConsPlusNormal"/>
        <w:spacing w:before="220"/>
        <w:ind w:firstLine="540"/>
        <w:jc w:val="both"/>
      </w:pPr>
      <w:r>
        <w:t>2.12.9. Для предоставления муниципальной услуги инвалидам и другим маломобильным группам населения здание оборудуется беспроводной кнопкой вызова для выхода специалиста, ответственного за работу с данной категорией лиц.</w:t>
      </w:r>
    </w:p>
    <w:p w:rsidR="00241DA2" w:rsidRDefault="00241DA2">
      <w:pPr>
        <w:pStyle w:val="ConsPlusNormal"/>
        <w:jc w:val="both"/>
      </w:pPr>
      <w:r>
        <w:t xml:space="preserve">(подп. 2.12.9 введен </w:t>
      </w:r>
      <w:hyperlink r:id="rId57" w:history="1">
        <w:r>
          <w:rPr>
            <w:color w:val="0000FF"/>
          </w:rPr>
          <w:t>постановлением</w:t>
        </w:r>
      </w:hyperlink>
      <w:r>
        <w:t xml:space="preserve"> администрации округа Муром от 26.02.2016 N 138)</w:t>
      </w:r>
    </w:p>
    <w:p w:rsidR="00241DA2" w:rsidRDefault="00241DA2">
      <w:pPr>
        <w:pStyle w:val="ConsPlusNormal"/>
        <w:jc w:val="both"/>
      </w:pPr>
    </w:p>
    <w:p w:rsidR="00241DA2" w:rsidRDefault="00241DA2">
      <w:pPr>
        <w:pStyle w:val="ConsPlusNormal"/>
        <w:jc w:val="center"/>
        <w:outlineLvl w:val="2"/>
      </w:pPr>
      <w:r>
        <w:t>2.13. Показатели доступности и качества муниципальной услуги</w:t>
      </w:r>
    </w:p>
    <w:p w:rsidR="00241DA2" w:rsidRDefault="00241DA2">
      <w:pPr>
        <w:pStyle w:val="ConsPlusNormal"/>
        <w:jc w:val="both"/>
      </w:pPr>
    </w:p>
    <w:p w:rsidR="00241DA2" w:rsidRDefault="00241DA2">
      <w:pPr>
        <w:pStyle w:val="ConsPlusNormal"/>
        <w:ind w:firstLine="540"/>
        <w:jc w:val="both"/>
      </w:pPr>
      <w:r>
        <w:t>К показателям доступности и качества муниципальной услуги относятся:</w:t>
      </w:r>
    </w:p>
    <w:p w:rsidR="00241DA2" w:rsidRDefault="00241DA2">
      <w:pPr>
        <w:pStyle w:val="ConsPlusNormal"/>
        <w:spacing w:before="220"/>
        <w:ind w:firstLine="540"/>
        <w:jc w:val="both"/>
      </w:pPr>
      <w:r>
        <w:t>- соблюдение стандарта муниципальной услуги;</w:t>
      </w:r>
    </w:p>
    <w:p w:rsidR="00241DA2" w:rsidRDefault="00241DA2">
      <w:pPr>
        <w:pStyle w:val="ConsPlusNormal"/>
        <w:spacing w:before="220"/>
        <w:ind w:firstLine="540"/>
        <w:jc w:val="both"/>
      </w:pPr>
      <w:r>
        <w:t>-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241DA2" w:rsidRDefault="00241DA2">
      <w:pPr>
        <w:pStyle w:val="ConsPlusNormal"/>
        <w:spacing w:before="220"/>
        <w:ind w:firstLine="540"/>
        <w:jc w:val="both"/>
      </w:pPr>
      <w:r>
        <w:lastRenderedPageBreak/>
        <w:t>- возможность использования заявителем информационно-телекоммуникационных технологий при получении муниципальной услуги;</w:t>
      </w:r>
    </w:p>
    <w:p w:rsidR="00241DA2" w:rsidRDefault="00241DA2">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241DA2" w:rsidRDefault="00241DA2">
      <w:pPr>
        <w:pStyle w:val="ConsPlusNormal"/>
        <w:spacing w:before="220"/>
        <w:ind w:firstLine="540"/>
        <w:jc w:val="both"/>
      </w:pPr>
      <w:r>
        <w:t>- соблюдение сроков подготовки документов;</w:t>
      </w:r>
    </w:p>
    <w:p w:rsidR="00241DA2" w:rsidRDefault="00241DA2">
      <w:pPr>
        <w:pStyle w:val="ConsPlusNormal"/>
        <w:spacing w:before="220"/>
        <w:ind w:firstLine="540"/>
        <w:jc w:val="both"/>
      </w:pPr>
      <w:r>
        <w:t>- отсутствие обоснованных жалоб заявителей.</w:t>
      </w:r>
    </w:p>
    <w:p w:rsidR="00241DA2" w:rsidRDefault="00241DA2">
      <w:pPr>
        <w:pStyle w:val="ConsPlusNormal"/>
        <w:spacing w:before="220"/>
        <w:ind w:firstLine="540"/>
        <w:jc w:val="both"/>
      </w:pPr>
      <w:r>
        <w:t>В целях повышения качества и доступности муниципальной услуги для инвалидов и других маломобильных групп населения обеспечено:</w:t>
      </w:r>
    </w:p>
    <w:p w:rsidR="00241DA2" w:rsidRDefault="00241DA2">
      <w:pPr>
        <w:pStyle w:val="ConsPlusNormal"/>
        <w:jc w:val="both"/>
      </w:pPr>
      <w:r>
        <w:t xml:space="preserve">(абзац введен </w:t>
      </w:r>
      <w:hyperlink r:id="rId58" w:history="1">
        <w:r>
          <w:rPr>
            <w:color w:val="0000FF"/>
          </w:rPr>
          <w:t>постановлением</w:t>
        </w:r>
      </w:hyperlink>
      <w:r>
        <w:t xml:space="preserve"> администрации округа Муром от 26.02.2016 N 138)</w:t>
      </w:r>
    </w:p>
    <w:p w:rsidR="00241DA2" w:rsidRDefault="00241DA2">
      <w:pPr>
        <w:pStyle w:val="ConsPlusNormal"/>
        <w:spacing w:before="220"/>
        <w:ind w:firstLine="540"/>
        <w:jc w:val="both"/>
      </w:pPr>
      <w:r>
        <w:t>- наличие специалиста, на которого возложены обязанности по оказанию помощи данной категории лиц при получении муниципальной услуги;</w:t>
      </w:r>
    </w:p>
    <w:p w:rsidR="00241DA2" w:rsidRDefault="00241DA2">
      <w:pPr>
        <w:pStyle w:val="ConsPlusNormal"/>
        <w:jc w:val="both"/>
      </w:pPr>
      <w:r>
        <w:t xml:space="preserve">(абзац введен </w:t>
      </w:r>
      <w:hyperlink r:id="rId59" w:history="1">
        <w:r>
          <w:rPr>
            <w:color w:val="0000FF"/>
          </w:rPr>
          <w:t>постановлением</w:t>
        </w:r>
      </w:hyperlink>
      <w:r>
        <w:t xml:space="preserve"> администрации округа Муром от 26.02.2016 N 138)</w:t>
      </w:r>
    </w:p>
    <w:p w:rsidR="00241DA2" w:rsidRDefault="00241DA2">
      <w:pPr>
        <w:pStyle w:val="ConsPlusNormal"/>
        <w:spacing w:before="220"/>
        <w:ind w:firstLine="540"/>
        <w:jc w:val="both"/>
      </w:pPr>
      <w:r>
        <w:t>-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документов;</w:t>
      </w:r>
    </w:p>
    <w:p w:rsidR="00241DA2" w:rsidRDefault="00241DA2">
      <w:pPr>
        <w:pStyle w:val="ConsPlusNormal"/>
        <w:jc w:val="both"/>
      </w:pPr>
      <w:r>
        <w:t xml:space="preserve">(абзац введен </w:t>
      </w:r>
      <w:hyperlink r:id="rId60" w:history="1">
        <w:r>
          <w:rPr>
            <w:color w:val="0000FF"/>
          </w:rPr>
          <w:t>постановлением</w:t>
        </w:r>
      </w:hyperlink>
      <w:r>
        <w:t xml:space="preserve"> администрации округа Муром от 26.02.2016 N 138)</w:t>
      </w:r>
    </w:p>
    <w:p w:rsidR="00241DA2" w:rsidRDefault="00241DA2">
      <w:pPr>
        <w:pStyle w:val="ConsPlusNormal"/>
        <w:spacing w:before="220"/>
        <w:ind w:firstLine="540"/>
        <w:jc w:val="both"/>
      </w:pPr>
      <w:r>
        <w:t>- содействие при входе и выходе из здания;</w:t>
      </w:r>
    </w:p>
    <w:p w:rsidR="00241DA2" w:rsidRDefault="00241DA2">
      <w:pPr>
        <w:pStyle w:val="ConsPlusNormal"/>
        <w:jc w:val="both"/>
      </w:pPr>
      <w:r>
        <w:t xml:space="preserve">(абзац введен </w:t>
      </w:r>
      <w:hyperlink r:id="rId61" w:history="1">
        <w:r>
          <w:rPr>
            <w:color w:val="0000FF"/>
          </w:rPr>
          <w:t>постановлением</w:t>
        </w:r>
      </w:hyperlink>
      <w:r>
        <w:t xml:space="preserve"> администрации округа Муром от 26.02.2016 N 138)</w:t>
      </w:r>
    </w:p>
    <w:p w:rsidR="00241DA2" w:rsidRDefault="00241DA2">
      <w:pPr>
        <w:pStyle w:val="ConsPlusNormal"/>
        <w:spacing w:before="220"/>
        <w:ind w:firstLine="540"/>
        <w:jc w:val="both"/>
      </w:pPr>
      <w:r>
        <w:t>- сопровождение и оказание помощи при передвижении в помещениях;</w:t>
      </w:r>
    </w:p>
    <w:p w:rsidR="00241DA2" w:rsidRDefault="00241DA2">
      <w:pPr>
        <w:pStyle w:val="ConsPlusNormal"/>
        <w:jc w:val="both"/>
      </w:pPr>
      <w:r>
        <w:t xml:space="preserve">(абзац введен </w:t>
      </w:r>
      <w:hyperlink r:id="rId62" w:history="1">
        <w:r>
          <w:rPr>
            <w:color w:val="0000FF"/>
          </w:rPr>
          <w:t>постановлением</w:t>
        </w:r>
      </w:hyperlink>
      <w:r>
        <w:t xml:space="preserve"> администрации округа Муром от 26.02.2016 N 138)</w:t>
      </w:r>
    </w:p>
    <w:p w:rsidR="00241DA2" w:rsidRDefault="00241DA2">
      <w:pPr>
        <w:pStyle w:val="ConsPlusNormal"/>
        <w:spacing w:before="220"/>
        <w:ind w:firstLine="540"/>
        <w:jc w:val="both"/>
      </w:pPr>
      <w:r>
        <w:t>- предоставление иной необходимой помощи в преодолении барьеров, мешающих получению ими муниципальной услуги наравне с другими лицами.</w:t>
      </w:r>
    </w:p>
    <w:p w:rsidR="00241DA2" w:rsidRDefault="00241DA2">
      <w:pPr>
        <w:pStyle w:val="ConsPlusNormal"/>
        <w:jc w:val="both"/>
      </w:pPr>
      <w:r>
        <w:t xml:space="preserve">(абзац введен </w:t>
      </w:r>
      <w:hyperlink r:id="rId63" w:history="1">
        <w:r>
          <w:rPr>
            <w:color w:val="0000FF"/>
          </w:rPr>
          <w:t>постановлением</w:t>
        </w:r>
      </w:hyperlink>
      <w:r>
        <w:t xml:space="preserve"> администрации округа Муром от 26.02.2016 N 138)</w:t>
      </w:r>
    </w:p>
    <w:p w:rsidR="00241DA2" w:rsidRDefault="00241DA2">
      <w:pPr>
        <w:pStyle w:val="ConsPlusNormal"/>
        <w:jc w:val="both"/>
      </w:pPr>
    </w:p>
    <w:p w:rsidR="00241DA2" w:rsidRDefault="00241DA2">
      <w:pPr>
        <w:pStyle w:val="ConsPlusNormal"/>
        <w:jc w:val="center"/>
        <w:outlineLvl w:val="2"/>
      </w:pPr>
      <w:r>
        <w:t>2.14. Иные требования, в том числе учитывающие особенности</w:t>
      </w:r>
    </w:p>
    <w:p w:rsidR="00241DA2" w:rsidRDefault="00241DA2">
      <w:pPr>
        <w:pStyle w:val="ConsPlusNormal"/>
        <w:jc w:val="center"/>
      </w:pPr>
      <w:r>
        <w:t>подачи заявления о предоставлении муниципальной услуги</w:t>
      </w:r>
    </w:p>
    <w:p w:rsidR="00241DA2" w:rsidRDefault="00241DA2">
      <w:pPr>
        <w:pStyle w:val="ConsPlusNormal"/>
        <w:jc w:val="center"/>
      </w:pPr>
      <w:r>
        <w:t>в многофункциональном центре и особенности предоставления</w:t>
      </w:r>
    </w:p>
    <w:p w:rsidR="00241DA2" w:rsidRDefault="00241DA2">
      <w:pPr>
        <w:pStyle w:val="ConsPlusNormal"/>
        <w:jc w:val="center"/>
      </w:pPr>
      <w:r>
        <w:t>муниципальной услуги в электронной форме</w:t>
      </w:r>
    </w:p>
    <w:p w:rsidR="00241DA2" w:rsidRDefault="00241DA2">
      <w:pPr>
        <w:pStyle w:val="ConsPlusNormal"/>
        <w:jc w:val="both"/>
      </w:pPr>
    </w:p>
    <w:p w:rsidR="00241DA2" w:rsidRDefault="00241DA2">
      <w:pPr>
        <w:pStyle w:val="ConsPlusNormal"/>
        <w:ind w:firstLine="540"/>
        <w:jc w:val="both"/>
      </w:pPr>
      <w:r>
        <w:t>2.14.1. Заявителю предоставляется возможность подачи заявления о предоставлении муниципальной услуги в филиале государственного бюджетного учреждения "Многофункциональный центр предоставления государственных и муниципальных услуг Владимирской области" в городе Муроме (далее - ФГБУ "МФЦ Владимирской области" в городе Муроме).</w:t>
      </w:r>
    </w:p>
    <w:p w:rsidR="00241DA2" w:rsidRDefault="00241DA2">
      <w:pPr>
        <w:pStyle w:val="ConsPlusNormal"/>
        <w:spacing w:before="220"/>
        <w:ind w:firstLine="540"/>
        <w:jc w:val="both"/>
      </w:pPr>
      <w:r>
        <w:t>Местонахождение ФГБУ "МФЦ Владимирской области" в городе Муроме: Владимирская обл., г. Муром, пл. 1100-летия Мурома, д. 2.</w:t>
      </w:r>
    </w:p>
    <w:p w:rsidR="00241DA2" w:rsidRDefault="00241DA2">
      <w:pPr>
        <w:pStyle w:val="ConsPlusNormal"/>
        <w:spacing w:before="220"/>
        <w:ind w:firstLine="540"/>
        <w:jc w:val="both"/>
      </w:pPr>
      <w:r>
        <w:t>Почтовый адрес ФГБУ "МФЦ Владимирской области" в городе Муроме: 602267, Владимирская обл., г. Муром, пл. 1100-летия Мурома, д. 2.</w:t>
      </w:r>
    </w:p>
    <w:p w:rsidR="00241DA2" w:rsidRDefault="00241DA2">
      <w:pPr>
        <w:pStyle w:val="ConsPlusNormal"/>
        <w:spacing w:before="220"/>
        <w:ind w:firstLine="540"/>
        <w:jc w:val="both"/>
      </w:pPr>
      <w:r>
        <w:t>График работы ФГБУ "МФЦ Владимирской области" в городе Муроме:</w:t>
      </w:r>
    </w:p>
    <w:p w:rsidR="00241DA2" w:rsidRDefault="00241DA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05"/>
        <w:gridCol w:w="3118"/>
      </w:tblGrid>
      <w:tr w:rsidR="00241DA2">
        <w:tc>
          <w:tcPr>
            <w:tcW w:w="2948" w:type="dxa"/>
          </w:tcPr>
          <w:p w:rsidR="00241DA2" w:rsidRDefault="00241DA2">
            <w:pPr>
              <w:pStyle w:val="ConsPlusNormal"/>
              <w:jc w:val="center"/>
            </w:pPr>
            <w:r>
              <w:t>Дни недели</w:t>
            </w:r>
          </w:p>
        </w:tc>
        <w:tc>
          <w:tcPr>
            <w:tcW w:w="3005" w:type="dxa"/>
          </w:tcPr>
          <w:p w:rsidR="00241DA2" w:rsidRDefault="00241DA2">
            <w:pPr>
              <w:pStyle w:val="ConsPlusNormal"/>
              <w:jc w:val="center"/>
            </w:pPr>
            <w:r>
              <w:t>Часы работы:</w:t>
            </w:r>
          </w:p>
        </w:tc>
        <w:tc>
          <w:tcPr>
            <w:tcW w:w="3118" w:type="dxa"/>
          </w:tcPr>
          <w:p w:rsidR="00241DA2" w:rsidRDefault="00241DA2">
            <w:pPr>
              <w:pStyle w:val="ConsPlusNormal"/>
              <w:jc w:val="center"/>
            </w:pPr>
            <w:r>
              <w:t>Часы приема:</w:t>
            </w:r>
          </w:p>
        </w:tc>
      </w:tr>
      <w:tr w:rsidR="00241DA2">
        <w:tc>
          <w:tcPr>
            <w:tcW w:w="2948" w:type="dxa"/>
          </w:tcPr>
          <w:p w:rsidR="00241DA2" w:rsidRDefault="00241DA2">
            <w:pPr>
              <w:pStyle w:val="ConsPlusNormal"/>
            </w:pPr>
            <w:r>
              <w:t>понедельник</w:t>
            </w:r>
          </w:p>
          <w:p w:rsidR="00241DA2" w:rsidRDefault="00241DA2">
            <w:pPr>
              <w:pStyle w:val="ConsPlusNormal"/>
            </w:pPr>
            <w:r>
              <w:t>вторник</w:t>
            </w:r>
          </w:p>
          <w:p w:rsidR="00241DA2" w:rsidRDefault="00241DA2">
            <w:pPr>
              <w:pStyle w:val="ConsPlusNormal"/>
            </w:pPr>
            <w:r>
              <w:t>четверг</w:t>
            </w:r>
          </w:p>
          <w:p w:rsidR="00241DA2" w:rsidRDefault="00241DA2">
            <w:pPr>
              <w:pStyle w:val="ConsPlusNormal"/>
            </w:pPr>
            <w:r>
              <w:t>пятница</w:t>
            </w:r>
          </w:p>
        </w:tc>
        <w:tc>
          <w:tcPr>
            <w:tcW w:w="3005" w:type="dxa"/>
          </w:tcPr>
          <w:p w:rsidR="00241DA2" w:rsidRDefault="00241DA2">
            <w:pPr>
              <w:pStyle w:val="ConsPlusNormal"/>
            </w:pPr>
            <w:r>
              <w:t>с 08.00 до 17.00</w:t>
            </w:r>
          </w:p>
        </w:tc>
        <w:tc>
          <w:tcPr>
            <w:tcW w:w="3118" w:type="dxa"/>
          </w:tcPr>
          <w:p w:rsidR="00241DA2" w:rsidRDefault="00241DA2">
            <w:pPr>
              <w:pStyle w:val="ConsPlusNormal"/>
            </w:pPr>
            <w:r>
              <w:t>с 08.00 до 12.00</w:t>
            </w:r>
          </w:p>
          <w:p w:rsidR="00241DA2" w:rsidRDefault="00241DA2">
            <w:pPr>
              <w:pStyle w:val="ConsPlusNormal"/>
            </w:pPr>
            <w:r>
              <w:t>с 13.00 до 17.00</w:t>
            </w:r>
          </w:p>
        </w:tc>
      </w:tr>
      <w:tr w:rsidR="00241DA2">
        <w:tc>
          <w:tcPr>
            <w:tcW w:w="2948" w:type="dxa"/>
          </w:tcPr>
          <w:p w:rsidR="00241DA2" w:rsidRDefault="00241DA2">
            <w:pPr>
              <w:pStyle w:val="ConsPlusNormal"/>
            </w:pPr>
            <w:r>
              <w:t>среда</w:t>
            </w:r>
          </w:p>
        </w:tc>
        <w:tc>
          <w:tcPr>
            <w:tcW w:w="3005" w:type="dxa"/>
          </w:tcPr>
          <w:p w:rsidR="00241DA2" w:rsidRDefault="00241DA2">
            <w:pPr>
              <w:pStyle w:val="ConsPlusNormal"/>
            </w:pPr>
            <w:r>
              <w:t>с 08.00 до 20.00</w:t>
            </w:r>
          </w:p>
        </w:tc>
        <w:tc>
          <w:tcPr>
            <w:tcW w:w="3118" w:type="dxa"/>
          </w:tcPr>
          <w:p w:rsidR="00241DA2" w:rsidRDefault="00241DA2">
            <w:pPr>
              <w:pStyle w:val="ConsPlusNormal"/>
            </w:pPr>
            <w:r>
              <w:t>с 08.00 до 12.00</w:t>
            </w:r>
          </w:p>
          <w:p w:rsidR="00241DA2" w:rsidRDefault="00241DA2">
            <w:pPr>
              <w:pStyle w:val="ConsPlusNormal"/>
            </w:pPr>
            <w:r>
              <w:t>с 13.00 до 20.00</w:t>
            </w:r>
          </w:p>
        </w:tc>
      </w:tr>
      <w:tr w:rsidR="00241DA2">
        <w:tc>
          <w:tcPr>
            <w:tcW w:w="2948" w:type="dxa"/>
          </w:tcPr>
          <w:p w:rsidR="00241DA2" w:rsidRDefault="00241DA2">
            <w:pPr>
              <w:pStyle w:val="ConsPlusNormal"/>
            </w:pPr>
            <w:r>
              <w:lastRenderedPageBreak/>
              <w:t>суббота</w:t>
            </w:r>
          </w:p>
        </w:tc>
        <w:tc>
          <w:tcPr>
            <w:tcW w:w="3005" w:type="dxa"/>
          </w:tcPr>
          <w:p w:rsidR="00241DA2" w:rsidRDefault="00241DA2">
            <w:pPr>
              <w:pStyle w:val="ConsPlusNormal"/>
            </w:pPr>
            <w:r>
              <w:t>с 08.00 до 13.00</w:t>
            </w:r>
          </w:p>
        </w:tc>
        <w:tc>
          <w:tcPr>
            <w:tcW w:w="3118" w:type="dxa"/>
          </w:tcPr>
          <w:p w:rsidR="00241DA2" w:rsidRDefault="00241DA2">
            <w:pPr>
              <w:pStyle w:val="ConsPlusNormal"/>
            </w:pPr>
            <w:r>
              <w:t>с 08.00 до 13.00</w:t>
            </w:r>
          </w:p>
        </w:tc>
      </w:tr>
      <w:tr w:rsidR="00241DA2">
        <w:tc>
          <w:tcPr>
            <w:tcW w:w="2948" w:type="dxa"/>
          </w:tcPr>
          <w:p w:rsidR="00241DA2" w:rsidRDefault="00241DA2">
            <w:pPr>
              <w:pStyle w:val="ConsPlusNormal"/>
            </w:pPr>
            <w:r>
              <w:t>перерыв на обед</w:t>
            </w:r>
          </w:p>
        </w:tc>
        <w:tc>
          <w:tcPr>
            <w:tcW w:w="6123" w:type="dxa"/>
            <w:gridSpan w:val="2"/>
          </w:tcPr>
          <w:p w:rsidR="00241DA2" w:rsidRDefault="00241DA2">
            <w:pPr>
              <w:pStyle w:val="ConsPlusNormal"/>
            </w:pPr>
            <w:r>
              <w:t>с 12.00 до 13.00 (кроме субботы)</w:t>
            </w:r>
          </w:p>
        </w:tc>
      </w:tr>
      <w:tr w:rsidR="00241DA2">
        <w:tc>
          <w:tcPr>
            <w:tcW w:w="2948" w:type="dxa"/>
          </w:tcPr>
          <w:p w:rsidR="00241DA2" w:rsidRDefault="00241DA2">
            <w:pPr>
              <w:pStyle w:val="ConsPlusNormal"/>
            </w:pPr>
            <w:r>
              <w:t>выходные дни</w:t>
            </w:r>
          </w:p>
        </w:tc>
        <w:tc>
          <w:tcPr>
            <w:tcW w:w="6123" w:type="dxa"/>
            <w:gridSpan w:val="2"/>
          </w:tcPr>
          <w:p w:rsidR="00241DA2" w:rsidRDefault="00241DA2">
            <w:pPr>
              <w:pStyle w:val="ConsPlusNormal"/>
            </w:pPr>
            <w:r>
              <w:t>воскресенье</w:t>
            </w:r>
          </w:p>
        </w:tc>
      </w:tr>
    </w:tbl>
    <w:p w:rsidR="00241DA2" w:rsidRDefault="00241DA2">
      <w:pPr>
        <w:pStyle w:val="ConsPlusNormal"/>
        <w:jc w:val="both"/>
      </w:pPr>
    </w:p>
    <w:p w:rsidR="00241DA2" w:rsidRDefault="00241DA2">
      <w:pPr>
        <w:pStyle w:val="ConsPlusNormal"/>
        <w:ind w:firstLine="540"/>
        <w:jc w:val="both"/>
      </w:pPr>
      <w:r>
        <w:t>Справочный телефон ФГБУ "МФЦ Владимирской области" в городе Муроме: 8(49234) 7-74-90.</w:t>
      </w:r>
    </w:p>
    <w:p w:rsidR="00241DA2" w:rsidRDefault="00241DA2">
      <w:pPr>
        <w:pStyle w:val="ConsPlusNormal"/>
        <w:jc w:val="both"/>
      </w:pPr>
      <w:r>
        <w:t xml:space="preserve">(п. 2.14.1 в ред. </w:t>
      </w:r>
      <w:hyperlink r:id="rId64" w:history="1">
        <w:r>
          <w:rPr>
            <w:color w:val="0000FF"/>
          </w:rPr>
          <w:t>постановления</w:t>
        </w:r>
      </w:hyperlink>
      <w:r>
        <w:t xml:space="preserve"> администрации округа Муром от 05.04.2017 N 238)</w:t>
      </w:r>
    </w:p>
    <w:p w:rsidR="00241DA2" w:rsidRDefault="00241DA2">
      <w:pPr>
        <w:pStyle w:val="ConsPlusNormal"/>
        <w:spacing w:before="220"/>
        <w:ind w:firstLine="540"/>
        <w:jc w:val="both"/>
      </w:pPr>
      <w:r>
        <w:t>2.14.2. Взаимодействие с КУМИ осуществляется ФГБУ "МФЦ Владимирской области" в городе Муроме без участия заявителя в соответствии с нормативными правовыми актами и соглашением о взаимодействии между КУМИ и ФГБУ "МФЦ Владимирской области" в городе Муроме, заключенным в установленном порядке (далее - Соглашение).</w:t>
      </w:r>
    </w:p>
    <w:p w:rsidR="00241DA2" w:rsidRDefault="00241DA2">
      <w:pPr>
        <w:pStyle w:val="ConsPlusNormal"/>
        <w:jc w:val="both"/>
      </w:pPr>
      <w:r>
        <w:t xml:space="preserve">(в ред. </w:t>
      </w:r>
      <w:hyperlink r:id="rId65" w:history="1">
        <w:r>
          <w:rPr>
            <w:color w:val="0000FF"/>
          </w:rPr>
          <w:t>постановления</w:t>
        </w:r>
      </w:hyperlink>
      <w:r>
        <w:t xml:space="preserve"> администрации округа Муром от 05.04.2017 N 238)</w:t>
      </w:r>
    </w:p>
    <w:p w:rsidR="00241DA2" w:rsidRDefault="00241DA2">
      <w:pPr>
        <w:pStyle w:val="ConsPlusNormal"/>
        <w:spacing w:before="220"/>
        <w:ind w:firstLine="540"/>
        <w:jc w:val="both"/>
      </w:pPr>
      <w:r>
        <w:t>2.14.3. При предоставлении муниципальной услуги универсальными специалистами ФГБУ "МФЦ Владимирской области" в городе Муроме исполняются следующие административные процедуры:</w:t>
      </w:r>
    </w:p>
    <w:p w:rsidR="00241DA2" w:rsidRDefault="00241DA2">
      <w:pPr>
        <w:pStyle w:val="ConsPlusNormal"/>
        <w:jc w:val="both"/>
      </w:pPr>
      <w:r>
        <w:t xml:space="preserve">(в ред. </w:t>
      </w:r>
      <w:hyperlink r:id="rId66" w:history="1">
        <w:r>
          <w:rPr>
            <w:color w:val="0000FF"/>
          </w:rPr>
          <w:t>постановления</w:t>
        </w:r>
      </w:hyperlink>
      <w:r>
        <w:t xml:space="preserve"> администрации округа Муром от 05.04.2017 N 238)</w:t>
      </w:r>
    </w:p>
    <w:p w:rsidR="00241DA2" w:rsidRDefault="00241DA2">
      <w:pPr>
        <w:pStyle w:val="ConsPlusNormal"/>
        <w:spacing w:before="220"/>
        <w:ind w:firstLine="540"/>
        <w:jc w:val="both"/>
      </w:pPr>
      <w:r>
        <w:t>- прием заявления и документов, необходимых для предоставления муниципальной услуги;</w:t>
      </w:r>
    </w:p>
    <w:p w:rsidR="00241DA2" w:rsidRDefault="00241DA2">
      <w:pPr>
        <w:pStyle w:val="ConsPlusNormal"/>
        <w:spacing w:before="220"/>
        <w:ind w:firstLine="540"/>
        <w:jc w:val="both"/>
      </w:pPr>
      <w:r>
        <w:t>- направление документов в КУМИ.</w:t>
      </w:r>
    </w:p>
    <w:p w:rsidR="00241DA2" w:rsidRDefault="00241DA2">
      <w:pPr>
        <w:pStyle w:val="ConsPlusNormal"/>
        <w:spacing w:before="220"/>
        <w:ind w:firstLine="540"/>
        <w:jc w:val="both"/>
      </w:pPr>
      <w:r>
        <w:t>2.14.4. Заявителю предоставляется возможность подачи заявления о предоставлении муниципальной услуги в электронной форме через портал государственных и муниципальных услуг.</w:t>
      </w:r>
    </w:p>
    <w:p w:rsidR="00241DA2" w:rsidRDefault="00241DA2">
      <w:pPr>
        <w:pStyle w:val="ConsPlusNormal"/>
        <w:jc w:val="both"/>
      </w:pPr>
    </w:p>
    <w:p w:rsidR="00241DA2" w:rsidRDefault="00241DA2">
      <w:pPr>
        <w:pStyle w:val="ConsPlusNormal"/>
        <w:jc w:val="center"/>
        <w:outlineLvl w:val="1"/>
      </w:pPr>
      <w:r>
        <w:t>3. Состав, последовательность и сроки выполнения</w:t>
      </w:r>
    </w:p>
    <w:p w:rsidR="00241DA2" w:rsidRDefault="00241DA2">
      <w:pPr>
        <w:pStyle w:val="ConsPlusNormal"/>
        <w:jc w:val="center"/>
      </w:pPr>
      <w:r>
        <w:t>административных процедур, требования к порядку</w:t>
      </w:r>
    </w:p>
    <w:p w:rsidR="00241DA2" w:rsidRDefault="00241DA2">
      <w:pPr>
        <w:pStyle w:val="ConsPlusNormal"/>
        <w:jc w:val="center"/>
      </w:pPr>
      <w:r>
        <w:t>их выполнения, в том числе особенности выполнения</w:t>
      </w:r>
    </w:p>
    <w:p w:rsidR="00241DA2" w:rsidRDefault="00241DA2">
      <w:pPr>
        <w:pStyle w:val="ConsPlusNormal"/>
        <w:jc w:val="center"/>
      </w:pPr>
      <w:r>
        <w:t>административных процедур в электронной форме</w:t>
      </w:r>
    </w:p>
    <w:p w:rsidR="00241DA2" w:rsidRDefault="00241DA2">
      <w:pPr>
        <w:pStyle w:val="ConsPlusNormal"/>
        <w:jc w:val="both"/>
      </w:pPr>
    </w:p>
    <w:p w:rsidR="00241DA2" w:rsidRDefault="00241DA2">
      <w:pPr>
        <w:pStyle w:val="ConsPlusNormal"/>
        <w:jc w:val="center"/>
        <w:outlineLvl w:val="2"/>
      </w:pPr>
      <w:r>
        <w:t>3.1. Перечень административных процедур</w:t>
      </w:r>
    </w:p>
    <w:p w:rsidR="00241DA2" w:rsidRDefault="00241DA2">
      <w:pPr>
        <w:pStyle w:val="ConsPlusNormal"/>
        <w:jc w:val="both"/>
      </w:pPr>
    </w:p>
    <w:p w:rsidR="00241DA2" w:rsidRDefault="00241DA2">
      <w:pPr>
        <w:pStyle w:val="ConsPlusNormal"/>
        <w:ind w:firstLine="540"/>
        <w:jc w:val="both"/>
      </w:pPr>
      <w:r>
        <w:t>Предоставление муниципальной услуги включает в себя следующие административные процедуры:</w:t>
      </w:r>
    </w:p>
    <w:p w:rsidR="00241DA2" w:rsidRDefault="00241DA2">
      <w:pPr>
        <w:pStyle w:val="ConsPlusNormal"/>
        <w:spacing w:before="220"/>
        <w:ind w:firstLine="540"/>
        <w:jc w:val="both"/>
      </w:pPr>
      <w:r>
        <w:t>- прием и регистрация заявления о предоставлении муниципальной услуги;</w:t>
      </w:r>
    </w:p>
    <w:p w:rsidR="00241DA2" w:rsidRDefault="00241DA2">
      <w:pPr>
        <w:pStyle w:val="ConsPlusNormal"/>
        <w:spacing w:before="220"/>
        <w:ind w:firstLine="540"/>
        <w:jc w:val="both"/>
      </w:pPr>
      <w:r>
        <w:t>- рассмотрение заявления и документов, необходимых для предоставления муниципальной услуги;</w:t>
      </w:r>
    </w:p>
    <w:p w:rsidR="00241DA2" w:rsidRDefault="00241DA2">
      <w:pPr>
        <w:pStyle w:val="ConsPlusNormal"/>
        <w:spacing w:before="220"/>
        <w:ind w:firstLine="540"/>
        <w:jc w:val="both"/>
      </w:pPr>
      <w:r>
        <w:t>- анализ и экспертиза документов, необходимых для предоставления муниципальной услуги, возврат документов при наличии оснований;</w:t>
      </w:r>
    </w:p>
    <w:p w:rsidR="00241DA2" w:rsidRDefault="00241DA2">
      <w:pPr>
        <w:pStyle w:val="ConsPlusNormal"/>
        <w:spacing w:before="220"/>
        <w:ind w:firstLine="540"/>
        <w:jc w:val="both"/>
      </w:pPr>
      <w:r>
        <w:t>- запрос необходимых документов через систему электронного межведомственного взаимодействия;</w:t>
      </w:r>
    </w:p>
    <w:p w:rsidR="00241DA2" w:rsidRDefault="00241DA2">
      <w:pPr>
        <w:pStyle w:val="ConsPlusNormal"/>
        <w:spacing w:before="220"/>
        <w:ind w:firstLine="540"/>
        <w:jc w:val="both"/>
      </w:pPr>
      <w:r>
        <w:t>- подготовка проекта договора безвозмездного пользования земельным участком и его подписание либо подготовка мотивированного отказа в предоставлении земельного участка;</w:t>
      </w:r>
    </w:p>
    <w:p w:rsidR="00241DA2" w:rsidRDefault="00241DA2">
      <w:pPr>
        <w:pStyle w:val="ConsPlusNormal"/>
        <w:spacing w:before="220"/>
        <w:ind w:firstLine="540"/>
        <w:jc w:val="both"/>
      </w:pPr>
      <w:r>
        <w:t>- выдача заявителю договора безвозмездного пользования земельным участком либо направление ему сообщения об отказе в предоставлении муниципальной услуги.</w:t>
      </w:r>
    </w:p>
    <w:p w:rsidR="00241DA2" w:rsidRDefault="00241DA2">
      <w:pPr>
        <w:pStyle w:val="ConsPlusNormal"/>
        <w:pBdr>
          <w:top w:val="single" w:sz="6" w:space="0" w:color="auto"/>
        </w:pBdr>
        <w:spacing w:before="100" w:after="100"/>
        <w:jc w:val="both"/>
        <w:rPr>
          <w:sz w:val="2"/>
          <w:szCs w:val="2"/>
        </w:rPr>
      </w:pPr>
    </w:p>
    <w:p w:rsidR="00241DA2" w:rsidRDefault="00241DA2">
      <w:pPr>
        <w:pStyle w:val="ConsPlusNormal"/>
        <w:ind w:firstLine="540"/>
        <w:jc w:val="both"/>
      </w:pPr>
      <w:proofErr w:type="spellStart"/>
      <w:r>
        <w:rPr>
          <w:color w:val="0A2666"/>
        </w:rPr>
        <w:t>КонсультантПлюс</w:t>
      </w:r>
      <w:proofErr w:type="spellEnd"/>
      <w:r>
        <w:rPr>
          <w:color w:val="0A2666"/>
        </w:rPr>
        <w:t>: примечание.</w:t>
      </w:r>
    </w:p>
    <w:p w:rsidR="00241DA2" w:rsidRDefault="00241DA2">
      <w:pPr>
        <w:pStyle w:val="ConsPlusNormal"/>
        <w:ind w:firstLine="540"/>
        <w:jc w:val="both"/>
      </w:pPr>
      <w:r>
        <w:rPr>
          <w:color w:val="0A2666"/>
        </w:rPr>
        <w:t>В официальном тексте документа, видимо, допущена опечатка: имеется в виду приложение N 3 к настоящему Регламенту, а не приложение N 2.</w:t>
      </w:r>
    </w:p>
    <w:p w:rsidR="00241DA2" w:rsidRDefault="00241DA2">
      <w:pPr>
        <w:pStyle w:val="ConsPlusNormal"/>
        <w:pBdr>
          <w:top w:val="single" w:sz="6" w:space="0" w:color="auto"/>
        </w:pBdr>
        <w:spacing w:before="100" w:after="100"/>
        <w:jc w:val="both"/>
        <w:rPr>
          <w:sz w:val="2"/>
          <w:szCs w:val="2"/>
        </w:rPr>
      </w:pPr>
    </w:p>
    <w:p w:rsidR="00241DA2" w:rsidRDefault="00241DA2">
      <w:pPr>
        <w:pStyle w:val="ConsPlusNormal"/>
        <w:ind w:firstLine="540"/>
        <w:jc w:val="both"/>
      </w:pPr>
      <w:r>
        <w:t xml:space="preserve">В приложении N 2 к настоящему Регламенту приводится </w:t>
      </w:r>
      <w:hyperlink w:anchor="P738" w:history="1">
        <w:r>
          <w:rPr>
            <w:color w:val="0000FF"/>
          </w:rPr>
          <w:t>блок-схема</w:t>
        </w:r>
      </w:hyperlink>
      <w:r>
        <w:t xml:space="preserve"> предоставления муниципальной услуги.</w:t>
      </w:r>
    </w:p>
    <w:p w:rsidR="00241DA2" w:rsidRDefault="00241DA2">
      <w:pPr>
        <w:pStyle w:val="ConsPlusNormal"/>
        <w:jc w:val="both"/>
      </w:pPr>
    </w:p>
    <w:p w:rsidR="00241DA2" w:rsidRDefault="00241DA2">
      <w:pPr>
        <w:pStyle w:val="ConsPlusNormal"/>
        <w:jc w:val="center"/>
        <w:outlineLvl w:val="2"/>
      </w:pPr>
      <w:r>
        <w:t>3.2. Прием и регистрация заявления о предоставлении</w:t>
      </w:r>
    </w:p>
    <w:p w:rsidR="00241DA2" w:rsidRDefault="00241DA2">
      <w:pPr>
        <w:pStyle w:val="ConsPlusNormal"/>
        <w:jc w:val="center"/>
      </w:pPr>
      <w:r>
        <w:t>муниципальной услуги</w:t>
      </w:r>
    </w:p>
    <w:p w:rsidR="00241DA2" w:rsidRDefault="00241DA2">
      <w:pPr>
        <w:pStyle w:val="ConsPlusNormal"/>
        <w:jc w:val="both"/>
      </w:pPr>
    </w:p>
    <w:p w:rsidR="00241DA2" w:rsidRDefault="00241DA2">
      <w:pPr>
        <w:pStyle w:val="ConsPlusNormal"/>
        <w:ind w:firstLine="540"/>
        <w:jc w:val="both"/>
      </w:pPr>
      <w:r>
        <w:t xml:space="preserve">3.2.1. Основанием для начала административной процедуры является обращение заявителя с заявлением о </w:t>
      </w:r>
      <w:r>
        <w:lastRenderedPageBreak/>
        <w:t>предоставлении земельного участка в КУМИ.</w:t>
      </w:r>
    </w:p>
    <w:p w:rsidR="00241DA2" w:rsidRDefault="00241DA2">
      <w:pPr>
        <w:pStyle w:val="ConsPlusNormal"/>
        <w:spacing w:before="220"/>
        <w:ind w:firstLine="540"/>
        <w:jc w:val="both"/>
      </w:pPr>
      <w:r>
        <w:t>3.2.2. При предоставлении заявителем заявления специалист, ответственный за прием документов:</w:t>
      </w:r>
    </w:p>
    <w:p w:rsidR="00241DA2" w:rsidRDefault="00241DA2">
      <w:pPr>
        <w:pStyle w:val="ConsPlusNormal"/>
        <w:spacing w:before="220"/>
        <w:ind w:firstLine="540"/>
        <w:jc w:val="both"/>
      </w:pPr>
      <w:r>
        <w:t>- устанавливает предмет обращения заявителя, личность заявителя (представителя заявителя), в том числе проверяет документ, удостоверяющий личность заявителя;</w:t>
      </w:r>
    </w:p>
    <w:p w:rsidR="00241DA2" w:rsidRDefault="00241DA2">
      <w:pPr>
        <w:pStyle w:val="ConsPlusNormal"/>
        <w:spacing w:before="220"/>
        <w:ind w:firstLine="540"/>
        <w:jc w:val="both"/>
      </w:pPr>
      <w:r>
        <w:t>- в случае обращения представителя заявителя, проверяет его полномочия и документ, удостоверяющий личность представителя;</w:t>
      </w:r>
    </w:p>
    <w:p w:rsidR="00241DA2" w:rsidRDefault="00241DA2">
      <w:pPr>
        <w:pStyle w:val="ConsPlusNormal"/>
        <w:spacing w:before="220"/>
        <w:ind w:firstLine="540"/>
        <w:jc w:val="both"/>
      </w:pPr>
      <w:r>
        <w:t>- проверяет наличие оснований для отказа в приеме документов;</w:t>
      </w:r>
    </w:p>
    <w:p w:rsidR="00241DA2" w:rsidRDefault="00241DA2">
      <w:pPr>
        <w:pStyle w:val="ConsPlusNormal"/>
        <w:spacing w:before="220"/>
        <w:ind w:firstLine="540"/>
        <w:jc w:val="both"/>
      </w:pPr>
      <w:r>
        <w:t>- сверяет представленные экземпляры оригиналов и копий документов;</w:t>
      </w:r>
    </w:p>
    <w:p w:rsidR="00241DA2" w:rsidRDefault="00241DA2">
      <w:pPr>
        <w:pStyle w:val="ConsPlusNormal"/>
        <w:spacing w:before="220"/>
        <w:ind w:firstLine="540"/>
        <w:jc w:val="both"/>
      </w:pPr>
      <w:r>
        <w:t>- заверяет копию документа, подтверждающего полномочия представителя заявителя, и приобщает к поданному заявлению;</w:t>
      </w:r>
    </w:p>
    <w:p w:rsidR="00241DA2" w:rsidRDefault="00241DA2">
      <w:pPr>
        <w:pStyle w:val="ConsPlusNormal"/>
        <w:spacing w:before="220"/>
        <w:ind w:firstLine="540"/>
        <w:jc w:val="both"/>
      </w:pPr>
      <w:r>
        <w:t>- регистрирует указанное обращение (заявление), присваивает ему регистрационный номер и дату.</w:t>
      </w:r>
    </w:p>
    <w:p w:rsidR="00241DA2" w:rsidRDefault="00241DA2">
      <w:pPr>
        <w:pStyle w:val="ConsPlusNormal"/>
        <w:spacing w:before="220"/>
        <w:ind w:firstLine="540"/>
        <w:jc w:val="both"/>
      </w:pPr>
      <w:r>
        <w:t>3.2.3. Результатом выполнения административной процедуры является регистрация обращения (заявления) и подготовка его к передаче на рассмотрение председателю КУМИ (далее - Председатель).</w:t>
      </w:r>
    </w:p>
    <w:p w:rsidR="00241DA2" w:rsidRDefault="00241DA2">
      <w:pPr>
        <w:pStyle w:val="ConsPlusNormal"/>
        <w:spacing w:before="220"/>
        <w:ind w:firstLine="540"/>
        <w:jc w:val="both"/>
      </w:pPr>
      <w:r>
        <w:t>3.2.4. Заявление (обращение) и приложенные к нему документы после регистрации передаются в порядке делопроизводства для рассмотрения Председателю.</w:t>
      </w:r>
    </w:p>
    <w:p w:rsidR="00241DA2" w:rsidRDefault="00241DA2">
      <w:pPr>
        <w:pStyle w:val="ConsPlusNormal"/>
        <w:spacing w:before="220"/>
        <w:ind w:firstLine="540"/>
        <w:jc w:val="both"/>
      </w:pPr>
      <w:r>
        <w:t>3.2.5. Срок выполнения административной процедуры - 1 календарный день.</w:t>
      </w:r>
    </w:p>
    <w:p w:rsidR="00241DA2" w:rsidRDefault="00241DA2">
      <w:pPr>
        <w:pStyle w:val="ConsPlusNormal"/>
        <w:jc w:val="both"/>
      </w:pPr>
      <w:r>
        <w:t xml:space="preserve">(в ред. </w:t>
      </w:r>
      <w:hyperlink r:id="rId67" w:history="1">
        <w:r>
          <w:rPr>
            <w:color w:val="0000FF"/>
          </w:rPr>
          <w:t>постановления</w:t>
        </w:r>
      </w:hyperlink>
      <w:r>
        <w:t xml:space="preserve"> администрации округа Муром от 20.08.2015 N 1649)</w:t>
      </w:r>
    </w:p>
    <w:p w:rsidR="00241DA2" w:rsidRDefault="00241DA2">
      <w:pPr>
        <w:pStyle w:val="ConsPlusNormal"/>
        <w:spacing w:before="220"/>
        <w:ind w:firstLine="540"/>
        <w:jc w:val="both"/>
      </w:pPr>
      <w:r>
        <w:t>3.2.6. В случае обращения заявителя в ФГБУ "МФЦ Владимирской области" в городе Муроме специалист, ответственный за прием документов, после регистрации заявления в ФГБУ "МФЦ Владимирской области" в городе Муроме передает заявление с приложенными к нему документами в порядке, установленном соглашением.</w:t>
      </w:r>
    </w:p>
    <w:p w:rsidR="00241DA2" w:rsidRDefault="00241DA2">
      <w:pPr>
        <w:pStyle w:val="ConsPlusNormal"/>
        <w:jc w:val="both"/>
      </w:pPr>
      <w:r>
        <w:t xml:space="preserve">(в ред. </w:t>
      </w:r>
      <w:hyperlink r:id="rId68" w:history="1">
        <w:r>
          <w:rPr>
            <w:color w:val="0000FF"/>
          </w:rPr>
          <w:t>постановления</w:t>
        </w:r>
      </w:hyperlink>
      <w:r>
        <w:t xml:space="preserve"> администрации округа Муром от 05.04.2017 N 238)</w:t>
      </w:r>
    </w:p>
    <w:p w:rsidR="00241DA2" w:rsidRDefault="00241DA2">
      <w:pPr>
        <w:pStyle w:val="ConsPlusNormal"/>
        <w:jc w:val="both"/>
      </w:pPr>
    </w:p>
    <w:p w:rsidR="00241DA2" w:rsidRDefault="00241DA2">
      <w:pPr>
        <w:pStyle w:val="ConsPlusNormal"/>
        <w:jc w:val="center"/>
        <w:outlineLvl w:val="2"/>
      </w:pPr>
      <w:r>
        <w:t>3.3. Рассмотрение документов, необходимых для предоставления</w:t>
      </w:r>
    </w:p>
    <w:p w:rsidR="00241DA2" w:rsidRDefault="00241DA2">
      <w:pPr>
        <w:pStyle w:val="ConsPlusNormal"/>
        <w:jc w:val="center"/>
      </w:pPr>
      <w:r>
        <w:t>муниципальной услуги</w:t>
      </w:r>
    </w:p>
    <w:p w:rsidR="00241DA2" w:rsidRDefault="00241DA2">
      <w:pPr>
        <w:pStyle w:val="ConsPlusNormal"/>
        <w:jc w:val="both"/>
      </w:pPr>
    </w:p>
    <w:p w:rsidR="00241DA2" w:rsidRDefault="00241DA2">
      <w:pPr>
        <w:pStyle w:val="ConsPlusNormal"/>
        <w:ind w:firstLine="540"/>
        <w:jc w:val="both"/>
      </w:pPr>
      <w:r>
        <w:t>3.3.1. Основанием для начала административной процедуры является передача зарегистрированного заявления с приложенными к нему документами Председателю.</w:t>
      </w:r>
    </w:p>
    <w:p w:rsidR="00241DA2" w:rsidRDefault="00241DA2">
      <w:pPr>
        <w:pStyle w:val="ConsPlusNormal"/>
        <w:spacing w:before="220"/>
        <w:ind w:firstLine="540"/>
        <w:jc w:val="both"/>
      </w:pPr>
      <w:r>
        <w:t>3.3.2. После рассмотрения Председателем, документы передаются начальнику отдела по земельным ресурсам КУМИ.</w:t>
      </w:r>
    </w:p>
    <w:p w:rsidR="00241DA2" w:rsidRDefault="00241DA2">
      <w:pPr>
        <w:pStyle w:val="ConsPlusNormal"/>
        <w:spacing w:before="220"/>
        <w:ind w:firstLine="540"/>
        <w:jc w:val="both"/>
      </w:pPr>
      <w:r>
        <w:t>3.3.3. Результатом выполнения административной процедуры является оформление указаний по исполнению документа на обращении заявителя и передача его на исполнение специалисту отдела по земельным ресурсам, ответственному за оказание муниципальной услуги (далее - исполнитель).</w:t>
      </w:r>
    </w:p>
    <w:p w:rsidR="00241DA2" w:rsidRDefault="00241DA2">
      <w:pPr>
        <w:pStyle w:val="ConsPlusNormal"/>
        <w:spacing w:before="220"/>
        <w:ind w:firstLine="540"/>
        <w:jc w:val="both"/>
      </w:pPr>
      <w:r>
        <w:t>3.3.4. Срок выполнения административной процедуры составляет 2 календарных дня.</w:t>
      </w:r>
    </w:p>
    <w:p w:rsidR="00241DA2" w:rsidRDefault="00241DA2">
      <w:pPr>
        <w:pStyle w:val="ConsPlusNormal"/>
        <w:jc w:val="both"/>
      </w:pPr>
      <w:r>
        <w:t xml:space="preserve">(в ред. </w:t>
      </w:r>
      <w:hyperlink r:id="rId69" w:history="1">
        <w:r>
          <w:rPr>
            <w:color w:val="0000FF"/>
          </w:rPr>
          <w:t>постановления</w:t>
        </w:r>
      </w:hyperlink>
      <w:r>
        <w:t xml:space="preserve"> администрации округа Муром от 20.08.2015 N 1649)</w:t>
      </w:r>
    </w:p>
    <w:p w:rsidR="00241DA2" w:rsidRDefault="00241DA2">
      <w:pPr>
        <w:pStyle w:val="ConsPlusNormal"/>
        <w:jc w:val="both"/>
      </w:pPr>
    </w:p>
    <w:p w:rsidR="00241DA2" w:rsidRDefault="00241DA2">
      <w:pPr>
        <w:pStyle w:val="ConsPlusNormal"/>
        <w:jc w:val="center"/>
        <w:outlineLvl w:val="2"/>
      </w:pPr>
      <w:r>
        <w:t>3.4. Анализ и экспертиза документов, необходимых</w:t>
      </w:r>
    </w:p>
    <w:p w:rsidR="00241DA2" w:rsidRDefault="00241DA2">
      <w:pPr>
        <w:pStyle w:val="ConsPlusNormal"/>
        <w:jc w:val="center"/>
      </w:pPr>
      <w:r>
        <w:t>для предоставления муниципальной услуги,</w:t>
      </w:r>
    </w:p>
    <w:p w:rsidR="00241DA2" w:rsidRDefault="00241DA2">
      <w:pPr>
        <w:pStyle w:val="ConsPlusNormal"/>
        <w:jc w:val="center"/>
      </w:pPr>
      <w:r>
        <w:t>возврат документов при наличии оснований</w:t>
      </w:r>
    </w:p>
    <w:p w:rsidR="00241DA2" w:rsidRDefault="00241DA2">
      <w:pPr>
        <w:pStyle w:val="ConsPlusNormal"/>
        <w:jc w:val="both"/>
      </w:pPr>
    </w:p>
    <w:p w:rsidR="00241DA2" w:rsidRDefault="00241DA2">
      <w:pPr>
        <w:pStyle w:val="ConsPlusNormal"/>
        <w:ind w:firstLine="540"/>
        <w:jc w:val="both"/>
      </w:pPr>
      <w:r>
        <w:t>3.4.1. Основанием для начала административной процедуры является получение исполнителем в порядке делопроизводства заявления с приложенными к нему документами с резолюциями Председателя и начальника отдела по земельным ресурсам КУМИ.</w:t>
      </w:r>
    </w:p>
    <w:p w:rsidR="00241DA2" w:rsidRDefault="00241DA2">
      <w:pPr>
        <w:pStyle w:val="ConsPlusNormal"/>
        <w:spacing w:before="220"/>
        <w:ind w:firstLine="540"/>
        <w:jc w:val="both"/>
      </w:pPr>
      <w:r>
        <w:t>3.4.2. Исполнитель проводит проверку документов по следующим критериям:</w:t>
      </w:r>
    </w:p>
    <w:p w:rsidR="00241DA2" w:rsidRDefault="00241DA2">
      <w:pPr>
        <w:pStyle w:val="ConsPlusNormal"/>
        <w:spacing w:before="220"/>
        <w:ind w:firstLine="540"/>
        <w:jc w:val="both"/>
      </w:pPr>
      <w:r>
        <w:t xml:space="preserve">- соответствие заявления требованиям </w:t>
      </w:r>
      <w:hyperlink r:id="rId70" w:history="1">
        <w:r>
          <w:rPr>
            <w:color w:val="0000FF"/>
          </w:rPr>
          <w:t>п. 1 ст. 39.17</w:t>
        </w:r>
      </w:hyperlink>
      <w:r>
        <w:t xml:space="preserve"> Земельного кодекса РФ;</w:t>
      </w:r>
    </w:p>
    <w:p w:rsidR="00241DA2" w:rsidRDefault="00241DA2">
      <w:pPr>
        <w:pStyle w:val="ConsPlusNormal"/>
        <w:spacing w:before="220"/>
        <w:ind w:firstLine="540"/>
        <w:jc w:val="both"/>
      </w:pPr>
      <w:r>
        <w:lastRenderedPageBreak/>
        <w:t xml:space="preserve">- наличие документов, предусмотренных </w:t>
      </w:r>
      <w:hyperlink w:anchor="P174" w:history="1">
        <w:r>
          <w:rPr>
            <w:color w:val="0000FF"/>
          </w:rPr>
          <w:t>п. п. 2.6.2</w:t>
        </w:r>
      </w:hyperlink>
      <w:r>
        <w:t xml:space="preserve"> - </w:t>
      </w:r>
      <w:hyperlink w:anchor="P175" w:history="1">
        <w:r>
          <w:rPr>
            <w:color w:val="0000FF"/>
          </w:rPr>
          <w:t>2.6.3 пункта 2.6 раздела II</w:t>
        </w:r>
      </w:hyperlink>
      <w:r>
        <w:t xml:space="preserve"> настоящего Регламента.</w:t>
      </w:r>
    </w:p>
    <w:p w:rsidR="00241DA2" w:rsidRDefault="00241DA2">
      <w:pPr>
        <w:pStyle w:val="ConsPlusNormal"/>
        <w:spacing w:before="220"/>
        <w:ind w:firstLine="540"/>
        <w:jc w:val="both"/>
      </w:pPr>
      <w:r>
        <w:t xml:space="preserve">3.4.3. В случае если принятое заявление не соответствует положениям </w:t>
      </w:r>
      <w:hyperlink r:id="rId71" w:history="1">
        <w:r>
          <w:rPr>
            <w:color w:val="0000FF"/>
          </w:rPr>
          <w:t>п. 1 ст. 39.17</w:t>
        </w:r>
      </w:hyperlink>
      <w:r>
        <w:t xml:space="preserve"> Земельного кодекса РФ, подано в иной уполномоченный орган или к заявлению не приложены документы, предусмотренные </w:t>
      </w:r>
      <w:hyperlink w:anchor="P174" w:history="1">
        <w:r>
          <w:rPr>
            <w:color w:val="0000FF"/>
          </w:rPr>
          <w:t>п. п. 2.6.2</w:t>
        </w:r>
      </w:hyperlink>
      <w:r>
        <w:t xml:space="preserve">, </w:t>
      </w:r>
      <w:hyperlink w:anchor="P175" w:history="1">
        <w:r>
          <w:rPr>
            <w:color w:val="0000FF"/>
          </w:rPr>
          <w:t>2.6.3 раздела II</w:t>
        </w:r>
      </w:hyperlink>
      <w:r>
        <w:t xml:space="preserve"> настоящего Регламента, исполнитель осуществляет подготовку письменного сообщения о возврате заявления с указанием причин возврата заявления.</w:t>
      </w:r>
    </w:p>
    <w:p w:rsidR="00241DA2" w:rsidRDefault="00241DA2">
      <w:pPr>
        <w:pStyle w:val="ConsPlusNormal"/>
        <w:spacing w:before="220"/>
        <w:ind w:firstLine="540"/>
        <w:jc w:val="both"/>
      </w:pPr>
      <w:r>
        <w:t>3.4.4. Подготовленное письменное сообщение о возврате заявления согласовывается с начальником отдела по земельным ресурсам и подписывается Председателем.</w:t>
      </w:r>
    </w:p>
    <w:p w:rsidR="00241DA2" w:rsidRDefault="00241DA2">
      <w:pPr>
        <w:pStyle w:val="ConsPlusNormal"/>
        <w:spacing w:before="220"/>
        <w:ind w:firstLine="540"/>
        <w:jc w:val="both"/>
      </w:pPr>
      <w:r>
        <w:t>3.4.5. Специалист по делопроизводству КУМИ регистрирует сообщение о возврате заявления в день его подписания и направляет его заявителю в соответствии с реквизитами, указанными в заявлении.</w:t>
      </w:r>
    </w:p>
    <w:p w:rsidR="00241DA2" w:rsidRDefault="00241DA2">
      <w:pPr>
        <w:pStyle w:val="ConsPlusNormal"/>
        <w:spacing w:before="220"/>
        <w:ind w:firstLine="540"/>
        <w:jc w:val="both"/>
      </w:pPr>
      <w:r>
        <w:t>3.4.6. Срок выполнения административной процедуры по анализу и экспертизе документов, необходимых для предоставления муниципальной услуги, и возврату документов при наличии оснований составляет 5 календарных дней.</w:t>
      </w:r>
    </w:p>
    <w:p w:rsidR="00241DA2" w:rsidRDefault="00241DA2">
      <w:pPr>
        <w:pStyle w:val="ConsPlusNormal"/>
        <w:jc w:val="both"/>
      </w:pPr>
    </w:p>
    <w:p w:rsidR="00241DA2" w:rsidRDefault="00241DA2">
      <w:pPr>
        <w:pStyle w:val="ConsPlusNormal"/>
        <w:jc w:val="center"/>
        <w:outlineLvl w:val="2"/>
      </w:pPr>
      <w:r>
        <w:t>3.5. Запрос необходимых документов через систему</w:t>
      </w:r>
    </w:p>
    <w:p w:rsidR="00241DA2" w:rsidRDefault="00241DA2">
      <w:pPr>
        <w:pStyle w:val="ConsPlusNormal"/>
        <w:jc w:val="center"/>
      </w:pPr>
      <w:r>
        <w:t>электронного межведомственного взаимодействия</w:t>
      </w:r>
    </w:p>
    <w:p w:rsidR="00241DA2" w:rsidRDefault="00241DA2">
      <w:pPr>
        <w:pStyle w:val="ConsPlusNormal"/>
        <w:jc w:val="both"/>
      </w:pPr>
    </w:p>
    <w:p w:rsidR="00241DA2" w:rsidRDefault="00241DA2">
      <w:pPr>
        <w:pStyle w:val="ConsPlusNormal"/>
        <w:ind w:firstLine="540"/>
        <w:jc w:val="both"/>
      </w:pPr>
      <w:r>
        <w:t>3.5.1. Основанием для начала административной процедуры по межведомственному информационному взаимодействию является отсутствие оснований для возврата заявления о предоставлении муниципальной услуги.</w:t>
      </w:r>
    </w:p>
    <w:p w:rsidR="00241DA2" w:rsidRDefault="00241DA2">
      <w:pPr>
        <w:pStyle w:val="ConsPlusNormal"/>
        <w:spacing w:before="220"/>
        <w:ind w:firstLine="540"/>
        <w:jc w:val="both"/>
      </w:pPr>
      <w:r>
        <w:t>3.5.2. Исполнитель, ответственный за предоставление муниципальной услуги, в течение следующего дня со дня принятия документов осуществляет подготовку и направление следующих запросов:</w:t>
      </w:r>
    </w:p>
    <w:p w:rsidR="00241DA2" w:rsidRDefault="00241DA2">
      <w:pPr>
        <w:pStyle w:val="ConsPlusNormal"/>
        <w:spacing w:before="220"/>
        <w:ind w:firstLine="540"/>
        <w:jc w:val="both"/>
      </w:pPr>
      <w:r>
        <w:t>а) в Управление Федеральной службы государственной регистрации, кадастра и картографии - о предоставлении выписки из ЕГРН об объекте недвижимости (об испрашиваемом земельном участке);</w:t>
      </w:r>
    </w:p>
    <w:p w:rsidR="00241DA2" w:rsidRDefault="00241DA2">
      <w:pPr>
        <w:pStyle w:val="ConsPlusNormal"/>
        <w:jc w:val="both"/>
      </w:pPr>
      <w:r>
        <w:t xml:space="preserve">(подп. "а" в ред. </w:t>
      </w:r>
      <w:hyperlink r:id="rId72" w:history="1">
        <w:r>
          <w:rPr>
            <w:color w:val="0000FF"/>
          </w:rPr>
          <w:t>постановления</w:t>
        </w:r>
      </w:hyperlink>
      <w:r>
        <w:t xml:space="preserve"> администрации округа Муром от 05.04.2017 N 238)</w:t>
      </w:r>
    </w:p>
    <w:p w:rsidR="00241DA2" w:rsidRDefault="00241DA2">
      <w:pPr>
        <w:pStyle w:val="ConsPlusNormal"/>
        <w:spacing w:before="220"/>
        <w:ind w:firstLine="540"/>
        <w:jc w:val="both"/>
      </w:pPr>
      <w:r>
        <w:t xml:space="preserve">б) исключен. - </w:t>
      </w:r>
      <w:hyperlink r:id="rId73" w:history="1">
        <w:r>
          <w:rPr>
            <w:color w:val="0000FF"/>
          </w:rPr>
          <w:t>Постановление</w:t>
        </w:r>
      </w:hyperlink>
      <w:r>
        <w:t xml:space="preserve"> администрации округа Муром от 05.04.2017 N 238;</w:t>
      </w:r>
    </w:p>
    <w:p w:rsidR="00241DA2" w:rsidRDefault="00241DA2">
      <w:pPr>
        <w:pStyle w:val="ConsPlusNormal"/>
        <w:spacing w:before="220"/>
        <w:ind w:firstLine="540"/>
        <w:jc w:val="both"/>
      </w:pPr>
      <w:r>
        <w:t>в) в Межрайонную ИФНС России N 4 по Владимирской области - о предоставлении сведений о заявителе - юридическом лице, содержащихся в Едином государственном реестре юридических лиц, либо о предоставлении сведений об индивидуальном предпринимателе, содержащихся в Едином государственном реестре индивидуальных предпринимателей.</w:t>
      </w:r>
    </w:p>
    <w:p w:rsidR="00241DA2" w:rsidRDefault="00241DA2">
      <w:pPr>
        <w:pStyle w:val="ConsPlusNormal"/>
        <w:spacing w:before="220"/>
        <w:ind w:firstLine="540"/>
        <w:jc w:val="both"/>
      </w:pPr>
      <w:r>
        <w:t>3.5.3. Процедуры межведомственного информационного взаимодействия осуществляются должностными лицами в соответствии с нормативными правовыми актами Российской Федерации, Владимирской области, муниципальными актами округа Муром и соответствующими соглашениями.</w:t>
      </w:r>
    </w:p>
    <w:p w:rsidR="00241DA2" w:rsidRDefault="00241DA2">
      <w:pPr>
        <w:pStyle w:val="ConsPlusNormal"/>
        <w:spacing w:before="220"/>
        <w:ind w:firstLine="540"/>
        <w:jc w:val="both"/>
      </w:pPr>
      <w:r>
        <w:t>3.5.4. В течение одного дня, следующего за днем получения запрашиваемой информации (документов), ответственный исполнитель проверяет полноту полученной информации. В случае поступления запрашиваемой информации не в полном объеме или содержащей противоречивые сведения, ответственный исполнитель уточняет запрос и направляет его повторно.</w:t>
      </w:r>
    </w:p>
    <w:p w:rsidR="00241DA2" w:rsidRDefault="00241DA2">
      <w:pPr>
        <w:pStyle w:val="ConsPlusNormal"/>
        <w:spacing w:before="220"/>
        <w:ind w:firstLine="540"/>
        <w:jc w:val="both"/>
      </w:pPr>
      <w:r>
        <w:t>3.5.5. Вся запрошенная информация (документы), полученная в рамках межведомственного информационного взаимодействия, приобщается к представленным заявителем документам.</w:t>
      </w:r>
    </w:p>
    <w:p w:rsidR="00241DA2" w:rsidRDefault="00241DA2">
      <w:pPr>
        <w:pStyle w:val="ConsPlusNormal"/>
        <w:spacing w:before="220"/>
        <w:ind w:firstLine="540"/>
        <w:jc w:val="both"/>
      </w:pPr>
      <w:r>
        <w:t>3.5.6.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241DA2" w:rsidRDefault="00241DA2">
      <w:pPr>
        <w:pStyle w:val="ConsPlusNormal"/>
        <w:spacing w:before="220"/>
        <w:ind w:firstLine="540"/>
        <w:jc w:val="both"/>
      </w:pPr>
      <w:r>
        <w:t>3.5.7. Срок выполнения административной процедуры составляет 5 календарных дней.</w:t>
      </w:r>
    </w:p>
    <w:p w:rsidR="00241DA2" w:rsidRDefault="00241DA2">
      <w:pPr>
        <w:pStyle w:val="ConsPlusNormal"/>
        <w:jc w:val="both"/>
      </w:pPr>
    </w:p>
    <w:p w:rsidR="00241DA2" w:rsidRDefault="00241DA2">
      <w:pPr>
        <w:pStyle w:val="ConsPlusNormal"/>
        <w:jc w:val="center"/>
        <w:outlineLvl w:val="2"/>
      </w:pPr>
      <w:r>
        <w:t>3.6. Подготовка проекта договора безвозмездного пользования</w:t>
      </w:r>
    </w:p>
    <w:p w:rsidR="00241DA2" w:rsidRDefault="00241DA2">
      <w:pPr>
        <w:pStyle w:val="ConsPlusNormal"/>
        <w:jc w:val="center"/>
      </w:pPr>
      <w:r>
        <w:t>земельным участком либо подготовка мотивированного отказа</w:t>
      </w:r>
    </w:p>
    <w:p w:rsidR="00241DA2" w:rsidRDefault="00241DA2">
      <w:pPr>
        <w:pStyle w:val="ConsPlusNormal"/>
        <w:jc w:val="center"/>
      </w:pPr>
      <w:r>
        <w:t>в предоставлении земельного участка</w:t>
      </w:r>
    </w:p>
    <w:p w:rsidR="00241DA2" w:rsidRDefault="00241DA2">
      <w:pPr>
        <w:pStyle w:val="ConsPlusNormal"/>
        <w:jc w:val="both"/>
      </w:pPr>
    </w:p>
    <w:p w:rsidR="00241DA2" w:rsidRDefault="00241DA2">
      <w:pPr>
        <w:pStyle w:val="ConsPlusNormal"/>
        <w:ind w:firstLine="540"/>
        <w:jc w:val="both"/>
      </w:pPr>
      <w:r>
        <w:t xml:space="preserve">3.6.1. Основанием для начала административной процедуры является получение через систему </w:t>
      </w:r>
      <w:r>
        <w:lastRenderedPageBreak/>
        <w:t>электронного межведомственного взаимодействия информации (документов), необходимой для предоставления муниципальной услуги.</w:t>
      </w:r>
    </w:p>
    <w:p w:rsidR="00241DA2" w:rsidRDefault="00241DA2">
      <w:pPr>
        <w:pStyle w:val="ConsPlusNormal"/>
        <w:spacing w:before="220"/>
        <w:ind w:firstLine="540"/>
        <w:jc w:val="both"/>
      </w:pPr>
      <w:r>
        <w:t>3.6.2. Исполнитель, ответственный за подготовку проекта договора безвозмездного пользования земельным участком (далее - договор), осуществляет подготовку проекта договора в трех экземплярах и передает его начальнику отдела по земельным ресурсам КУМИ для согласования. В случае замечаний или отказа в согласовании документы возвращаются ответственному исполнителю для доработки.</w:t>
      </w:r>
    </w:p>
    <w:p w:rsidR="00241DA2" w:rsidRDefault="00241DA2">
      <w:pPr>
        <w:pStyle w:val="ConsPlusNormal"/>
        <w:spacing w:before="220"/>
        <w:ind w:firstLine="540"/>
        <w:jc w:val="both"/>
      </w:pPr>
      <w:r>
        <w:t>3.6.3. После согласования начальником отдела по земельным ресурсам КУМИ документы с проектом договора передают консультанту по юридическим вопросам отдела по земельным ресурсам КУМИ для проведения правовой экспертизы и визирования. В случае замечаний или отказа в согласовании документы возвращаются ответственному исполнителю для доработки.</w:t>
      </w:r>
    </w:p>
    <w:p w:rsidR="00241DA2" w:rsidRDefault="00241DA2">
      <w:pPr>
        <w:pStyle w:val="ConsPlusNormal"/>
        <w:spacing w:before="220"/>
        <w:ind w:firstLine="540"/>
        <w:jc w:val="both"/>
      </w:pPr>
      <w:r>
        <w:t>3.6.4. После визирования консультантом по юридическим вопросам отдела по земельным ресурсам КУМИ документы с проектом договора передают начальнику правового управления администрации округа Муром для согласования. В случае замечаний или отказа в согласовании документы возвращаются ответственному исполнителю для доработки. Срок согласования проекта договора начальником правового управления администрации округа Муром - 3 календарных дня.</w:t>
      </w:r>
    </w:p>
    <w:p w:rsidR="00241DA2" w:rsidRDefault="00241DA2">
      <w:pPr>
        <w:pStyle w:val="ConsPlusNormal"/>
        <w:jc w:val="both"/>
      </w:pPr>
      <w:r>
        <w:t xml:space="preserve">(в ред. </w:t>
      </w:r>
      <w:hyperlink r:id="rId74" w:history="1">
        <w:r>
          <w:rPr>
            <w:color w:val="0000FF"/>
          </w:rPr>
          <w:t>постановления</w:t>
        </w:r>
      </w:hyperlink>
      <w:r>
        <w:t xml:space="preserve"> администрации округа Муром от 20.08.2015 N 1649)</w:t>
      </w:r>
    </w:p>
    <w:p w:rsidR="00241DA2" w:rsidRDefault="00241DA2">
      <w:pPr>
        <w:pStyle w:val="ConsPlusNormal"/>
        <w:spacing w:before="220"/>
        <w:ind w:firstLine="540"/>
        <w:jc w:val="both"/>
      </w:pPr>
      <w:r>
        <w:t>3.6.5. После согласования начальником правового управления администрации округа Муром документы с проектом договора передают начальнику управления архитектуры и градостроительства администрации округа Муром для согласования. В случае замечаний или отказа в согласовании документы возвращаются ответственному исполнителю для доработки. Срок согласования проекта договора начальником управления архитектуры и градостроительства администрации округа Муром - 2 календарных дня.</w:t>
      </w:r>
    </w:p>
    <w:p w:rsidR="00241DA2" w:rsidRDefault="00241DA2">
      <w:pPr>
        <w:pStyle w:val="ConsPlusNormal"/>
        <w:jc w:val="both"/>
      </w:pPr>
      <w:r>
        <w:t xml:space="preserve">(в ред. </w:t>
      </w:r>
      <w:hyperlink r:id="rId75" w:history="1">
        <w:r>
          <w:rPr>
            <w:color w:val="0000FF"/>
          </w:rPr>
          <w:t>постановления</w:t>
        </w:r>
      </w:hyperlink>
      <w:r>
        <w:t xml:space="preserve"> администрации округа Муром от 20.08.2015 N 1649)</w:t>
      </w:r>
    </w:p>
    <w:p w:rsidR="00241DA2" w:rsidRDefault="00241DA2">
      <w:pPr>
        <w:pStyle w:val="ConsPlusNormal"/>
        <w:spacing w:before="220"/>
        <w:ind w:firstLine="540"/>
        <w:jc w:val="both"/>
      </w:pPr>
      <w:r>
        <w:t>3.6.6. После полученных согласований и визирования проекта договора консультантом по юридическим вопросам КУМИ подготовленный документ передается председателю КУМИ для рассмотрения и подписания.</w:t>
      </w:r>
    </w:p>
    <w:p w:rsidR="00241DA2" w:rsidRDefault="00241DA2">
      <w:pPr>
        <w:pStyle w:val="ConsPlusNormal"/>
        <w:spacing w:before="220"/>
        <w:ind w:firstLine="540"/>
        <w:jc w:val="both"/>
      </w:pPr>
      <w:r>
        <w:t>3.6.7. При наличии оснований для отказа в оказании муниципальной услуги исполнитель осуществляет подготовку письменного мотивированного сообщения об отказе в предоставлении земельного участка.</w:t>
      </w:r>
    </w:p>
    <w:p w:rsidR="00241DA2" w:rsidRDefault="00241DA2">
      <w:pPr>
        <w:pStyle w:val="ConsPlusNormal"/>
        <w:spacing w:before="220"/>
        <w:ind w:firstLine="540"/>
        <w:jc w:val="both"/>
      </w:pPr>
      <w:r>
        <w:t>3.6.8. Подготовленное письменное сообщение об отказе в предоставлении земельного участка согласовывается с начальником отдела по земельным ресурсам, консультантом по юридическим вопросам отдела по земельным ресурсам КУМИ, начальником правового управления администрации округа Муром, начальником управления архитектуры и градостроительства администрации округа Муром, визируется консультантом по юридическим вопросам КУМИ и подписывается Председателем.</w:t>
      </w:r>
    </w:p>
    <w:p w:rsidR="00241DA2" w:rsidRDefault="00241DA2">
      <w:pPr>
        <w:pStyle w:val="ConsPlusNormal"/>
        <w:spacing w:before="220"/>
        <w:ind w:firstLine="540"/>
        <w:jc w:val="both"/>
      </w:pPr>
      <w:r>
        <w:t>3.6.9. Специалист по делопроизводству КУМИ регистрирует сообщение об отказе в предоставлении земельного участка в день его подписания или на следующий рабочий день.</w:t>
      </w:r>
    </w:p>
    <w:p w:rsidR="00241DA2" w:rsidRDefault="00241DA2">
      <w:pPr>
        <w:pStyle w:val="ConsPlusNormal"/>
        <w:spacing w:before="220"/>
        <w:ind w:firstLine="540"/>
        <w:jc w:val="both"/>
      </w:pPr>
      <w:r>
        <w:t>3.6.10. Результатом выполнения административной процедуры является подготовленный договор безвозмездного пользования земельным участком либо мотивированное сообщение об отказе в предоставлении земельного участка.</w:t>
      </w:r>
    </w:p>
    <w:p w:rsidR="00241DA2" w:rsidRDefault="00241DA2">
      <w:pPr>
        <w:pStyle w:val="ConsPlusNormal"/>
        <w:jc w:val="both"/>
      </w:pPr>
      <w:r>
        <w:t xml:space="preserve">(подп. 3.6.10 в ред. </w:t>
      </w:r>
      <w:hyperlink r:id="rId76" w:history="1">
        <w:r>
          <w:rPr>
            <w:color w:val="0000FF"/>
          </w:rPr>
          <w:t>постановления</w:t>
        </w:r>
      </w:hyperlink>
      <w:r>
        <w:t xml:space="preserve"> администрации округа Муром от 20.08.2015 N 1649)</w:t>
      </w:r>
    </w:p>
    <w:p w:rsidR="00241DA2" w:rsidRDefault="00241DA2">
      <w:pPr>
        <w:pStyle w:val="ConsPlusNormal"/>
        <w:spacing w:before="220"/>
        <w:ind w:firstLine="540"/>
        <w:jc w:val="both"/>
      </w:pPr>
      <w:r>
        <w:t>3.6.11. Срок выполнения административной процедуры составляет 15 календарных дней.</w:t>
      </w:r>
    </w:p>
    <w:p w:rsidR="00241DA2" w:rsidRDefault="00241DA2">
      <w:pPr>
        <w:pStyle w:val="ConsPlusNormal"/>
        <w:jc w:val="both"/>
      </w:pPr>
    </w:p>
    <w:p w:rsidR="00241DA2" w:rsidRDefault="00241DA2">
      <w:pPr>
        <w:pStyle w:val="ConsPlusNormal"/>
        <w:jc w:val="center"/>
        <w:outlineLvl w:val="2"/>
      </w:pPr>
      <w:r>
        <w:t>3.7. Выдача заявителю договора безвозмездного пользования</w:t>
      </w:r>
    </w:p>
    <w:p w:rsidR="00241DA2" w:rsidRDefault="00241DA2">
      <w:pPr>
        <w:pStyle w:val="ConsPlusNormal"/>
        <w:jc w:val="center"/>
      </w:pPr>
      <w:r>
        <w:t>земельным участком либо направление ему сообщения об отказе</w:t>
      </w:r>
    </w:p>
    <w:p w:rsidR="00241DA2" w:rsidRDefault="00241DA2">
      <w:pPr>
        <w:pStyle w:val="ConsPlusNormal"/>
        <w:jc w:val="center"/>
      </w:pPr>
      <w:r>
        <w:t>в предоставлении муниципальной услуги</w:t>
      </w:r>
    </w:p>
    <w:p w:rsidR="00241DA2" w:rsidRDefault="00241DA2">
      <w:pPr>
        <w:pStyle w:val="ConsPlusNormal"/>
        <w:jc w:val="both"/>
      </w:pPr>
    </w:p>
    <w:p w:rsidR="00241DA2" w:rsidRDefault="00241DA2">
      <w:pPr>
        <w:pStyle w:val="ConsPlusNormal"/>
        <w:ind w:firstLine="540"/>
        <w:jc w:val="both"/>
      </w:pPr>
      <w:r>
        <w:t>3.7.1. Основанием для начала административной процедуры является подписание Председателем договора либо сообщения об отказе в предоставлении муниципальной услуги.</w:t>
      </w:r>
    </w:p>
    <w:p w:rsidR="00241DA2" w:rsidRDefault="00241DA2">
      <w:pPr>
        <w:pStyle w:val="ConsPlusNormal"/>
        <w:spacing w:before="220"/>
        <w:ind w:firstLine="540"/>
        <w:jc w:val="both"/>
      </w:pPr>
      <w:r>
        <w:t>3.7.2. Исполнитель, ответственный за подготовку договора, информирует заявителя о готовности документов письмом по адресу, указанному заявителем в заявлении, либо по телефону и передает договоры на подписание заявителю (представителю заявителя).</w:t>
      </w:r>
    </w:p>
    <w:p w:rsidR="00241DA2" w:rsidRDefault="00241DA2">
      <w:pPr>
        <w:pStyle w:val="ConsPlusNormal"/>
        <w:spacing w:before="220"/>
        <w:ind w:firstLine="540"/>
        <w:jc w:val="both"/>
      </w:pPr>
      <w:r>
        <w:lastRenderedPageBreak/>
        <w:t>3.7.3. После регистрации сообщения об отказе в предоставлении муниципальной услуги исполнитель, ответственный за ведение делопроизводства в КУМИ, направляет его заявителю письмом по адресу, указанному в заявлении.</w:t>
      </w:r>
    </w:p>
    <w:p w:rsidR="00241DA2" w:rsidRDefault="00241DA2">
      <w:pPr>
        <w:pStyle w:val="ConsPlusNormal"/>
        <w:spacing w:before="220"/>
        <w:ind w:firstLine="540"/>
        <w:jc w:val="both"/>
      </w:pPr>
      <w:r>
        <w:t>3.7.4. Срок выполнения административной процедуры составляет - 2 календарных дня.</w:t>
      </w:r>
    </w:p>
    <w:p w:rsidR="00241DA2" w:rsidRDefault="00241DA2">
      <w:pPr>
        <w:pStyle w:val="ConsPlusNormal"/>
        <w:jc w:val="both"/>
      </w:pPr>
      <w:r>
        <w:t xml:space="preserve">(в ред. </w:t>
      </w:r>
      <w:hyperlink r:id="rId77" w:history="1">
        <w:r>
          <w:rPr>
            <w:color w:val="0000FF"/>
          </w:rPr>
          <w:t>постановления</w:t>
        </w:r>
      </w:hyperlink>
      <w:r>
        <w:t xml:space="preserve"> администрации округа Муром от 20.08.2015 N 1649)</w:t>
      </w:r>
    </w:p>
    <w:p w:rsidR="00241DA2" w:rsidRDefault="00241DA2">
      <w:pPr>
        <w:pStyle w:val="ConsPlusNormal"/>
        <w:jc w:val="both"/>
      </w:pPr>
    </w:p>
    <w:p w:rsidR="00241DA2" w:rsidRDefault="00241DA2">
      <w:pPr>
        <w:pStyle w:val="ConsPlusNormal"/>
        <w:jc w:val="center"/>
        <w:outlineLvl w:val="1"/>
      </w:pPr>
      <w:r>
        <w:t>4. Формы контроля за исполнением Административного</w:t>
      </w:r>
    </w:p>
    <w:p w:rsidR="00241DA2" w:rsidRDefault="00241DA2">
      <w:pPr>
        <w:pStyle w:val="ConsPlusNormal"/>
        <w:jc w:val="center"/>
      </w:pPr>
      <w:r>
        <w:t>регламента</w:t>
      </w:r>
    </w:p>
    <w:p w:rsidR="00241DA2" w:rsidRDefault="00241DA2">
      <w:pPr>
        <w:pStyle w:val="ConsPlusNormal"/>
        <w:jc w:val="both"/>
      </w:pPr>
    </w:p>
    <w:p w:rsidR="00241DA2" w:rsidRDefault="00241DA2">
      <w:pPr>
        <w:pStyle w:val="ConsPlusNormal"/>
        <w:ind w:firstLine="540"/>
        <w:jc w:val="both"/>
      </w:pPr>
      <w:r>
        <w:t>4.1. Текущий контроль за исполнением Регламента при предоставлении муниципальной услуги осуществляется начальником отдела по земельным ресурсам КУМИ.</w:t>
      </w:r>
    </w:p>
    <w:p w:rsidR="00241DA2" w:rsidRDefault="00241DA2">
      <w:pPr>
        <w:pStyle w:val="ConsPlusNormal"/>
        <w:spacing w:before="220"/>
        <w:ind w:firstLine="540"/>
        <w:jc w:val="both"/>
      </w:pPr>
      <w: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41DA2" w:rsidRDefault="00241DA2">
      <w:pPr>
        <w:pStyle w:val="ConsPlusNormal"/>
        <w:spacing w:before="220"/>
        <w:ind w:firstLine="540"/>
        <w:jc w:val="both"/>
      </w:pPr>
      <w: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41DA2" w:rsidRDefault="00241DA2">
      <w:pPr>
        <w:pStyle w:val="ConsPlusNormal"/>
        <w:spacing w:before="220"/>
        <w:ind w:firstLine="540"/>
        <w:jc w:val="both"/>
      </w:pPr>
      <w: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в соответствии с требованиями законодательства.</w:t>
      </w:r>
    </w:p>
    <w:p w:rsidR="00241DA2" w:rsidRDefault="00241DA2">
      <w:pPr>
        <w:pStyle w:val="ConsPlusNormal"/>
        <w:spacing w:before="220"/>
        <w:ind w:firstLine="540"/>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41DA2" w:rsidRDefault="00241DA2">
      <w:pPr>
        <w:pStyle w:val="ConsPlusNormal"/>
        <w:pBdr>
          <w:top w:val="single" w:sz="6" w:space="0" w:color="auto"/>
        </w:pBdr>
        <w:spacing w:before="100" w:after="100"/>
        <w:jc w:val="both"/>
        <w:rPr>
          <w:sz w:val="2"/>
          <w:szCs w:val="2"/>
        </w:rPr>
      </w:pPr>
    </w:p>
    <w:p w:rsidR="00241DA2" w:rsidRDefault="00241DA2">
      <w:pPr>
        <w:pStyle w:val="ConsPlusNormal"/>
        <w:ind w:firstLine="540"/>
        <w:jc w:val="both"/>
      </w:pPr>
      <w:proofErr w:type="spellStart"/>
      <w:r>
        <w:rPr>
          <w:color w:val="0A2666"/>
        </w:rPr>
        <w:t>КонсультантПлюс</w:t>
      </w:r>
      <w:proofErr w:type="spellEnd"/>
      <w:r>
        <w:rPr>
          <w:color w:val="0A2666"/>
        </w:rPr>
        <w:t>: примечание.</w:t>
      </w:r>
    </w:p>
    <w:p w:rsidR="00241DA2" w:rsidRDefault="00241DA2">
      <w:pPr>
        <w:pStyle w:val="ConsPlusNormal"/>
        <w:ind w:firstLine="540"/>
        <w:jc w:val="both"/>
      </w:pPr>
      <w:r>
        <w:rPr>
          <w:color w:val="0A2666"/>
        </w:rPr>
        <w:t>В официальном тексте документа, видимо, допущена опечатка: Федеральный закон от 27.07.2006 имеет номер 152-ФЗ, а не 153-ФЗ.</w:t>
      </w:r>
    </w:p>
    <w:p w:rsidR="00241DA2" w:rsidRDefault="00241DA2">
      <w:pPr>
        <w:pStyle w:val="ConsPlusNormal"/>
        <w:pBdr>
          <w:top w:val="single" w:sz="6" w:space="0" w:color="auto"/>
        </w:pBdr>
        <w:spacing w:before="100" w:after="100"/>
        <w:jc w:val="both"/>
        <w:rPr>
          <w:sz w:val="2"/>
          <w:szCs w:val="2"/>
        </w:rPr>
      </w:pPr>
    </w:p>
    <w:p w:rsidR="00241DA2" w:rsidRDefault="00241DA2">
      <w:pPr>
        <w:pStyle w:val="ConsPlusNormal"/>
        <w:ind w:firstLine="540"/>
        <w:jc w:val="both"/>
      </w:pPr>
      <w: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78" w:history="1">
        <w:r>
          <w:rPr>
            <w:color w:val="0000FF"/>
          </w:rPr>
          <w:t>закона</w:t>
        </w:r>
      </w:hyperlink>
      <w:r>
        <w:t xml:space="preserve"> от 27.07.2006 N 153-ФЗ "О персональных данных".</w:t>
      </w:r>
    </w:p>
    <w:p w:rsidR="00241DA2" w:rsidRDefault="00241DA2">
      <w:pPr>
        <w:pStyle w:val="ConsPlusNormal"/>
        <w:jc w:val="both"/>
      </w:pPr>
    </w:p>
    <w:p w:rsidR="00241DA2" w:rsidRDefault="00241DA2">
      <w:pPr>
        <w:pStyle w:val="ConsPlusNormal"/>
        <w:jc w:val="center"/>
        <w:outlineLvl w:val="1"/>
      </w:pPr>
      <w:r>
        <w:t>5. Досудебный (внесудебный) порядок обжалования решений</w:t>
      </w:r>
    </w:p>
    <w:p w:rsidR="00241DA2" w:rsidRDefault="00241DA2">
      <w:pPr>
        <w:pStyle w:val="ConsPlusNormal"/>
        <w:jc w:val="center"/>
      </w:pPr>
      <w:r>
        <w:t>и действий (бездействия) органа, предоставляющего</w:t>
      </w:r>
    </w:p>
    <w:p w:rsidR="00241DA2" w:rsidRDefault="00241DA2">
      <w:pPr>
        <w:pStyle w:val="ConsPlusNormal"/>
        <w:jc w:val="center"/>
      </w:pPr>
      <w:r>
        <w:t>муниципальную услугу, а также должностных лиц</w:t>
      </w:r>
    </w:p>
    <w:p w:rsidR="00241DA2" w:rsidRDefault="00241DA2">
      <w:pPr>
        <w:pStyle w:val="ConsPlusNormal"/>
        <w:jc w:val="center"/>
      </w:pPr>
      <w:r>
        <w:t>или муниципальных служащих</w:t>
      </w:r>
    </w:p>
    <w:p w:rsidR="00241DA2" w:rsidRDefault="00241DA2">
      <w:pPr>
        <w:pStyle w:val="ConsPlusNormal"/>
        <w:jc w:val="both"/>
      </w:pPr>
    </w:p>
    <w:p w:rsidR="00241DA2" w:rsidRDefault="00241DA2">
      <w:pPr>
        <w:pStyle w:val="ConsPlusNormal"/>
        <w:jc w:val="center"/>
        <w:outlineLvl w:val="2"/>
      </w:pPr>
      <w:r>
        <w:t>5.1. Право на обращение с жалобой</w:t>
      </w:r>
    </w:p>
    <w:p w:rsidR="00241DA2" w:rsidRDefault="00241DA2">
      <w:pPr>
        <w:pStyle w:val="ConsPlusNormal"/>
        <w:jc w:val="both"/>
      </w:pPr>
    </w:p>
    <w:p w:rsidR="00241DA2" w:rsidRDefault="00241DA2">
      <w:pPr>
        <w:pStyle w:val="ConsPlusNormal"/>
        <w:ind w:firstLine="540"/>
        <w:jc w:val="both"/>
      </w:pPr>
      <w:r>
        <w:t>5.1.1. Заявители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241DA2" w:rsidRDefault="00241DA2">
      <w:pPr>
        <w:pStyle w:val="ConsPlusNormal"/>
        <w:spacing w:before="220"/>
        <w:ind w:firstLine="540"/>
        <w:jc w:val="both"/>
      </w:pPr>
      <w:r>
        <w:t>5.1.2. Основанием для начала процедуры досудебного (внесудебного) обжалования является жалоба заявителя, поданная в соответствии с установленным настоящим Регламентом порядком.</w:t>
      </w:r>
    </w:p>
    <w:p w:rsidR="00241DA2" w:rsidRDefault="00241DA2">
      <w:pPr>
        <w:pStyle w:val="ConsPlusNormal"/>
        <w:jc w:val="both"/>
      </w:pPr>
    </w:p>
    <w:p w:rsidR="00241DA2" w:rsidRDefault="00241DA2">
      <w:pPr>
        <w:pStyle w:val="ConsPlusNormal"/>
        <w:jc w:val="center"/>
        <w:outlineLvl w:val="2"/>
      </w:pPr>
      <w:r>
        <w:t>5.2. Сведения о предмете досудебного (внесудебного)</w:t>
      </w:r>
    </w:p>
    <w:p w:rsidR="00241DA2" w:rsidRDefault="00241DA2">
      <w:pPr>
        <w:pStyle w:val="ConsPlusNormal"/>
        <w:jc w:val="center"/>
      </w:pPr>
      <w:r>
        <w:t>обжалования</w:t>
      </w:r>
    </w:p>
    <w:p w:rsidR="00241DA2" w:rsidRDefault="00241DA2">
      <w:pPr>
        <w:pStyle w:val="ConsPlusNormal"/>
        <w:jc w:val="both"/>
      </w:pPr>
    </w:p>
    <w:p w:rsidR="00241DA2" w:rsidRDefault="00241DA2">
      <w:pPr>
        <w:pStyle w:val="ConsPlusNormal"/>
        <w:ind w:firstLine="540"/>
        <w:jc w:val="both"/>
      </w:pPr>
      <w:r>
        <w:t>5.2.1. Заявитель может обратиться с жалобой, в том числе в следующих случаях:</w:t>
      </w:r>
    </w:p>
    <w:p w:rsidR="00241DA2" w:rsidRDefault="00241DA2">
      <w:pPr>
        <w:pStyle w:val="ConsPlusNormal"/>
        <w:spacing w:before="220"/>
        <w:ind w:firstLine="540"/>
        <w:jc w:val="both"/>
      </w:pPr>
      <w:r>
        <w:t>- нарушение срока регистрации запроса заявителя о предоставлении муниципальной услуги;</w:t>
      </w:r>
    </w:p>
    <w:p w:rsidR="00241DA2" w:rsidRDefault="00241DA2">
      <w:pPr>
        <w:pStyle w:val="ConsPlusNormal"/>
        <w:spacing w:before="220"/>
        <w:ind w:firstLine="540"/>
        <w:jc w:val="both"/>
      </w:pPr>
      <w:r>
        <w:t>- нарушение срока предоставления муниципальной услуги;</w:t>
      </w:r>
    </w:p>
    <w:p w:rsidR="00241DA2" w:rsidRDefault="00241DA2">
      <w:pPr>
        <w:pStyle w:val="ConsPlusNormal"/>
        <w:spacing w:before="220"/>
        <w:ind w:firstLine="540"/>
        <w:jc w:val="both"/>
      </w:pPr>
      <w: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1DA2" w:rsidRDefault="00241DA2">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1DA2" w:rsidRDefault="00241DA2">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1DA2" w:rsidRDefault="00241DA2">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1DA2" w:rsidRDefault="00241DA2">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1DA2" w:rsidRDefault="00241DA2">
      <w:pPr>
        <w:pStyle w:val="ConsPlusNormal"/>
        <w:jc w:val="both"/>
      </w:pPr>
    </w:p>
    <w:p w:rsidR="00241DA2" w:rsidRDefault="00241DA2">
      <w:pPr>
        <w:pStyle w:val="ConsPlusNormal"/>
        <w:jc w:val="center"/>
        <w:outlineLvl w:val="2"/>
      </w:pPr>
      <w:r>
        <w:t>5.3. Должностные лица, уполномоченные на рассмотрение жалоб</w:t>
      </w:r>
    </w:p>
    <w:p w:rsidR="00241DA2" w:rsidRDefault="00241DA2">
      <w:pPr>
        <w:pStyle w:val="ConsPlusNormal"/>
        <w:jc w:val="center"/>
      </w:pPr>
      <w:r>
        <w:t>заявителей в досудебном (внесудебном) порядке</w:t>
      </w:r>
    </w:p>
    <w:p w:rsidR="00241DA2" w:rsidRDefault="00241DA2">
      <w:pPr>
        <w:pStyle w:val="ConsPlusNormal"/>
        <w:jc w:val="both"/>
      </w:pPr>
    </w:p>
    <w:p w:rsidR="00241DA2" w:rsidRDefault="00241DA2">
      <w:pPr>
        <w:pStyle w:val="ConsPlusNormal"/>
        <w:ind w:firstLine="540"/>
        <w:jc w:val="both"/>
      </w:pPr>
      <w:r>
        <w:t>5.3.1. Жалобы на решения, принятые Председателем, рассматриваются главой округа Муром.</w:t>
      </w:r>
    </w:p>
    <w:p w:rsidR="00241DA2" w:rsidRDefault="00241DA2">
      <w:pPr>
        <w:pStyle w:val="ConsPlusNormal"/>
        <w:spacing w:before="220"/>
        <w:ind w:firstLine="540"/>
        <w:jc w:val="both"/>
      </w:pPr>
      <w:r>
        <w:t>5.3.2. Полномочиями по рассмотрению жалоб в отношении действий (бездействия) и принятых решений специалистов КУМИ при предоставлении муниципальной услуги наделяется Председатель.</w:t>
      </w:r>
    </w:p>
    <w:p w:rsidR="00241DA2" w:rsidRDefault="00241DA2">
      <w:pPr>
        <w:pStyle w:val="ConsPlusNormal"/>
        <w:jc w:val="both"/>
      </w:pPr>
    </w:p>
    <w:p w:rsidR="00241DA2" w:rsidRDefault="00241DA2">
      <w:pPr>
        <w:pStyle w:val="ConsPlusNormal"/>
        <w:jc w:val="center"/>
        <w:outlineLvl w:val="2"/>
      </w:pPr>
      <w:r>
        <w:t>5.4. Порядок подачи и рассмотрения жалоб</w:t>
      </w:r>
    </w:p>
    <w:p w:rsidR="00241DA2" w:rsidRDefault="00241DA2">
      <w:pPr>
        <w:pStyle w:val="ConsPlusNormal"/>
        <w:jc w:val="both"/>
      </w:pPr>
    </w:p>
    <w:p w:rsidR="00241DA2" w:rsidRDefault="00241DA2">
      <w:pPr>
        <w:pStyle w:val="ConsPlusNormal"/>
        <w:ind w:firstLine="540"/>
        <w:jc w:val="both"/>
      </w:pPr>
      <w:r>
        <w:t>5.4.1. Жалоба на имя главы округа Муром на решения, действия (бездействие) Председателя при предоставлении муниципальной услуги подается в письменной форме, в том числе при личном приеме заявителя, или в электронном виде.</w:t>
      </w:r>
    </w:p>
    <w:p w:rsidR="00241DA2" w:rsidRDefault="00241DA2">
      <w:pPr>
        <w:pStyle w:val="ConsPlusNormal"/>
        <w:spacing w:before="220"/>
        <w:ind w:firstLine="540"/>
        <w:jc w:val="both"/>
      </w:pPr>
      <w:r>
        <w:t>Прием жалоб в письменной форме осуществляется по адресу:</w:t>
      </w:r>
    </w:p>
    <w:p w:rsidR="00241DA2" w:rsidRDefault="00241DA2">
      <w:pPr>
        <w:pStyle w:val="ConsPlusNormal"/>
        <w:spacing w:before="220"/>
        <w:ind w:firstLine="540"/>
        <w:jc w:val="both"/>
      </w:pPr>
      <w:r>
        <w:t>- 602267, Владимирская область, г. Муром, пл. 1100-летия, д. 1, в дни и часы работы администрации округа Муром;</w:t>
      </w:r>
    </w:p>
    <w:p w:rsidR="00241DA2" w:rsidRDefault="00241DA2">
      <w:pPr>
        <w:pStyle w:val="ConsPlusNormal"/>
        <w:spacing w:before="220"/>
        <w:ind w:firstLine="540"/>
        <w:jc w:val="both"/>
      </w:pPr>
      <w:r>
        <w:t>- 602267, Владимирская область, г. Муром, пл. 1100-летия, д. 2, в дни и часы работы МБУ МФЦ.</w:t>
      </w:r>
    </w:p>
    <w:p w:rsidR="00241DA2" w:rsidRDefault="00241DA2">
      <w:pPr>
        <w:pStyle w:val="ConsPlusNormal"/>
        <w:spacing w:before="220"/>
        <w:ind w:firstLine="540"/>
        <w:jc w:val="both"/>
      </w:pPr>
      <w:r>
        <w:t>Прием жалоб в электронной форме осуществляется на официальном сайте администрации округа Муром: www.murom.info.</w:t>
      </w:r>
    </w:p>
    <w:p w:rsidR="00241DA2" w:rsidRDefault="00241DA2">
      <w:pPr>
        <w:pStyle w:val="ConsPlusNormal"/>
        <w:spacing w:before="220"/>
        <w:ind w:firstLine="540"/>
        <w:jc w:val="both"/>
      </w:pPr>
      <w:r>
        <w:t>5.4.2. Жалоба на имя Председателя на действия (бездействие) специалистов КУМИ при предоставлении муниципальной услуги подается в письменной форме, в том числе при личном приеме заявителя, или в электронном виде.</w:t>
      </w:r>
    </w:p>
    <w:p w:rsidR="00241DA2" w:rsidRDefault="00241DA2">
      <w:pPr>
        <w:pStyle w:val="ConsPlusNormal"/>
        <w:spacing w:before="220"/>
        <w:ind w:firstLine="540"/>
        <w:jc w:val="both"/>
      </w:pPr>
      <w:r>
        <w:t>Прием жалоб в письменной форме осуществляется по адресу: 602267, Владимирская область, г. Муром, ул. Московская, д. 4, в дни и часы работы КУМИ.</w:t>
      </w:r>
    </w:p>
    <w:p w:rsidR="00241DA2" w:rsidRDefault="00241DA2">
      <w:pPr>
        <w:pStyle w:val="ConsPlusNormal"/>
        <w:spacing w:before="220"/>
        <w:ind w:firstLine="540"/>
        <w:jc w:val="both"/>
      </w:pPr>
      <w:r>
        <w:t>Прием жалоб в электронной форме осуществляется по электронному адресу: kumi@murom.info.</w:t>
      </w:r>
    </w:p>
    <w:p w:rsidR="00241DA2" w:rsidRDefault="00241DA2">
      <w:pPr>
        <w:pStyle w:val="ConsPlusNormal"/>
        <w:spacing w:before="220"/>
        <w:ind w:firstLine="540"/>
        <w:jc w:val="both"/>
      </w:pPr>
      <w:r>
        <w:t>5.4.3. Жалоба в письменной форме может быть также направлена по почте.</w:t>
      </w:r>
    </w:p>
    <w:p w:rsidR="00241DA2" w:rsidRDefault="00241DA2">
      <w:pPr>
        <w:pStyle w:val="ConsPlusNormal"/>
        <w:spacing w:before="220"/>
        <w:ind w:firstLine="540"/>
        <w:jc w:val="both"/>
      </w:pPr>
      <w: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1DA2" w:rsidRDefault="00241DA2">
      <w:pPr>
        <w:pStyle w:val="ConsPlusNormal"/>
        <w:spacing w:before="220"/>
        <w:ind w:firstLine="540"/>
        <w:jc w:val="both"/>
      </w:pPr>
      <w:r>
        <w:t>5.4.5. Жалоба может быть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241DA2" w:rsidRDefault="00241DA2">
      <w:pPr>
        <w:pStyle w:val="ConsPlusNormal"/>
        <w:spacing w:before="220"/>
        <w:ind w:firstLine="540"/>
        <w:jc w:val="both"/>
      </w:pPr>
      <w:r>
        <w:lastRenderedPageBreak/>
        <w:t>5.4.6. Жалоба должна содержать:</w:t>
      </w:r>
    </w:p>
    <w:p w:rsidR="00241DA2" w:rsidRDefault="00241DA2">
      <w:pPr>
        <w:pStyle w:val="ConsPlusNormal"/>
        <w:spacing w:before="220"/>
        <w:ind w:firstLine="540"/>
        <w:jc w:val="both"/>
      </w:pPr>
      <w:r>
        <w:t>- наименование органа, предоставляющего муниципальную услугу, должностного лица КУМИ, решения и действия (бездействие) которых обжалуются;</w:t>
      </w:r>
    </w:p>
    <w:p w:rsidR="00241DA2" w:rsidRDefault="00241DA2">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241DA2" w:rsidRDefault="00241DA2">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DA2" w:rsidRDefault="00241DA2">
      <w:pPr>
        <w:pStyle w:val="ConsPlusNormal"/>
        <w:spacing w:before="220"/>
        <w:ind w:firstLine="540"/>
        <w:jc w:val="both"/>
      </w:pPr>
      <w:r>
        <w:t>- доводы, на основании которых заявитель не согласен с решением Председателя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1DA2" w:rsidRDefault="00241DA2">
      <w:pPr>
        <w:pStyle w:val="ConsPlusNormal"/>
        <w:spacing w:before="220"/>
        <w:ind w:firstLine="540"/>
        <w:jc w:val="both"/>
      </w:pPr>
      <w:r>
        <w:t>5.4.7. Запись заявителей на личный прием к председателю КУМИ,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сайте администрации округа Муром в сети Интернет и информационных стендах.</w:t>
      </w:r>
    </w:p>
    <w:p w:rsidR="00241DA2" w:rsidRDefault="00241DA2">
      <w:pPr>
        <w:pStyle w:val="ConsPlusNormal"/>
        <w:spacing w:before="220"/>
        <w:ind w:firstLine="540"/>
        <w:jc w:val="both"/>
      </w:pPr>
      <w:r>
        <w:t>5.4.8.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41DA2" w:rsidRDefault="00241DA2">
      <w:pPr>
        <w:pStyle w:val="ConsPlusNormal"/>
        <w:jc w:val="both"/>
      </w:pPr>
    </w:p>
    <w:p w:rsidR="00241DA2" w:rsidRDefault="00241DA2">
      <w:pPr>
        <w:pStyle w:val="ConsPlusNormal"/>
        <w:jc w:val="center"/>
        <w:outlineLvl w:val="2"/>
      </w:pPr>
      <w:r>
        <w:t>5.5. Сроки рассмотрения жалобы</w:t>
      </w:r>
    </w:p>
    <w:p w:rsidR="00241DA2" w:rsidRDefault="00241DA2">
      <w:pPr>
        <w:pStyle w:val="ConsPlusNormal"/>
        <w:jc w:val="both"/>
      </w:pPr>
    </w:p>
    <w:p w:rsidR="00241DA2" w:rsidRDefault="00241DA2">
      <w:pPr>
        <w:pStyle w:val="ConsPlusNormal"/>
        <w:ind w:firstLine="540"/>
        <w:jc w:val="both"/>
      </w:pPr>
      <w:r>
        <w:t>5.5.1. Жалоба, поступившая на имя главы округа Муром, подлежит рассмотрению в течение пятнадцати рабочих дней со дня ее регистрации.</w:t>
      </w:r>
    </w:p>
    <w:p w:rsidR="00241DA2" w:rsidRDefault="00241DA2">
      <w:pPr>
        <w:pStyle w:val="ConsPlusNormal"/>
        <w:spacing w:before="220"/>
        <w:ind w:firstLine="540"/>
        <w:jc w:val="both"/>
      </w:pPr>
      <w:r>
        <w:t>5.5.2. Жалоба, поступившая в КУМИ,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1DA2" w:rsidRDefault="00241DA2">
      <w:pPr>
        <w:pStyle w:val="ConsPlusNormal"/>
        <w:spacing w:before="220"/>
        <w:ind w:firstLine="540"/>
        <w:jc w:val="both"/>
      </w:pPr>
      <w:r>
        <w:t>5.5.3.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1DA2" w:rsidRDefault="00241DA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41DA2" w:rsidRDefault="00241DA2">
      <w:pPr>
        <w:pStyle w:val="ConsPlusNormal"/>
        <w:spacing w:before="220"/>
        <w:ind w:firstLine="540"/>
        <w:jc w:val="both"/>
      </w:pPr>
      <w:r>
        <w:t>5.5.4. Приостановление срока рассмотрения жалобы уполномоченным органом не допускается.</w:t>
      </w:r>
    </w:p>
    <w:p w:rsidR="00241DA2" w:rsidRDefault="00241DA2">
      <w:pPr>
        <w:pStyle w:val="ConsPlusNormal"/>
        <w:jc w:val="both"/>
      </w:pPr>
    </w:p>
    <w:p w:rsidR="00241DA2" w:rsidRDefault="00241DA2">
      <w:pPr>
        <w:pStyle w:val="ConsPlusNormal"/>
        <w:jc w:val="center"/>
        <w:outlineLvl w:val="2"/>
      </w:pPr>
      <w:r>
        <w:t>5.6. Результаты рассмотрения жалобы</w:t>
      </w:r>
    </w:p>
    <w:p w:rsidR="00241DA2" w:rsidRDefault="00241DA2">
      <w:pPr>
        <w:pStyle w:val="ConsPlusNormal"/>
        <w:jc w:val="both"/>
      </w:pPr>
    </w:p>
    <w:p w:rsidR="00241DA2" w:rsidRDefault="00241DA2">
      <w:pPr>
        <w:pStyle w:val="ConsPlusNormal"/>
        <w:ind w:firstLine="540"/>
        <w:jc w:val="both"/>
      </w:pPr>
      <w:r>
        <w:t>5.6.1. По результатам рассмотрения жалобы глава округа Муром председатель КУМИ принимает одно из следующих решений:</w:t>
      </w:r>
    </w:p>
    <w:p w:rsidR="00241DA2" w:rsidRDefault="00241DA2">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1DA2" w:rsidRDefault="00241DA2">
      <w:pPr>
        <w:pStyle w:val="ConsPlusNormal"/>
        <w:spacing w:before="220"/>
        <w:ind w:firstLine="540"/>
        <w:jc w:val="both"/>
      </w:pPr>
      <w:r>
        <w:t>2) отказывает в удовлетворении жалобы.</w:t>
      </w:r>
    </w:p>
    <w:p w:rsidR="00241DA2" w:rsidRDefault="00241DA2">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DA2" w:rsidRDefault="00241DA2">
      <w:pPr>
        <w:pStyle w:val="ConsPlusNormal"/>
        <w:jc w:val="both"/>
      </w:pPr>
    </w:p>
    <w:p w:rsidR="00241DA2" w:rsidRDefault="00241DA2">
      <w:pPr>
        <w:pStyle w:val="ConsPlusNormal"/>
        <w:jc w:val="center"/>
        <w:outlineLvl w:val="2"/>
      </w:pPr>
      <w:r>
        <w:t>5.7. Порядок информирования заявителя о результатах</w:t>
      </w:r>
    </w:p>
    <w:p w:rsidR="00241DA2" w:rsidRDefault="00241DA2">
      <w:pPr>
        <w:pStyle w:val="ConsPlusNormal"/>
        <w:jc w:val="center"/>
      </w:pPr>
      <w:r>
        <w:t>рассмотрения жалобы</w:t>
      </w:r>
    </w:p>
    <w:p w:rsidR="00241DA2" w:rsidRDefault="00241DA2">
      <w:pPr>
        <w:pStyle w:val="ConsPlusNormal"/>
        <w:jc w:val="both"/>
      </w:pPr>
    </w:p>
    <w:p w:rsidR="00241DA2" w:rsidRDefault="00241DA2">
      <w:pPr>
        <w:pStyle w:val="ConsPlusNormal"/>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1DA2" w:rsidRDefault="00241DA2">
      <w:pPr>
        <w:pStyle w:val="ConsPlusNormal"/>
        <w:jc w:val="both"/>
      </w:pPr>
    </w:p>
    <w:p w:rsidR="00241DA2" w:rsidRDefault="00241DA2">
      <w:pPr>
        <w:pStyle w:val="ConsPlusNormal"/>
        <w:jc w:val="center"/>
        <w:outlineLvl w:val="2"/>
      </w:pPr>
      <w:r>
        <w:t>5.8. Порядок обжалования решения по жалобе</w:t>
      </w:r>
    </w:p>
    <w:p w:rsidR="00241DA2" w:rsidRDefault="00241DA2">
      <w:pPr>
        <w:pStyle w:val="ConsPlusNormal"/>
        <w:jc w:val="both"/>
      </w:pPr>
    </w:p>
    <w:p w:rsidR="00241DA2" w:rsidRDefault="00241DA2">
      <w:pPr>
        <w:pStyle w:val="ConsPlusNormal"/>
        <w:ind w:firstLine="540"/>
        <w:jc w:val="both"/>
      </w:pPr>
      <w:r>
        <w:t>В случае несогласия заявителя с результатами досудебного (внесудебного) обжалования решений и действий (бездействия) органа, предоставляющего муниципальную услугу, должностного лица КУМИ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241DA2" w:rsidRDefault="00241DA2">
      <w:pPr>
        <w:pStyle w:val="ConsPlusNormal"/>
        <w:jc w:val="both"/>
      </w:pPr>
    </w:p>
    <w:p w:rsidR="00241DA2" w:rsidRDefault="00241DA2">
      <w:pPr>
        <w:pStyle w:val="ConsPlusNormal"/>
        <w:jc w:val="center"/>
        <w:outlineLvl w:val="2"/>
      </w:pPr>
      <w:r>
        <w:t>5.9. Право на получение информации и документов, необходимых</w:t>
      </w:r>
    </w:p>
    <w:p w:rsidR="00241DA2" w:rsidRDefault="00241DA2">
      <w:pPr>
        <w:pStyle w:val="ConsPlusNormal"/>
        <w:jc w:val="center"/>
      </w:pPr>
      <w:r>
        <w:t>для обоснования и рассмотрения жалобы</w:t>
      </w:r>
    </w:p>
    <w:p w:rsidR="00241DA2" w:rsidRDefault="00241DA2">
      <w:pPr>
        <w:pStyle w:val="ConsPlusNormal"/>
        <w:jc w:val="both"/>
      </w:pPr>
    </w:p>
    <w:p w:rsidR="00241DA2" w:rsidRDefault="00241DA2">
      <w:pPr>
        <w:pStyle w:val="ConsPlusNormal"/>
        <w:ind w:firstLine="540"/>
        <w:jc w:val="both"/>
      </w:pPr>
      <w:r>
        <w:t>5.9.1. Заявитель имеет право на получение информации и документов (или их копий) для подтверждения своих доводов относительно предмета обжалования.</w:t>
      </w:r>
    </w:p>
    <w:p w:rsidR="00241DA2" w:rsidRDefault="00241DA2">
      <w:pPr>
        <w:pStyle w:val="ConsPlusNormal"/>
        <w:spacing w:before="220"/>
        <w:ind w:firstLine="540"/>
        <w:jc w:val="both"/>
      </w:pPr>
      <w:r>
        <w:t>5.9.2. При подаче жалобы заявитель вправе получить в администрации округа Муром, в КУМИ следующую информацию, необходимую для обоснования и рассмотрения жалобы:</w:t>
      </w:r>
    </w:p>
    <w:p w:rsidR="00241DA2" w:rsidRDefault="00241DA2">
      <w:pPr>
        <w:pStyle w:val="ConsPlusNormal"/>
        <w:spacing w:before="220"/>
        <w:ind w:firstLine="540"/>
        <w:jc w:val="both"/>
      </w:pPr>
      <w:r>
        <w:t>- о графике приема заявителей председателем КУМИ, главой округа Муром;</w:t>
      </w:r>
    </w:p>
    <w:p w:rsidR="00241DA2" w:rsidRDefault="00241DA2">
      <w:pPr>
        <w:pStyle w:val="ConsPlusNormal"/>
        <w:spacing w:before="220"/>
        <w:ind w:firstLine="540"/>
        <w:jc w:val="both"/>
      </w:pPr>
      <w:r>
        <w:t>- о перечне номеров телефонов для получения сведений о прохождении процедур рассмотрения жалобы;</w:t>
      </w:r>
    </w:p>
    <w:p w:rsidR="00241DA2" w:rsidRDefault="00241DA2">
      <w:pPr>
        <w:pStyle w:val="ConsPlusNormal"/>
        <w:spacing w:before="220"/>
        <w:ind w:firstLine="540"/>
        <w:jc w:val="both"/>
      </w:pPr>
      <w:r>
        <w:t>- о входящем номере, под которым зарегистрирована жалоба в администрации, КУМИ;</w:t>
      </w:r>
    </w:p>
    <w:p w:rsidR="00241DA2" w:rsidRDefault="00241DA2">
      <w:pPr>
        <w:pStyle w:val="ConsPlusNormal"/>
        <w:spacing w:before="220"/>
        <w:ind w:firstLine="540"/>
        <w:jc w:val="both"/>
      </w:pPr>
      <w:r>
        <w:t>- о сроке рассмотрения жалобы;</w:t>
      </w:r>
    </w:p>
    <w:p w:rsidR="00241DA2" w:rsidRDefault="00241DA2">
      <w:pPr>
        <w:pStyle w:val="ConsPlusNormal"/>
        <w:spacing w:before="220"/>
        <w:ind w:firstLine="540"/>
        <w:jc w:val="both"/>
      </w:pPr>
      <w:r>
        <w:t>- о принятых промежуточных решениях (принятие к рассмотрению, истребование документов).</w:t>
      </w:r>
    </w:p>
    <w:p w:rsidR="00241DA2" w:rsidRDefault="00241DA2">
      <w:pPr>
        <w:pStyle w:val="ConsPlusNormal"/>
        <w:spacing w:before="220"/>
        <w:ind w:firstLine="540"/>
        <w:jc w:val="both"/>
      </w:pPr>
      <w:r>
        <w:t>5.9.3. Должностное лицо, наделенное полномочиями по рассмотрению жалобы, вправе запросить от специалиста КУМИ решения или действия (бездействие) которого обжалуются, информацию, документы, письменные пояснения относительно предмета обжалования.</w:t>
      </w:r>
    </w:p>
    <w:p w:rsidR="00241DA2" w:rsidRDefault="00241DA2">
      <w:pPr>
        <w:pStyle w:val="ConsPlusNormal"/>
        <w:spacing w:before="220"/>
        <w:ind w:firstLine="540"/>
        <w:jc w:val="both"/>
      </w:pPr>
      <w:r>
        <w:t>5.9.4. Должностное лицо, наделенное полномочиями по рассмотрению жалобы на решение Председателя, вправе запросить документы в КУМИ.</w:t>
      </w:r>
    </w:p>
    <w:p w:rsidR="00241DA2" w:rsidRDefault="00241DA2">
      <w:pPr>
        <w:pStyle w:val="ConsPlusNormal"/>
        <w:jc w:val="both"/>
      </w:pPr>
    </w:p>
    <w:p w:rsidR="00241DA2" w:rsidRDefault="00241DA2">
      <w:pPr>
        <w:pStyle w:val="ConsPlusNormal"/>
        <w:jc w:val="center"/>
        <w:outlineLvl w:val="2"/>
      </w:pPr>
      <w:r>
        <w:t>5.10. Способы информирования заявителей о порядке подачи</w:t>
      </w:r>
    </w:p>
    <w:p w:rsidR="00241DA2" w:rsidRDefault="00241DA2">
      <w:pPr>
        <w:pStyle w:val="ConsPlusNormal"/>
        <w:jc w:val="center"/>
      </w:pPr>
      <w:r>
        <w:t>и рассмотрения жалобы</w:t>
      </w:r>
    </w:p>
    <w:p w:rsidR="00241DA2" w:rsidRDefault="00241DA2">
      <w:pPr>
        <w:pStyle w:val="ConsPlusNormal"/>
        <w:jc w:val="both"/>
      </w:pPr>
    </w:p>
    <w:p w:rsidR="00241DA2" w:rsidRDefault="00241DA2">
      <w:pPr>
        <w:pStyle w:val="ConsPlusNormal"/>
        <w:ind w:firstLine="540"/>
        <w:jc w:val="both"/>
      </w:pPr>
      <w:r>
        <w:t>5.10.1. Информацию о порядке подачи и рассмотрения жалобы можно получить:</w:t>
      </w:r>
    </w:p>
    <w:p w:rsidR="00241DA2" w:rsidRDefault="00241DA2">
      <w:pPr>
        <w:pStyle w:val="ConsPlusNormal"/>
        <w:spacing w:before="220"/>
        <w:ind w:firstLine="540"/>
        <w:jc w:val="both"/>
      </w:pPr>
      <w:r>
        <w:t>- по месту нахождения КУМИ на информационном стенде по адресу: 602267, Владимирская область, г. Муром, ул. Московская, д. 4;</w:t>
      </w:r>
    </w:p>
    <w:p w:rsidR="00241DA2" w:rsidRDefault="00241DA2">
      <w:pPr>
        <w:pStyle w:val="ConsPlusNormal"/>
        <w:spacing w:before="220"/>
        <w:ind w:firstLine="540"/>
        <w:jc w:val="both"/>
      </w:pPr>
      <w:r>
        <w:t>- по телефону: 8(49234) 3-28-05, 3-30-43, 3-19-32 (тел./факс);</w:t>
      </w:r>
    </w:p>
    <w:p w:rsidR="00241DA2" w:rsidRDefault="00241DA2">
      <w:pPr>
        <w:pStyle w:val="ConsPlusNormal"/>
        <w:spacing w:before="220"/>
        <w:ind w:firstLine="540"/>
        <w:jc w:val="both"/>
      </w:pPr>
      <w:r>
        <w:t>- в информационно-телекоммуникационной сети "Интернет": на официальном сайте администрации округа Муром;</w:t>
      </w:r>
    </w:p>
    <w:p w:rsidR="00241DA2" w:rsidRDefault="00241DA2">
      <w:pPr>
        <w:pStyle w:val="ConsPlusNormal"/>
        <w:spacing w:before="220"/>
        <w:ind w:firstLine="540"/>
        <w:jc w:val="both"/>
      </w:pPr>
      <w:r>
        <w:t>- а также на личном приеме заявителя согласно графику приема граждан.</w:t>
      </w: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right"/>
        <w:outlineLvl w:val="1"/>
      </w:pPr>
      <w:r>
        <w:t>Приложение 1</w:t>
      </w:r>
    </w:p>
    <w:p w:rsidR="00241DA2" w:rsidRDefault="00241DA2">
      <w:pPr>
        <w:pStyle w:val="ConsPlusNormal"/>
        <w:jc w:val="right"/>
      </w:pPr>
      <w:r>
        <w:t>к Административному регламенту</w:t>
      </w:r>
    </w:p>
    <w:p w:rsidR="00241DA2" w:rsidRDefault="00241DA2">
      <w:pPr>
        <w:pStyle w:val="ConsPlusNormal"/>
        <w:jc w:val="center"/>
      </w:pPr>
    </w:p>
    <w:p w:rsidR="00241DA2" w:rsidRDefault="00241DA2">
      <w:pPr>
        <w:pStyle w:val="ConsPlusNormal"/>
        <w:jc w:val="center"/>
      </w:pPr>
      <w:r>
        <w:t>Список изменяющих документов</w:t>
      </w:r>
    </w:p>
    <w:p w:rsidR="00241DA2" w:rsidRDefault="00241DA2">
      <w:pPr>
        <w:pStyle w:val="ConsPlusNormal"/>
        <w:jc w:val="center"/>
      </w:pPr>
      <w:r>
        <w:t xml:space="preserve">(в ред. </w:t>
      </w:r>
      <w:hyperlink r:id="rId79" w:history="1">
        <w:r>
          <w:rPr>
            <w:color w:val="0000FF"/>
          </w:rPr>
          <w:t>постановления</w:t>
        </w:r>
      </w:hyperlink>
      <w:r>
        <w:t xml:space="preserve"> администрации округа Муром</w:t>
      </w:r>
    </w:p>
    <w:p w:rsidR="00241DA2" w:rsidRDefault="00241DA2">
      <w:pPr>
        <w:pStyle w:val="ConsPlusNormal"/>
        <w:jc w:val="center"/>
      </w:pPr>
      <w:r>
        <w:t>от 26.02.2016 N 138)</w:t>
      </w:r>
    </w:p>
    <w:p w:rsidR="00241DA2" w:rsidRDefault="00241DA2">
      <w:pPr>
        <w:pStyle w:val="ConsPlusNormal"/>
        <w:jc w:val="both"/>
      </w:pPr>
    </w:p>
    <w:p w:rsidR="00241DA2" w:rsidRDefault="00241DA2">
      <w:pPr>
        <w:pStyle w:val="ConsPlusNonformat"/>
        <w:jc w:val="both"/>
      </w:pPr>
      <w:r>
        <w:t xml:space="preserve">                                 Заявление</w:t>
      </w:r>
    </w:p>
    <w:p w:rsidR="00241DA2" w:rsidRDefault="00241DA2">
      <w:pPr>
        <w:pStyle w:val="ConsPlusNonformat"/>
        <w:jc w:val="both"/>
      </w:pPr>
      <w:r>
        <w:t xml:space="preserve">    о предоставлении земельного участка, находящегося в государственной</w:t>
      </w:r>
    </w:p>
    <w:p w:rsidR="00241DA2" w:rsidRDefault="00241DA2">
      <w:pPr>
        <w:pStyle w:val="ConsPlusNonformat"/>
        <w:jc w:val="both"/>
      </w:pPr>
      <w:r>
        <w:t xml:space="preserve">         (до разграничения государственной собственности на землю)</w:t>
      </w:r>
    </w:p>
    <w:p w:rsidR="00241DA2" w:rsidRDefault="00241DA2">
      <w:pPr>
        <w:pStyle w:val="ConsPlusNonformat"/>
        <w:jc w:val="both"/>
      </w:pPr>
      <w:r>
        <w:t xml:space="preserve">   или муниципальной собственности, на праве безвозмездного пользования</w:t>
      </w:r>
    </w:p>
    <w:p w:rsidR="00241DA2" w:rsidRDefault="00241DA2">
      <w:pPr>
        <w:pStyle w:val="ConsPlusNonformat"/>
        <w:jc w:val="both"/>
      </w:pPr>
      <w:r>
        <w:t xml:space="preserve">                       (заявитель - физическое лицо)</w:t>
      </w:r>
    </w:p>
    <w:p w:rsidR="00241DA2" w:rsidRDefault="00241DA2">
      <w:pPr>
        <w:pStyle w:val="ConsPlusNonformat"/>
        <w:jc w:val="both"/>
      </w:pPr>
    </w:p>
    <w:p w:rsidR="00241DA2" w:rsidRDefault="00241DA2">
      <w:pPr>
        <w:pStyle w:val="ConsPlusNonformat"/>
        <w:jc w:val="both"/>
      </w:pPr>
      <w:r>
        <w:t xml:space="preserve">                                     </w:t>
      </w:r>
      <w:proofErr w:type="gramStart"/>
      <w:r>
        <w:t>Председателю  комитета</w:t>
      </w:r>
      <w:proofErr w:type="gramEnd"/>
      <w:r>
        <w:t xml:space="preserve">  по  управлению</w:t>
      </w:r>
    </w:p>
    <w:p w:rsidR="00241DA2" w:rsidRDefault="00241DA2">
      <w:pPr>
        <w:pStyle w:val="ConsPlusNonformat"/>
        <w:jc w:val="both"/>
      </w:pPr>
      <w:r>
        <w:t xml:space="preserve">                                     муниципальным имуществом</w:t>
      </w:r>
    </w:p>
    <w:p w:rsidR="00241DA2" w:rsidRDefault="00241DA2">
      <w:pPr>
        <w:pStyle w:val="ConsPlusNonformat"/>
        <w:jc w:val="both"/>
      </w:pPr>
      <w:r>
        <w:t xml:space="preserve">                                     администрации округа Муром</w:t>
      </w:r>
    </w:p>
    <w:p w:rsidR="00241DA2" w:rsidRDefault="00241DA2">
      <w:pPr>
        <w:pStyle w:val="ConsPlusNonformat"/>
        <w:jc w:val="both"/>
      </w:pPr>
      <w:r>
        <w:t xml:space="preserve">                                     от ___________________________________</w:t>
      </w:r>
    </w:p>
    <w:p w:rsidR="00241DA2" w:rsidRDefault="00241DA2">
      <w:pPr>
        <w:pStyle w:val="ConsPlusNonformat"/>
        <w:jc w:val="both"/>
      </w:pPr>
      <w:r>
        <w:t xml:space="preserve">                                     ______________________________________</w:t>
      </w:r>
    </w:p>
    <w:p w:rsidR="00241DA2" w:rsidRDefault="00241DA2">
      <w:pPr>
        <w:pStyle w:val="ConsPlusNonformat"/>
        <w:jc w:val="both"/>
      </w:pPr>
      <w:r>
        <w:t xml:space="preserve">                                     зарегистрированного(й) по адресу:</w:t>
      </w:r>
    </w:p>
    <w:p w:rsidR="00241DA2" w:rsidRDefault="00241DA2">
      <w:pPr>
        <w:pStyle w:val="ConsPlusNonformat"/>
        <w:jc w:val="both"/>
      </w:pPr>
      <w:r>
        <w:t xml:space="preserve">                                     ______________________________________</w:t>
      </w:r>
    </w:p>
    <w:p w:rsidR="00241DA2" w:rsidRDefault="00241DA2">
      <w:pPr>
        <w:pStyle w:val="ConsPlusNonformat"/>
        <w:jc w:val="both"/>
      </w:pPr>
      <w:r>
        <w:t xml:space="preserve">                                     ______________________________________</w:t>
      </w:r>
    </w:p>
    <w:p w:rsidR="00241DA2" w:rsidRDefault="00241DA2">
      <w:pPr>
        <w:pStyle w:val="ConsPlusNonformat"/>
        <w:jc w:val="both"/>
      </w:pPr>
      <w:r>
        <w:t xml:space="preserve">                                     реквизиты документа, удостоверяющего</w:t>
      </w:r>
    </w:p>
    <w:p w:rsidR="00241DA2" w:rsidRDefault="00241DA2">
      <w:pPr>
        <w:pStyle w:val="ConsPlusNonformat"/>
        <w:jc w:val="both"/>
      </w:pPr>
      <w:r>
        <w:t xml:space="preserve">                                     личность: ____________________________</w:t>
      </w:r>
    </w:p>
    <w:p w:rsidR="00241DA2" w:rsidRDefault="00241DA2">
      <w:pPr>
        <w:pStyle w:val="ConsPlusNonformat"/>
        <w:jc w:val="both"/>
      </w:pPr>
      <w:r>
        <w:t xml:space="preserve">                                     телефон: _____________________________</w:t>
      </w:r>
    </w:p>
    <w:p w:rsidR="00241DA2" w:rsidRDefault="00241DA2">
      <w:pPr>
        <w:pStyle w:val="ConsPlusNonformat"/>
        <w:jc w:val="both"/>
      </w:pPr>
      <w:r>
        <w:t xml:space="preserve">                                     (указываются: фамилия, имя, отчество -</w:t>
      </w:r>
    </w:p>
    <w:p w:rsidR="00241DA2" w:rsidRDefault="00241DA2">
      <w:pPr>
        <w:pStyle w:val="ConsPlusNonformat"/>
        <w:jc w:val="both"/>
      </w:pPr>
      <w:r>
        <w:t xml:space="preserve">                                     </w:t>
      </w:r>
      <w:proofErr w:type="gramStart"/>
      <w:r>
        <w:t xml:space="preserve">полностью;   </w:t>
      </w:r>
      <w:proofErr w:type="gramEnd"/>
      <w:r>
        <w:t xml:space="preserve"> регистрация   по   месту</w:t>
      </w:r>
    </w:p>
    <w:p w:rsidR="00241DA2" w:rsidRDefault="00241DA2">
      <w:pPr>
        <w:pStyle w:val="ConsPlusNonformat"/>
        <w:jc w:val="both"/>
      </w:pPr>
      <w:r>
        <w:t xml:space="preserve">                                     </w:t>
      </w:r>
      <w:proofErr w:type="gramStart"/>
      <w:r>
        <w:t xml:space="preserve">жительства;   </w:t>
      </w:r>
      <w:proofErr w:type="gramEnd"/>
      <w:r>
        <w:t xml:space="preserve"> реквизиты    документа,</w:t>
      </w:r>
    </w:p>
    <w:p w:rsidR="00241DA2" w:rsidRDefault="00241DA2">
      <w:pPr>
        <w:pStyle w:val="ConsPlusNonformat"/>
        <w:jc w:val="both"/>
      </w:pPr>
      <w:r>
        <w:t xml:space="preserve">                                     </w:t>
      </w:r>
      <w:proofErr w:type="gramStart"/>
      <w:r>
        <w:t>удостоверяющего  личность</w:t>
      </w:r>
      <w:proofErr w:type="gramEnd"/>
      <w:r>
        <w:t>,   реквизиты</w:t>
      </w:r>
    </w:p>
    <w:p w:rsidR="00241DA2" w:rsidRDefault="00241DA2">
      <w:pPr>
        <w:pStyle w:val="ConsPlusNonformat"/>
        <w:jc w:val="both"/>
      </w:pPr>
      <w:r>
        <w:t xml:space="preserve">                                     доверенности; контактный телефон)</w:t>
      </w:r>
    </w:p>
    <w:p w:rsidR="00241DA2" w:rsidRDefault="00241DA2">
      <w:pPr>
        <w:pStyle w:val="ConsPlusNonformat"/>
        <w:jc w:val="both"/>
      </w:pPr>
    </w:p>
    <w:p w:rsidR="00241DA2" w:rsidRDefault="00241DA2">
      <w:pPr>
        <w:pStyle w:val="ConsPlusNonformat"/>
        <w:jc w:val="both"/>
      </w:pPr>
      <w:bookmarkStart w:id="8" w:name="P585"/>
      <w:bookmarkEnd w:id="8"/>
      <w:r>
        <w:t xml:space="preserve">                                 ЗАЯВЛЕНИЕ</w:t>
      </w:r>
    </w:p>
    <w:p w:rsidR="00241DA2" w:rsidRDefault="00241DA2">
      <w:pPr>
        <w:pStyle w:val="ConsPlusNonformat"/>
        <w:jc w:val="both"/>
      </w:pPr>
    </w:p>
    <w:p w:rsidR="00241DA2" w:rsidRDefault="00241DA2">
      <w:pPr>
        <w:pStyle w:val="ConsPlusNonformat"/>
        <w:jc w:val="both"/>
      </w:pPr>
      <w:r>
        <w:t xml:space="preserve">    Прошу   предоставить   земельный   участок   </w:t>
      </w:r>
      <w:proofErr w:type="gramStart"/>
      <w:r>
        <w:t>на  праве</w:t>
      </w:r>
      <w:proofErr w:type="gramEnd"/>
      <w:r>
        <w:t xml:space="preserve">  безвозмездного</w:t>
      </w:r>
    </w:p>
    <w:p w:rsidR="00241DA2" w:rsidRDefault="00241DA2">
      <w:pPr>
        <w:pStyle w:val="ConsPlusNonformat"/>
        <w:jc w:val="both"/>
      </w:pPr>
      <w:r>
        <w:t>пользования</w:t>
      </w:r>
    </w:p>
    <w:p w:rsidR="00241DA2" w:rsidRDefault="00241DA2">
      <w:pPr>
        <w:pStyle w:val="ConsPlusNonformat"/>
        <w:jc w:val="both"/>
      </w:pPr>
    </w:p>
    <w:p w:rsidR="00241DA2" w:rsidRDefault="00241DA2">
      <w:pPr>
        <w:pStyle w:val="ConsPlusNonformat"/>
        <w:jc w:val="both"/>
      </w:pPr>
      <w:r>
        <w:t>Кадастровый номер испрашиваемого земельного участка: ______________________</w:t>
      </w:r>
    </w:p>
    <w:p w:rsidR="00241DA2" w:rsidRDefault="00241DA2">
      <w:pPr>
        <w:pStyle w:val="ConsPlusNonformat"/>
        <w:jc w:val="both"/>
      </w:pPr>
    </w:p>
    <w:p w:rsidR="00241DA2" w:rsidRDefault="00241DA2">
      <w:pPr>
        <w:pStyle w:val="ConsPlusNonformat"/>
        <w:jc w:val="both"/>
      </w:pPr>
      <w:r>
        <w:t>Местоположение: ___________________________________________________________</w:t>
      </w:r>
    </w:p>
    <w:p w:rsidR="00241DA2" w:rsidRDefault="00241DA2">
      <w:pPr>
        <w:pStyle w:val="ConsPlusNonformat"/>
        <w:jc w:val="both"/>
      </w:pPr>
      <w:r>
        <w:t xml:space="preserve">                (город, район, село и т.д.) (улица, дом либо иные адресные</w:t>
      </w:r>
    </w:p>
    <w:p w:rsidR="00241DA2" w:rsidRDefault="00241DA2">
      <w:pPr>
        <w:pStyle w:val="ConsPlusNonformat"/>
        <w:jc w:val="both"/>
      </w:pPr>
      <w:r>
        <w:t xml:space="preserve">                                         ориентиры)</w:t>
      </w:r>
    </w:p>
    <w:p w:rsidR="00241DA2" w:rsidRDefault="00241DA2">
      <w:pPr>
        <w:pStyle w:val="ConsPlusNonformat"/>
        <w:jc w:val="both"/>
      </w:pPr>
      <w:r>
        <w:t>Площадь_______________ кв. м, на срок _____________________________________</w:t>
      </w:r>
    </w:p>
    <w:p w:rsidR="00241DA2" w:rsidRDefault="00241DA2">
      <w:pPr>
        <w:pStyle w:val="ConsPlusNonformat"/>
        <w:jc w:val="both"/>
      </w:pPr>
      <w:r>
        <w:t>для _______________________________________________________________________</w:t>
      </w:r>
    </w:p>
    <w:p w:rsidR="00241DA2" w:rsidRDefault="00241DA2">
      <w:pPr>
        <w:pStyle w:val="ConsPlusNonformat"/>
        <w:jc w:val="both"/>
      </w:pPr>
      <w:r>
        <w:t xml:space="preserve">        (указывается вид разрешенного использования земельного участка)</w:t>
      </w:r>
    </w:p>
    <w:p w:rsidR="00241DA2" w:rsidRDefault="00241DA2">
      <w:pPr>
        <w:pStyle w:val="ConsPlusNonformat"/>
        <w:jc w:val="both"/>
      </w:pPr>
      <w:r>
        <w:t>Основание предоставления земельного участка без проведения торгов:</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 xml:space="preserve">   (из числа предусмотренных </w:t>
      </w:r>
      <w:hyperlink r:id="rId80" w:history="1">
        <w:r>
          <w:rPr>
            <w:color w:val="0000FF"/>
          </w:rPr>
          <w:t>п. 2 статьи 39.3</w:t>
        </w:r>
      </w:hyperlink>
      <w:r>
        <w:t xml:space="preserve">, </w:t>
      </w:r>
      <w:hyperlink r:id="rId81" w:history="1">
        <w:r>
          <w:rPr>
            <w:color w:val="0000FF"/>
          </w:rPr>
          <w:t>п. 2 статьи 39.6</w:t>
        </w:r>
      </w:hyperlink>
      <w:r>
        <w:t xml:space="preserve"> или п. 2</w:t>
      </w:r>
    </w:p>
    <w:p w:rsidR="00241DA2" w:rsidRDefault="00241DA2">
      <w:pPr>
        <w:pStyle w:val="ConsPlusNonformat"/>
        <w:jc w:val="both"/>
      </w:pPr>
      <w:r>
        <w:t xml:space="preserve">                    </w:t>
      </w:r>
      <w:hyperlink r:id="rId82" w:history="1">
        <w:r>
          <w:rPr>
            <w:color w:val="0000FF"/>
          </w:rPr>
          <w:t>статьи 39.10</w:t>
        </w:r>
      </w:hyperlink>
      <w:r>
        <w:t xml:space="preserve"> Земельного кодекса РФ)</w:t>
      </w:r>
    </w:p>
    <w:p w:rsidR="00241DA2" w:rsidRDefault="00241DA2">
      <w:pPr>
        <w:pStyle w:val="ConsPlusNonformat"/>
        <w:jc w:val="both"/>
      </w:pPr>
    </w:p>
    <w:p w:rsidR="00241DA2" w:rsidRDefault="00241DA2">
      <w:pPr>
        <w:pStyle w:val="ConsPlusNonformat"/>
        <w:jc w:val="both"/>
      </w:pPr>
      <w:proofErr w:type="gramStart"/>
      <w:r>
        <w:t>Реквизиты  решения</w:t>
      </w:r>
      <w:proofErr w:type="gramEnd"/>
      <w:r>
        <w:t xml:space="preserve"> о предварительном согласовании предоставления земельного</w:t>
      </w:r>
    </w:p>
    <w:p w:rsidR="00241DA2" w:rsidRDefault="00241DA2">
      <w:pPr>
        <w:pStyle w:val="ConsPlusNonformat"/>
        <w:jc w:val="both"/>
      </w:pPr>
      <w:r>
        <w:t>участка:</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proofErr w:type="gramStart"/>
      <w:r>
        <w:t>Реквизиты  решения</w:t>
      </w:r>
      <w:proofErr w:type="gramEnd"/>
      <w:r>
        <w:t xml:space="preserve"> об утверждении документа территориального планирования и</w:t>
      </w:r>
    </w:p>
    <w:p w:rsidR="00241DA2" w:rsidRDefault="00241DA2">
      <w:pPr>
        <w:pStyle w:val="ConsPlusNonformat"/>
        <w:jc w:val="both"/>
      </w:pPr>
      <w:r>
        <w:t>(или) проекта планировки территории:</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 xml:space="preserve">(в   </w:t>
      </w:r>
      <w:proofErr w:type="gramStart"/>
      <w:r>
        <w:t xml:space="preserve">случае,   </w:t>
      </w:r>
      <w:proofErr w:type="gramEnd"/>
      <w:r>
        <w:t>если   участок   предоставляется  для  размещения  объектов,</w:t>
      </w:r>
    </w:p>
    <w:p w:rsidR="00241DA2" w:rsidRDefault="00241DA2">
      <w:pPr>
        <w:pStyle w:val="ConsPlusNonformat"/>
        <w:jc w:val="both"/>
      </w:pPr>
      <w:r>
        <w:t>предусмотренных указанными документом и или проектом)</w:t>
      </w:r>
    </w:p>
    <w:p w:rsidR="00241DA2" w:rsidRDefault="00241DA2">
      <w:pPr>
        <w:pStyle w:val="ConsPlusNonformat"/>
        <w:jc w:val="both"/>
      </w:pPr>
      <w:proofErr w:type="gramStart"/>
      <w:r>
        <w:t>Реквизиты  решения</w:t>
      </w:r>
      <w:proofErr w:type="gramEnd"/>
      <w:r>
        <w:t xml:space="preserve">  об  изъятии участка для государственных и муниципальных</w:t>
      </w:r>
    </w:p>
    <w:p w:rsidR="00241DA2" w:rsidRDefault="00241DA2">
      <w:pPr>
        <w:pStyle w:val="ConsPlusNonformat"/>
        <w:jc w:val="both"/>
      </w:pPr>
      <w:r>
        <w:t>нужд:</w:t>
      </w:r>
    </w:p>
    <w:p w:rsidR="00241DA2" w:rsidRDefault="00241DA2">
      <w:pPr>
        <w:pStyle w:val="ConsPlusNonformat"/>
        <w:jc w:val="both"/>
      </w:pPr>
      <w:r>
        <w:t>____________________________________________________________________________</w:t>
      </w:r>
    </w:p>
    <w:p w:rsidR="00241DA2" w:rsidRDefault="00241DA2">
      <w:pPr>
        <w:pStyle w:val="ConsPlusNonformat"/>
        <w:jc w:val="both"/>
      </w:pPr>
      <w:r>
        <w:t xml:space="preserve">  (в случае, если участок предоставляется взамен участка, изымаемого для</w:t>
      </w:r>
    </w:p>
    <w:p w:rsidR="00241DA2" w:rsidRDefault="00241DA2">
      <w:pPr>
        <w:pStyle w:val="ConsPlusNonformat"/>
        <w:jc w:val="both"/>
      </w:pPr>
      <w:r>
        <w:t xml:space="preserve">                  государственных или муниципальных нужд)</w:t>
      </w:r>
    </w:p>
    <w:p w:rsidR="00241DA2" w:rsidRDefault="00241DA2">
      <w:pPr>
        <w:pStyle w:val="ConsPlusNonformat"/>
        <w:jc w:val="both"/>
      </w:pPr>
      <w:r>
        <w:t>Заявитель: ________________________________________________________________</w:t>
      </w:r>
    </w:p>
    <w:p w:rsidR="00241DA2" w:rsidRDefault="00241DA2">
      <w:pPr>
        <w:pStyle w:val="ConsPlusNonformat"/>
        <w:jc w:val="both"/>
      </w:pPr>
      <w:r>
        <w:t xml:space="preserve">                 (Ф.И.О. и подпись представителя или физического лица)</w:t>
      </w:r>
    </w:p>
    <w:p w:rsidR="00241DA2" w:rsidRDefault="00241DA2">
      <w:pPr>
        <w:pStyle w:val="ConsPlusNonformat"/>
        <w:jc w:val="both"/>
      </w:pPr>
      <w:r>
        <w:t xml:space="preserve">                                        "____" ______________ 20____ г.</w:t>
      </w: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right"/>
        <w:outlineLvl w:val="1"/>
      </w:pPr>
      <w:r>
        <w:t>Приложение 2</w:t>
      </w:r>
    </w:p>
    <w:p w:rsidR="00241DA2" w:rsidRDefault="00241DA2">
      <w:pPr>
        <w:pStyle w:val="ConsPlusNormal"/>
        <w:jc w:val="right"/>
      </w:pPr>
      <w:r>
        <w:t>к Административному регламенту</w:t>
      </w:r>
    </w:p>
    <w:p w:rsidR="00241DA2" w:rsidRDefault="00241DA2">
      <w:pPr>
        <w:pStyle w:val="ConsPlusNormal"/>
        <w:jc w:val="center"/>
      </w:pPr>
    </w:p>
    <w:p w:rsidR="00241DA2" w:rsidRDefault="00241DA2">
      <w:pPr>
        <w:pStyle w:val="ConsPlusNormal"/>
        <w:jc w:val="center"/>
      </w:pPr>
      <w:r>
        <w:t>Список изменяющих документов</w:t>
      </w:r>
    </w:p>
    <w:p w:rsidR="00241DA2" w:rsidRDefault="00241DA2">
      <w:pPr>
        <w:pStyle w:val="ConsPlusNormal"/>
        <w:jc w:val="center"/>
      </w:pPr>
      <w:r>
        <w:t xml:space="preserve">(в ред. </w:t>
      </w:r>
      <w:hyperlink r:id="rId83" w:history="1">
        <w:r>
          <w:rPr>
            <w:color w:val="0000FF"/>
          </w:rPr>
          <w:t>постановления</w:t>
        </w:r>
      </w:hyperlink>
      <w:r>
        <w:t xml:space="preserve"> администрации округа Муром</w:t>
      </w:r>
    </w:p>
    <w:p w:rsidR="00241DA2" w:rsidRDefault="00241DA2">
      <w:pPr>
        <w:pStyle w:val="ConsPlusNormal"/>
        <w:jc w:val="center"/>
      </w:pPr>
      <w:r>
        <w:t>от 26.02.2016 N 138)</w:t>
      </w:r>
    </w:p>
    <w:p w:rsidR="00241DA2" w:rsidRDefault="00241DA2">
      <w:pPr>
        <w:pStyle w:val="ConsPlusNormal"/>
        <w:jc w:val="both"/>
      </w:pPr>
    </w:p>
    <w:p w:rsidR="00241DA2" w:rsidRDefault="00241DA2">
      <w:pPr>
        <w:pStyle w:val="ConsPlusNonformat"/>
        <w:jc w:val="both"/>
      </w:pPr>
      <w:r>
        <w:t xml:space="preserve">                                 Заявление</w:t>
      </w:r>
    </w:p>
    <w:p w:rsidR="00241DA2" w:rsidRDefault="00241DA2">
      <w:pPr>
        <w:pStyle w:val="ConsPlusNonformat"/>
        <w:jc w:val="both"/>
      </w:pPr>
      <w:r>
        <w:t xml:space="preserve">    о предоставлении земельного участка, находящегося в государственной</w:t>
      </w:r>
    </w:p>
    <w:p w:rsidR="00241DA2" w:rsidRDefault="00241DA2">
      <w:pPr>
        <w:pStyle w:val="ConsPlusNonformat"/>
        <w:jc w:val="both"/>
      </w:pPr>
      <w:r>
        <w:t xml:space="preserve">         (до разграничения государственной собственности на землю)</w:t>
      </w:r>
    </w:p>
    <w:p w:rsidR="00241DA2" w:rsidRDefault="00241DA2">
      <w:pPr>
        <w:pStyle w:val="ConsPlusNonformat"/>
        <w:jc w:val="both"/>
      </w:pPr>
      <w:r>
        <w:t xml:space="preserve">                     или муниципальной собственности,</w:t>
      </w:r>
    </w:p>
    <w:p w:rsidR="00241DA2" w:rsidRDefault="00241DA2">
      <w:pPr>
        <w:pStyle w:val="ConsPlusNonformat"/>
        <w:jc w:val="both"/>
      </w:pPr>
      <w:r>
        <w:t xml:space="preserve">                    на праве безвозмездного пользования</w:t>
      </w:r>
    </w:p>
    <w:p w:rsidR="00241DA2" w:rsidRDefault="00241DA2">
      <w:pPr>
        <w:pStyle w:val="ConsPlusNonformat"/>
        <w:jc w:val="both"/>
      </w:pPr>
      <w:r>
        <w:t xml:space="preserve">                      (заявитель - юридическое лицо)</w:t>
      </w:r>
    </w:p>
    <w:p w:rsidR="00241DA2" w:rsidRDefault="00241DA2">
      <w:pPr>
        <w:pStyle w:val="ConsPlusNonformat"/>
        <w:jc w:val="both"/>
      </w:pPr>
    </w:p>
    <w:p w:rsidR="00241DA2" w:rsidRDefault="00241DA2">
      <w:pPr>
        <w:pStyle w:val="ConsPlusNonformat"/>
        <w:jc w:val="both"/>
      </w:pPr>
      <w:r>
        <w:t xml:space="preserve">                                        Председателю комитета по управлению</w:t>
      </w:r>
    </w:p>
    <w:p w:rsidR="00241DA2" w:rsidRDefault="00241DA2">
      <w:pPr>
        <w:pStyle w:val="ConsPlusNonformat"/>
        <w:jc w:val="both"/>
      </w:pPr>
      <w:r>
        <w:t xml:space="preserve">                                        муниципальным имуществом</w:t>
      </w:r>
    </w:p>
    <w:p w:rsidR="00241DA2" w:rsidRDefault="00241DA2">
      <w:pPr>
        <w:pStyle w:val="ConsPlusNonformat"/>
        <w:jc w:val="both"/>
      </w:pPr>
      <w:r>
        <w:t xml:space="preserve">                                        администрации округа Муром</w:t>
      </w:r>
    </w:p>
    <w:p w:rsidR="00241DA2" w:rsidRDefault="00241DA2">
      <w:pPr>
        <w:pStyle w:val="ConsPlusNonformat"/>
        <w:jc w:val="both"/>
      </w:pPr>
      <w:r>
        <w:t xml:space="preserve">                                        ___________________________________</w:t>
      </w:r>
    </w:p>
    <w:p w:rsidR="00241DA2" w:rsidRDefault="00241DA2">
      <w:pPr>
        <w:pStyle w:val="ConsPlusNonformat"/>
        <w:jc w:val="both"/>
      </w:pPr>
      <w:r>
        <w:t>от ________________________________________________________________________</w:t>
      </w:r>
    </w:p>
    <w:p w:rsidR="00241DA2" w:rsidRDefault="00241DA2">
      <w:pPr>
        <w:pStyle w:val="ConsPlusNonformat"/>
        <w:jc w:val="both"/>
      </w:pPr>
      <w:r>
        <w:t xml:space="preserve">   (полное наименование юридического лица, организационно-правовая форма в</w:t>
      </w:r>
    </w:p>
    <w:p w:rsidR="00241DA2" w:rsidRDefault="00241DA2">
      <w:pPr>
        <w:pStyle w:val="ConsPlusNonformat"/>
        <w:jc w:val="both"/>
      </w:pPr>
      <w:r>
        <w:t xml:space="preserve">                          соответствии с Уставом);</w:t>
      </w:r>
    </w:p>
    <w:p w:rsidR="00241DA2" w:rsidRDefault="00241DA2">
      <w:pPr>
        <w:pStyle w:val="ConsPlusNonformat"/>
        <w:jc w:val="both"/>
      </w:pPr>
    </w:p>
    <w:p w:rsidR="00241DA2" w:rsidRDefault="00241DA2">
      <w:pPr>
        <w:pStyle w:val="ConsPlusNonformat"/>
        <w:jc w:val="both"/>
      </w:pPr>
      <w:r>
        <w:t>Свидетельство о внесении записи в Единый государственный реестр юридических</w:t>
      </w:r>
    </w:p>
    <w:p w:rsidR="00241DA2" w:rsidRDefault="00241DA2">
      <w:pPr>
        <w:pStyle w:val="ConsPlusNonformat"/>
        <w:jc w:val="both"/>
      </w:pPr>
      <w:r>
        <w:t>лиц</w:t>
      </w:r>
      <w:proofErr w:type="gramStart"/>
      <w:r>
        <w:t xml:space="preserve">   (</w:t>
      </w:r>
      <w:proofErr w:type="gramEnd"/>
      <w:r>
        <w:t>за   исключением   случаев,  если  заявителем  является  иностранное</w:t>
      </w:r>
    </w:p>
    <w:p w:rsidR="00241DA2" w:rsidRDefault="00241DA2">
      <w:pPr>
        <w:pStyle w:val="ConsPlusNonformat"/>
        <w:jc w:val="both"/>
      </w:pPr>
      <w:proofErr w:type="gramStart"/>
      <w:r>
        <w:t>юридическое  лицо</w:t>
      </w:r>
      <w:proofErr w:type="gramEnd"/>
      <w:r>
        <w:t>):  серия  ____  N ___________________ от ________ 20__ г.</w:t>
      </w:r>
    </w:p>
    <w:p w:rsidR="00241DA2" w:rsidRDefault="00241DA2">
      <w:pPr>
        <w:pStyle w:val="ConsPlusNonformat"/>
        <w:jc w:val="both"/>
      </w:pPr>
      <w:r>
        <w:t>Юридический адрес:</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Почтовый (фактический) адрес:</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Руководитель (юридического лица) __________________________________________</w:t>
      </w:r>
    </w:p>
    <w:p w:rsidR="00241DA2" w:rsidRDefault="00241DA2">
      <w:pPr>
        <w:pStyle w:val="ConsPlusNonformat"/>
        <w:jc w:val="both"/>
      </w:pPr>
      <w:r>
        <w:t xml:space="preserve">                                                (Ф.И.О.)</w:t>
      </w:r>
    </w:p>
    <w:p w:rsidR="00241DA2" w:rsidRDefault="00241DA2">
      <w:pPr>
        <w:pStyle w:val="ConsPlusNonformat"/>
        <w:jc w:val="both"/>
      </w:pPr>
      <w:r>
        <w:t>Документ, подтверждающий действие полномочий</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(протокол, приказ о назначении, срок действия полномочий)</w:t>
      </w:r>
    </w:p>
    <w:p w:rsidR="00241DA2" w:rsidRDefault="00241DA2">
      <w:pPr>
        <w:pStyle w:val="ConsPlusNonformat"/>
        <w:jc w:val="both"/>
      </w:pPr>
    </w:p>
    <w:p w:rsidR="00241DA2" w:rsidRDefault="00241DA2">
      <w:pPr>
        <w:pStyle w:val="ConsPlusNonformat"/>
        <w:jc w:val="both"/>
      </w:pPr>
      <w:r>
        <w:t xml:space="preserve">    Идентификационный номер налогоплательщика (за исключением случаев, если</w:t>
      </w:r>
    </w:p>
    <w:p w:rsidR="00241DA2" w:rsidRDefault="00241DA2">
      <w:pPr>
        <w:pStyle w:val="ConsPlusNonformat"/>
        <w:jc w:val="both"/>
      </w:pPr>
      <w:r>
        <w:t>заявителем является иностранное юридическое лицо) _________________________</w:t>
      </w:r>
    </w:p>
    <w:p w:rsidR="00241DA2" w:rsidRDefault="00241DA2">
      <w:pPr>
        <w:pStyle w:val="ConsPlusNonformat"/>
        <w:jc w:val="both"/>
      </w:pPr>
    </w:p>
    <w:p w:rsidR="00241DA2" w:rsidRDefault="00241DA2">
      <w:pPr>
        <w:pStyle w:val="ConsPlusNonformat"/>
        <w:jc w:val="both"/>
      </w:pPr>
      <w:r>
        <w:t>Реквизиты юридического лица: ______________________________________________</w:t>
      </w:r>
    </w:p>
    <w:p w:rsidR="00241DA2" w:rsidRDefault="00241DA2">
      <w:pPr>
        <w:pStyle w:val="ConsPlusNonformat"/>
        <w:jc w:val="both"/>
      </w:pPr>
      <w:r>
        <w:t xml:space="preserve">                                       (БИК, р/с, к/с и т.д.)</w:t>
      </w:r>
    </w:p>
    <w:p w:rsidR="00241DA2" w:rsidRDefault="00241DA2">
      <w:pPr>
        <w:pStyle w:val="ConsPlusNonformat"/>
        <w:jc w:val="both"/>
      </w:pPr>
      <w:r>
        <w:t xml:space="preserve">Телефон(факс), почтовый адрес и (или) адрес электронной </w:t>
      </w:r>
      <w:proofErr w:type="gramStart"/>
      <w:r>
        <w:t>почты  для</w:t>
      </w:r>
      <w:proofErr w:type="gramEnd"/>
      <w:r>
        <w:t xml:space="preserve"> связи  с</w:t>
      </w:r>
    </w:p>
    <w:p w:rsidR="00241DA2" w:rsidRDefault="00241DA2">
      <w:pPr>
        <w:pStyle w:val="ConsPlusNonformat"/>
        <w:jc w:val="both"/>
      </w:pPr>
      <w:r>
        <w:t>Заявителем:</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p>
    <w:p w:rsidR="00241DA2" w:rsidRDefault="00241DA2">
      <w:pPr>
        <w:pStyle w:val="ConsPlusNonformat"/>
        <w:jc w:val="both"/>
      </w:pPr>
      <w:r>
        <w:t>Прошу(</w:t>
      </w:r>
      <w:proofErr w:type="gramStart"/>
      <w:r>
        <w:t>сим)  предоставить</w:t>
      </w:r>
      <w:proofErr w:type="gramEnd"/>
      <w:r>
        <w:t xml:space="preserve">  на  праве  безвозмездного  пользования  земельный</w:t>
      </w:r>
    </w:p>
    <w:p w:rsidR="00241DA2" w:rsidRDefault="00241DA2">
      <w:pPr>
        <w:pStyle w:val="ConsPlusNonformat"/>
        <w:jc w:val="both"/>
      </w:pPr>
      <w:proofErr w:type="gramStart"/>
      <w:r>
        <w:t xml:space="preserve">участок,   </w:t>
      </w:r>
      <w:proofErr w:type="gramEnd"/>
      <w:r>
        <w:t>находящийся  в  государственной  (муниципальной)  собственности,</w:t>
      </w:r>
    </w:p>
    <w:p w:rsidR="00241DA2" w:rsidRDefault="00241DA2">
      <w:pPr>
        <w:pStyle w:val="ConsPlusNonformat"/>
        <w:jc w:val="both"/>
      </w:pPr>
      <w:r>
        <w:t>площадью _______________ кв. м, кадастровый номер _____________________, на</w:t>
      </w:r>
    </w:p>
    <w:p w:rsidR="00241DA2" w:rsidRDefault="00241DA2">
      <w:pPr>
        <w:pStyle w:val="ConsPlusNonformat"/>
        <w:jc w:val="both"/>
      </w:pPr>
      <w:r>
        <w:t>котором расположен(ы) объект(ы) недвижимости, принадлежащие ____________ на</w:t>
      </w:r>
    </w:p>
    <w:p w:rsidR="00241DA2" w:rsidRDefault="00241DA2">
      <w:pPr>
        <w:pStyle w:val="ConsPlusNonformat"/>
        <w:jc w:val="both"/>
      </w:pPr>
      <w:r>
        <w:t>праве ____________________________________ (далее - земельный участок), для</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 xml:space="preserve">       (разрешенное использование запрашиваемого земельного участка)</w:t>
      </w:r>
    </w:p>
    <w:p w:rsidR="00241DA2" w:rsidRDefault="00241DA2">
      <w:pPr>
        <w:pStyle w:val="ConsPlusNonformat"/>
        <w:jc w:val="both"/>
      </w:pPr>
      <w:r>
        <w:t xml:space="preserve">    1.  </w:t>
      </w:r>
      <w:proofErr w:type="gramStart"/>
      <w:r>
        <w:t>Сведения  о</w:t>
      </w:r>
      <w:proofErr w:type="gramEnd"/>
      <w:r>
        <w:t xml:space="preserve">  земельном  участке  (указываются  на  день составления</w:t>
      </w:r>
    </w:p>
    <w:p w:rsidR="00241DA2" w:rsidRDefault="00241DA2">
      <w:pPr>
        <w:pStyle w:val="ConsPlusNonformat"/>
        <w:jc w:val="both"/>
      </w:pPr>
      <w:r>
        <w:t>заявки):</w:t>
      </w:r>
    </w:p>
    <w:p w:rsidR="00241DA2" w:rsidRDefault="00241DA2">
      <w:pPr>
        <w:pStyle w:val="ConsPlusNonformat"/>
        <w:jc w:val="both"/>
      </w:pPr>
      <w:r>
        <w:t xml:space="preserve">    1.1. Земельный участок имеет следующие адресные ориентиры:</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 xml:space="preserve">                        (город, район, село и т.д.)</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 xml:space="preserve">                 (улица, дом либо иные адресные ориентиры)</w:t>
      </w:r>
    </w:p>
    <w:p w:rsidR="00241DA2" w:rsidRDefault="00241DA2">
      <w:pPr>
        <w:pStyle w:val="ConsPlusNonformat"/>
        <w:jc w:val="both"/>
      </w:pPr>
      <w:r>
        <w:t xml:space="preserve">    1.2. Вид права, на котором используется земельный участок</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 xml:space="preserve">      (аренда, постоянное (бессрочное) пользование и др. и реквизиты</w:t>
      </w:r>
    </w:p>
    <w:p w:rsidR="00241DA2" w:rsidRDefault="00241DA2">
      <w:pPr>
        <w:pStyle w:val="ConsPlusNonformat"/>
        <w:jc w:val="both"/>
      </w:pPr>
      <w:r>
        <w:t xml:space="preserve">                     документа, удостоверяющего право)</w:t>
      </w:r>
    </w:p>
    <w:p w:rsidR="00241DA2" w:rsidRDefault="00241DA2">
      <w:pPr>
        <w:pStyle w:val="ConsPlusNonformat"/>
        <w:jc w:val="both"/>
      </w:pPr>
      <w:r>
        <w:lastRenderedPageBreak/>
        <w:t xml:space="preserve">    1.3. Основание предоставления земельного участка без проведения торгов:</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 xml:space="preserve">  (из числа предусмотренных </w:t>
      </w:r>
      <w:hyperlink r:id="rId84" w:history="1">
        <w:r>
          <w:rPr>
            <w:color w:val="0000FF"/>
          </w:rPr>
          <w:t>пунктом 2 статьи 39.3</w:t>
        </w:r>
      </w:hyperlink>
      <w:r>
        <w:t xml:space="preserve">, </w:t>
      </w:r>
      <w:hyperlink r:id="rId85" w:history="1">
        <w:r>
          <w:rPr>
            <w:color w:val="0000FF"/>
          </w:rPr>
          <w:t>пунктом 2 статьи 39.6</w:t>
        </w:r>
      </w:hyperlink>
    </w:p>
    <w:p w:rsidR="00241DA2" w:rsidRDefault="00241DA2">
      <w:pPr>
        <w:pStyle w:val="ConsPlusNonformat"/>
        <w:jc w:val="both"/>
      </w:pPr>
      <w:r>
        <w:t xml:space="preserve">             или </w:t>
      </w:r>
      <w:hyperlink r:id="rId86" w:history="1">
        <w:r>
          <w:rPr>
            <w:color w:val="0000FF"/>
          </w:rPr>
          <w:t>пунктом 2 статьи 39.10</w:t>
        </w:r>
      </w:hyperlink>
      <w:r>
        <w:t xml:space="preserve"> Земельного кодекса РФ)</w:t>
      </w:r>
    </w:p>
    <w:p w:rsidR="00241DA2" w:rsidRDefault="00241DA2">
      <w:pPr>
        <w:pStyle w:val="ConsPlusNonformat"/>
        <w:jc w:val="both"/>
      </w:pPr>
      <w:r>
        <w:t xml:space="preserve">    1.4.  </w:t>
      </w:r>
      <w:proofErr w:type="gramStart"/>
      <w:r>
        <w:t>Реквизиты  решения</w:t>
      </w:r>
      <w:proofErr w:type="gramEnd"/>
      <w:r>
        <w:t xml:space="preserve">  о предварительном согласовании предоставления</w:t>
      </w:r>
    </w:p>
    <w:p w:rsidR="00241DA2" w:rsidRDefault="00241DA2">
      <w:pPr>
        <w:pStyle w:val="ConsPlusNonformat"/>
        <w:jc w:val="both"/>
      </w:pPr>
      <w:r>
        <w:t>земельного участка</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 xml:space="preserve">    1.5.   </w:t>
      </w:r>
      <w:proofErr w:type="gramStart"/>
      <w:r>
        <w:t>Реквизиты  решения</w:t>
      </w:r>
      <w:proofErr w:type="gramEnd"/>
      <w:r>
        <w:t xml:space="preserve">  об  утверждении  документа  территориального</w:t>
      </w:r>
    </w:p>
    <w:p w:rsidR="00241DA2" w:rsidRDefault="00241DA2">
      <w:pPr>
        <w:pStyle w:val="ConsPlusNonformat"/>
        <w:jc w:val="both"/>
      </w:pPr>
      <w:r>
        <w:t>планирования и (или) проекта планировки территории в случае, если земельный</w:t>
      </w:r>
    </w:p>
    <w:p w:rsidR="00241DA2" w:rsidRDefault="00241DA2">
      <w:pPr>
        <w:pStyle w:val="ConsPlusNonformat"/>
        <w:jc w:val="both"/>
      </w:pPr>
      <w:proofErr w:type="gramStart"/>
      <w:r>
        <w:t>участок  предоставляется</w:t>
      </w:r>
      <w:proofErr w:type="gramEnd"/>
      <w:r>
        <w:t xml:space="preserve">  для  размещения  объектов,  предусмотренных  этим</w:t>
      </w:r>
    </w:p>
    <w:p w:rsidR="00241DA2" w:rsidRDefault="00241DA2">
      <w:pPr>
        <w:pStyle w:val="ConsPlusNonformat"/>
        <w:jc w:val="both"/>
      </w:pPr>
      <w:r>
        <w:t>документом и (или) этим проектом</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 xml:space="preserve">    2.  </w:t>
      </w:r>
      <w:proofErr w:type="gramStart"/>
      <w:r>
        <w:t>Сведения  об</w:t>
      </w:r>
      <w:proofErr w:type="gramEnd"/>
      <w:r>
        <w:t xml:space="preserve">  объектах  недвижимости,  расположенных  на  земельном</w:t>
      </w:r>
    </w:p>
    <w:p w:rsidR="00241DA2" w:rsidRDefault="00241DA2">
      <w:pPr>
        <w:pStyle w:val="ConsPlusNonformat"/>
        <w:jc w:val="both"/>
      </w:pPr>
      <w:r>
        <w:t>участке:</w:t>
      </w:r>
    </w:p>
    <w:p w:rsidR="00241DA2" w:rsidRDefault="00241DA2">
      <w:pPr>
        <w:pStyle w:val="ConsPlusNonformat"/>
        <w:jc w:val="both"/>
      </w:pPr>
      <w:r>
        <w:t xml:space="preserve">    2.1. Перечень объектов недвижимости:</w:t>
      </w:r>
    </w:p>
    <w:p w:rsidR="00241DA2" w:rsidRDefault="00241DA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755"/>
        <w:gridCol w:w="1587"/>
        <w:gridCol w:w="2754"/>
        <w:gridCol w:w="2430"/>
      </w:tblGrid>
      <w:tr w:rsidR="00241DA2">
        <w:tc>
          <w:tcPr>
            <w:tcW w:w="540" w:type="dxa"/>
          </w:tcPr>
          <w:p w:rsidR="00241DA2" w:rsidRDefault="00241DA2">
            <w:pPr>
              <w:pStyle w:val="ConsPlusNormal"/>
            </w:pPr>
            <w:r>
              <w:t>N п/п</w:t>
            </w:r>
          </w:p>
        </w:tc>
        <w:tc>
          <w:tcPr>
            <w:tcW w:w="1755" w:type="dxa"/>
          </w:tcPr>
          <w:p w:rsidR="00241DA2" w:rsidRDefault="00241DA2">
            <w:pPr>
              <w:pStyle w:val="ConsPlusNormal"/>
            </w:pPr>
            <w:r>
              <w:t>Наименование объекта и его адресные ориентиры</w:t>
            </w:r>
          </w:p>
        </w:tc>
        <w:tc>
          <w:tcPr>
            <w:tcW w:w="1587" w:type="dxa"/>
          </w:tcPr>
          <w:p w:rsidR="00241DA2" w:rsidRDefault="00241DA2">
            <w:pPr>
              <w:pStyle w:val="ConsPlusNormal"/>
            </w:pPr>
            <w:r>
              <w:t>Правообладатель</w:t>
            </w:r>
          </w:p>
        </w:tc>
        <w:tc>
          <w:tcPr>
            <w:tcW w:w="2754" w:type="dxa"/>
          </w:tcPr>
          <w:p w:rsidR="00241DA2" w:rsidRDefault="00241DA2">
            <w:pPr>
              <w:pStyle w:val="ConsPlusNormal"/>
            </w:pPr>
            <w:r>
              <w:t>Кадастровый (инвентарный) номер здания, строения, сооружения, реквизиты правоустанавливающих документов</w:t>
            </w:r>
          </w:p>
        </w:tc>
        <w:tc>
          <w:tcPr>
            <w:tcW w:w="2430" w:type="dxa"/>
          </w:tcPr>
          <w:p w:rsidR="00241DA2" w:rsidRDefault="00241DA2">
            <w:pPr>
              <w:pStyle w:val="ConsPlusNormal"/>
            </w:pPr>
            <w:r>
              <w:t xml:space="preserve">Распределение долей в праве собственности на объект недвижимости </w:t>
            </w:r>
            <w:hyperlink w:anchor="P714" w:history="1">
              <w:r>
                <w:rPr>
                  <w:color w:val="0000FF"/>
                </w:rPr>
                <w:t>&lt;*&gt;</w:t>
              </w:r>
            </w:hyperlink>
          </w:p>
        </w:tc>
      </w:tr>
      <w:tr w:rsidR="00241DA2">
        <w:tc>
          <w:tcPr>
            <w:tcW w:w="540" w:type="dxa"/>
          </w:tcPr>
          <w:p w:rsidR="00241DA2" w:rsidRDefault="00241DA2">
            <w:pPr>
              <w:pStyle w:val="ConsPlusNormal"/>
            </w:pPr>
          </w:p>
        </w:tc>
        <w:tc>
          <w:tcPr>
            <w:tcW w:w="1755" w:type="dxa"/>
          </w:tcPr>
          <w:p w:rsidR="00241DA2" w:rsidRDefault="00241DA2">
            <w:pPr>
              <w:pStyle w:val="ConsPlusNormal"/>
            </w:pPr>
          </w:p>
        </w:tc>
        <w:tc>
          <w:tcPr>
            <w:tcW w:w="1587" w:type="dxa"/>
          </w:tcPr>
          <w:p w:rsidR="00241DA2" w:rsidRDefault="00241DA2">
            <w:pPr>
              <w:pStyle w:val="ConsPlusNormal"/>
            </w:pPr>
          </w:p>
        </w:tc>
        <w:tc>
          <w:tcPr>
            <w:tcW w:w="2754" w:type="dxa"/>
          </w:tcPr>
          <w:p w:rsidR="00241DA2" w:rsidRDefault="00241DA2">
            <w:pPr>
              <w:pStyle w:val="ConsPlusNormal"/>
            </w:pPr>
          </w:p>
        </w:tc>
        <w:tc>
          <w:tcPr>
            <w:tcW w:w="2430" w:type="dxa"/>
          </w:tcPr>
          <w:p w:rsidR="00241DA2" w:rsidRDefault="00241DA2">
            <w:pPr>
              <w:pStyle w:val="ConsPlusNormal"/>
            </w:pPr>
          </w:p>
        </w:tc>
      </w:tr>
    </w:tbl>
    <w:p w:rsidR="00241DA2" w:rsidRDefault="00241DA2">
      <w:pPr>
        <w:pStyle w:val="ConsPlusNormal"/>
        <w:jc w:val="both"/>
      </w:pPr>
    </w:p>
    <w:p w:rsidR="00241DA2" w:rsidRDefault="00241DA2">
      <w:pPr>
        <w:pStyle w:val="ConsPlusNonformat"/>
        <w:jc w:val="both"/>
      </w:pPr>
      <w:r>
        <w:t xml:space="preserve">    Примечание:</w:t>
      </w:r>
    </w:p>
    <w:p w:rsidR="00241DA2" w:rsidRDefault="00241DA2">
      <w:pPr>
        <w:pStyle w:val="ConsPlusNonformat"/>
        <w:jc w:val="both"/>
      </w:pPr>
      <w:bookmarkStart w:id="9" w:name="P714"/>
      <w:bookmarkEnd w:id="9"/>
      <w:r>
        <w:t xml:space="preserve">    &lt;*&gt;   </w:t>
      </w:r>
      <w:proofErr w:type="gramStart"/>
      <w:r>
        <w:t>Заполняется  при</w:t>
      </w:r>
      <w:proofErr w:type="gramEnd"/>
      <w:r>
        <w:t xml:space="preserve">  наличии  нескольких  собственников  объекта(</w:t>
      </w:r>
      <w:proofErr w:type="spellStart"/>
      <w:r>
        <w:t>ов</w:t>
      </w:r>
      <w:proofErr w:type="spellEnd"/>
      <w:r>
        <w:t>)</w:t>
      </w:r>
    </w:p>
    <w:p w:rsidR="00241DA2" w:rsidRDefault="00241DA2">
      <w:pPr>
        <w:pStyle w:val="ConsPlusNonformat"/>
        <w:jc w:val="both"/>
      </w:pPr>
      <w:r>
        <w:t>недвижимости.</w:t>
      </w:r>
    </w:p>
    <w:p w:rsidR="00241DA2" w:rsidRDefault="00241DA2">
      <w:pPr>
        <w:pStyle w:val="ConsPlusNonformat"/>
        <w:jc w:val="both"/>
      </w:pPr>
      <w:proofErr w:type="gramStart"/>
      <w:r>
        <w:t>На  земельном</w:t>
      </w:r>
      <w:proofErr w:type="gramEnd"/>
      <w:r>
        <w:t xml:space="preserve">  участке  отсутствуют  объекты  недвижимости,  находящиеся  в</w:t>
      </w:r>
    </w:p>
    <w:p w:rsidR="00241DA2" w:rsidRDefault="00241DA2">
      <w:pPr>
        <w:pStyle w:val="ConsPlusNonformat"/>
        <w:jc w:val="both"/>
      </w:pPr>
      <w:r>
        <w:t>собственности иных лиц.</w:t>
      </w:r>
    </w:p>
    <w:p w:rsidR="00241DA2" w:rsidRDefault="00241DA2">
      <w:pPr>
        <w:pStyle w:val="ConsPlusNonformat"/>
        <w:jc w:val="both"/>
      </w:pPr>
      <w:proofErr w:type="gramStart"/>
      <w:r>
        <w:t>На  момент</w:t>
      </w:r>
      <w:proofErr w:type="gramEnd"/>
      <w:r>
        <w:t xml:space="preserve">  подачи  заявки земельный участок и расположенные на нем объекты</w:t>
      </w:r>
    </w:p>
    <w:p w:rsidR="00241DA2" w:rsidRDefault="00241DA2">
      <w:pPr>
        <w:pStyle w:val="ConsPlusNonformat"/>
        <w:jc w:val="both"/>
      </w:pPr>
      <w:proofErr w:type="gramStart"/>
      <w:r>
        <w:t>недвижимости  не</w:t>
      </w:r>
      <w:proofErr w:type="gramEnd"/>
      <w:r>
        <w:t xml:space="preserve">  являются  предметом  залога,  в  споре  и под запрещением</w:t>
      </w:r>
    </w:p>
    <w:p w:rsidR="00241DA2" w:rsidRDefault="00241DA2">
      <w:pPr>
        <w:pStyle w:val="ConsPlusNonformat"/>
        <w:jc w:val="both"/>
      </w:pPr>
      <w:r>
        <w:t>(арестом) не состоят</w:t>
      </w:r>
    </w:p>
    <w:p w:rsidR="00241DA2" w:rsidRDefault="00241DA2">
      <w:pPr>
        <w:pStyle w:val="ConsPlusNonformat"/>
        <w:jc w:val="both"/>
      </w:pPr>
      <w:r>
        <w:t>___________________________________________________________________________</w:t>
      </w:r>
    </w:p>
    <w:p w:rsidR="00241DA2" w:rsidRDefault="00241DA2">
      <w:pPr>
        <w:pStyle w:val="ConsPlusNonformat"/>
        <w:jc w:val="both"/>
      </w:pPr>
      <w:r>
        <w:t>Ответственность за достоверность представленных сведений несет заявитель.</w:t>
      </w:r>
    </w:p>
    <w:p w:rsidR="00241DA2" w:rsidRDefault="00241DA2">
      <w:pPr>
        <w:pStyle w:val="ConsPlusNonformat"/>
        <w:jc w:val="both"/>
      </w:pPr>
      <w:r>
        <w:t xml:space="preserve">       ____________________________________________________________________</w:t>
      </w:r>
    </w:p>
    <w:p w:rsidR="00241DA2" w:rsidRDefault="00241DA2">
      <w:pPr>
        <w:pStyle w:val="ConsPlusNonformat"/>
        <w:jc w:val="both"/>
      </w:pPr>
      <w:r>
        <w:t xml:space="preserve">          (</w:t>
      </w:r>
      <w:proofErr w:type="gramStart"/>
      <w:r>
        <w:t xml:space="preserve">подпись)   </w:t>
      </w:r>
      <w:proofErr w:type="gramEnd"/>
      <w:r>
        <w:t xml:space="preserve"> (Ф.И.О., должность представителя юридического лица)</w:t>
      </w:r>
    </w:p>
    <w:p w:rsidR="00241DA2" w:rsidRDefault="00241DA2">
      <w:pPr>
        <w:pStyle w:val="ConsPlusNonformat"/>
        <w:jc w:val="both"/>
      </w:pPr>
    </w:p>
    <w:p w:rsidR="00241DA2" w:rsidRDefault="00241DA2">
      <w:pPr>
        <w:pStyle w:val="ConsPlusNonformat"/>
        <w:jc w:val="both"/>
      </w:pPr>
      <w:r>
        <w:t xml:space="preserve">                   М.П.                    "____" _____________ 20___ года</w:t>
      </w:r>
    </w:p>
    <w:p w:rsidR="00241DA2" w:rsidRDefault="00241DA2">
      <w:pPr>
        <w:pStyle w:val="ConsPlusNonformat"/>
        <w:jc w:val="both"/>
      </w:pPr>
      <w:r>
        <w:t xml:space="preserve">    </w:t>
      </w:r>
      <w:proofErr w:type="gramStart"/>
      <w:r>
        <w:t xml:space="preserve">Приложение:   </w:t>
      </w:r>
      <w:proofErr w:type="gramEnd"/>
      <w:r>
        <w:t>документы,   согласно   перечню,  утвержденному  приказом</w:t>
      </w:r>
    </w:p>
    <w:p w:rsidR="00241DA2" w:rsidRDefault="00241DA2">
      <w:pPr>
        <w:pStyle w:val="ConsPlusNonformat"/>
        <w:jc w:val="both"/>
      </w:pPr>
      <w:r>
        <w:t>Минэкономразвития России от 12 января 2015 г. N 1 (</w:t>
      </w:r>
      <w:hyperlink r:id="rId87" w:history="1">
        <w:r>
          <w:rPr>
            <w:color w:val="0000FF"/>
          </w:rPr>
          <w:t>п. 6</w:t>
        </w:r>
      </w:hyperlink>
      <w:r>
        <w:t xml:space="preserve">, </w:t>
      </w:r>
      <w:hyperlink r:id="rId88" w:history="1">
        <w:r>
          <w:rPr>
            <w:color w:val="0000FF"/>
          </w:rPr>
          <w:t>32</w:t>
        </w:r>
      </w:hyperlink>
      <w:r>
        <w:t>).</w:t>
      </w: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both"/>
      </w:pPr>
    </w:p>
    <w:p w:rsidR="00241DA2" w:rsidRDefault="00241DA2">
      <w:pPr>
        <w:pStyle w:val="ConsPlusNormal"/>
        <w:jc w:val="right"/>
        <w:outlineLvl w:val="1"/>
      </w:pPr>
      <w:r>
        <w:t>Приложение N 3</w:t>
      </w:r>
    </w:p>
    <w:p w:rsidR="00241DA2" w:rsidRDefault="00241DA2">
      <w:pPr>
        <w:pStyle w:val="ConsPlusNormal"/>
        <w:jc w:val="right"/>
      </w:pPr>
      <w:r>
        <w:t>к Административному регламенту</w:t>
      </w:r>
    </w:p>
    <w:p w:rsidR="00241DA2" w:rsidRDefault="00241DA2">
      <w:pPr>
        <w:pStyle w:val="ConsPlusNormal"/>
        <w:jc w:val="right"/>
      </w:pPr>
      <w:r>
        <w:t>предоставления муниципальной услуги</w:t>
      </w:r>
    </w:p>
    <w:p w:rsidR="00241DA2" w:rsidRDefault="00241DA2">
      <w:pPr>
        <w:pStyle w:val="ConsPlusNormal"/>
        <w:jc w:val="both"/>
      </w:pPr>
    </w:p>
    <w:p w:rsidR="00241DA2" w:rsidRDefault="00241DA2">
      <w:pPr>
        <w:pStyle w:val="ConsPlusNormal"/>
        <w:jc w:val="center"/>
      </w:pPr>
      <w:bookmarkStart w:id="10" w:name="P738"/>
      <w:bookmarkEnd w:id="10"/>
      <w:r>
        <w:t>БЛОК-СХЕМА</w:t>
      </w:r>
    </w:p>
    <w:p w:rsidR="00241DA2" w:rsidRDefault="00241DA2">
      <w:pPr>
        <w:pStyle w:val="ConsPlusNormal"/>
        <w:jc w:val="center"/>
      </w:pPr>
      <w:r>
        <w:t>ПОСЛЕДОВАТЕЛЬНОСТИ ПРЕДОСТАВЛЕНИЯ МУНИЦИПАЛЬНОЙ УСЛУГИ</w:t>
      </w:r>
    </w:p>
    <w:p w:rsidR="00241DA2" w:rsidRDefault="00241DA2">
      <w:pPr>
        <w:pStyle w:val="ConsPlusNormal"/>
        <w:jc w:val="both"/>
      </w:pPr>
    </w:p>
    <w:p w:rsidR="00241DA2" w:rsidRDefault="00241DA2">
      <w:pPr>
        <w:pStyle w:val="ConsPlusNonformat"/>
        <w:jc w:val="both"/>
      </w:pPr>
      <w:r>
        <w:t>┌─────────────────────────────────────────────────────────────────────────┐</w:t>
      </w:r>
    </w:p>
    <w:p w:rsidR="00241DA2" w:rsidRDefault="00241DA2">
      <w:pPr>
        <w:pStyle w:val="ConsPlusNonformat"/>
        <w:jc w:val="both"/>
      </w:pPr>
      <w:r>
        <w:t>│Заявитель обращается с заявлением и пакетом документов в КУМИ или МБУ МФЦ│</w:t>
      </w:r>
    </w:p>
    <w:p w:rsidR="00241DA2" w:rsidRDefault="00241DA2">
      <w:pPr>
        <w:pStyle w:val="ConsPlusNonformat"/>
        <w:jc w:val="both"/>
      </w:pPr>
      <w:r>
        <w:t>└────────────────────────────────────┬────────────────────────────────────┘</w:t>
      </w:r>
    </w:p>
    <w:p w:rsidR="00241DA2" w:rsidRDefault="00241DA2">
      <w:pPr>
        <w:pStyle w:val="ConsPlusNonformat"/>
        <w:jc w:val="both"/>
      </w:pPr>
      <w:r>
        <w:t xml:space="preserve">                                     │</w:t>
      </w:r>
    </w:p>
    <w:p w:rsidR="00241DA2" w:rsidRDefault="00241DA2">
      <w:pPr>
        <w:pStyle w:val="ConsPlusNonformat"/>
        <w:jc w:val="both"/>
      </w:pPr>
      <w:r>
        <w:t xml:space="preserve">                                    \/</w:t>
      </w:r>
    </w:p>
    <w:p w:rsidR="00241DA2" w:rsidRDefault="00241DA2">
      <w:pPr>
        <w:pStyle w:val="ConsPlusNonformat"/>
        <w:jc w:val="both"/>
      </w:pPr>
      <w:r>
        <w:t>┌─────────────────────────────────────────────────────────────────────────┐</w:t>
      </w:r>
    </w:p>
    <w:p w:rsidR="00241DA2" w:rsidRDefault="00241DA2">
      <w:pPr>
        <w:pStyle w:val="ConsPlusNonformat"/>
        <w:jc w:val="both"/>
      </w:pPr>
      <w:r>
        <w:t>│Прием, регистрация, первичная обработка документов, оформление резолюций │</w:t>
      </w:r>
    </w:p>
    <w:p w:rsidR="00241DA2" w:rsidRDefault="00241DA2">
      <w:pPr>
        <w:pStyle w:val="ConsPlusNonformat"/>
        <w:jc w:val="both"/>
      </w:pPr>
      <w:r>
        <w:t>└────────────────────────────────────┬────────────────────────────────────┘</w:t>
      </w:r>
    </w:p>
    <w:p w:rsidR="00241DA2" w:rsidRDefault="00241DA2">
      <w:pPr>
        <w:pStyle w:val="ConsPlusNonformat"/>
        <w:jc w:val="both"/>
      </w:pPr>
      <w:r>
        <w:t xml:space="preserve">                                     │</w:t>
      </w:r>
    </w:p>
    <w:p w:rsidR="00241DA2" w:rsidRDefault="00241DA2">
      <w:pPr>
        <w:pStyle w:val="ConsPlusNonformat"/>
        <w:jc w:val="both"/>
      </w:pPr>
      <w:r>
        <w:t xml:space="preserve">                                    \/</w:t>
      </w:r>
    </w:p>
    <w:p w:rsidR="00241DA2" w:rsidRDefault="00241DA2">
      <w:pPr>
        <w:pStyle w:val="ConsPlusNonformat"/>
        <w:jc w:val="both"/>
      </w:pPr>
      <w:r>
        <w:t>┌─────────────────────────────────────────────────────────────────────────┐</w:t>
      </w:r>
    </w:p>
    <w:p w:rsidR="00241DA2" w:rsidRDefault="00241DA2">
      <w:pPr>
        <w:pStyle w:val="ConsPlusNonformat"/>
        <w:jc w:val="both"/>
      </w:pPr>
      <w:r>
        <w:lastRenderedPageBreak/>
        <w:t>│    Анализ и экспертиза предоставленных документов специалистом КУМИ     │</w:t>
      </w:r>
    </w:p>
    <w:p w:rsidR="00241DA2" w:rsidRDefault="00241DA2">
      <w:pPr>
        <w:pStyle w:val="ConsPlusNonformat"/>
        <w:jc w:val="both"/>
      </w:pPr>
      <w:r>
        <w:t>└─────────┬─────────────────────────────────────────────────────┬─────────┘</w:t>
      </w:r>
    </w:p>
    <w:p w:rsidR="00241DA2" w:rsidRDefault="00241DA2">
      <w:pPr>
        <w:pStyle w:val="ConsPlusNonformat"/>
        <w:jc w:val="both"/>
      </w:pPr>
      <w:r>
        <w:t xml:space="preserve">          │                                                     │</w:t>
      </w:r>
    </w:p>
    <w:p w:rsidR="00241DA2" w:rsidRDefault="00241DA2">
      <w:pPr>
        <w:pStyle w:val="ConsPlusNonformat"/>
        <w:jc w:val="both"/>
      </w:pPr>
      <w:r>
        <w:t xml:space="preserve">         \/                                                    \/</w:t>
      </w:r>
    </w:p>
    <w:p w:rsidR="00241DA2" w:rsidRDefault="00241DA2">
      <w:pPr>
        <w:pStyle w:val="ConsPlusNonformat"/>
        <w:jc w:val="both"/>
      </w:pPr>
      <w:r>
        <w:t>┌────────────────────┐   ┌───────────────────────┐   ┌────────────────────┐</w:t>
      </w:r>
    </w:p>
    <w:p w:rsidR="00241DA2" w:rsidRDefault="00241DA2">
      <w:pPr>
        <w:pStyle w:val="ConsPlusNonformat"/>
        <w:jc w:val="both"/>
      </w:pPr>
      <w:proofErr w:type="gramStart"/>
      <w:r>
        <w:t>│  Специалист</w:t>
      </w:r>
      <w:proofErr w:type="gramEnd"/>
      <w:r>
        <w:t xml:space="preserve"> КУМИ   │   │ Наличие оснований для │   │ Наличие оснований  │</w:t>
      </w:r>
    </w:p>
    <w:p w:rsidR="00241DA2" w:rsidRDefault="00241DA2">
      <w:pPr>
        <w:pStyle w:val="ConsPlusNonformat"/>
        <w:jc w:val="both"/>
      </w:pPr>
      <w:proofErr w:type="gramStart"/>
      <w:r>
        <w:t>│  делает</w:t>
      </w:r>
      <w:proofErr w:type="gramEnd"/>
      <w:r>
        <w:t xml:space="preserve"> запросы о  │   │отказа в предоставлении│   │    для возврата    │</w:t>
      </w:r>
    </w:p>
    <w:p w:rsidR="00241DA2" w:rsidRDefault="00241DA2">
      <w:pPr>
        <w:pStyle w:val="ConsPlusNonformat"/>
        <w:jc w:val="both"/>
      </w:pPr>
      <w:r>
        <w:t>│   предоставлении   ├─</w:t>
      </w:r>
      <w:proofErr w:type="gramStart"/>
      <w:r>
        <w:t>─&gt;│</w:t>
      </w:r>
      <w:proofErr w:type="gramEnd"/>
      <w:r>
        <w:t xml:space="preserve"> муниципальной услуги, │   │    заявления и     │</w:t>
      </w:r>
    </w:p>
    <w:p w:rsidR="00241DA2" w:rsidRDefault="00241DA2">
      <w:pPr>
        <w:pStyle w:val="ConsPlusNonformat"/>
        <w:jc w:val="both"/>
      </w:pPr>
      <w:r>
        <w:t xml:space="preserve">│    недостающих     │   │предусмотренных </w:t>
      </w:r>
      <w:hyperlink w:anchor="P196" w:history="1">
        <w:r>
          <w:rPr>
            <w:color w:val="0000FF"/>
          </w:rPr>
          <w:t>п. 2.8</w:t>
        </w:r>
      </w:hyperlink>
      <w:r>
        <w:t xml:space="preserve"> │   │     документов     │</w:t>
      </w:r>
    </w:p>
    <w:p w:rsidR="00241DA2" w:rsidRDefault="00241DA2">
      <w:pPr>
        <w:pStyle w:val="ConsPlusNonformat"/>
        <w:jc w:val="both"/>
      </w:pPr>
      <w:r>
        <w:t>│     документов     │   │      Регламента       │   └──────────┬─────────┘</w:t>
      </w:r>
    </w:p>
    <w:p w:rsidR="00241DA2" w:rsidRDefault="00241DA2">
      <w:pPr>
        <w:pStyle w:val="ConsPlusNonformat"/>
        <w:jc w:val="both"/>
      </w:pPr>
      <w:r>
        <w:t>└─────────┬──────────┘   └───────────┬───────────┘              │</w:t>
      </w:r>
    </w:p>
    <w:p w:rsidR="00241DA2" w:rsidRDefault="00241DA2">
      <w:pPr>
        <w:pStyle w:val="ConsPlusNonformat"/>
        <w:jc w:val="both"/>
      </w:pPr>
      <w:r>
        <w:t xml:space="preserve">          │                          │                         \/</w:t>
      </w:r>
    </w:p>
    <w:p w:rsidR="00241DA2" w:rsidRDefault="00241DA2">
      <w:pPr>
        <w:pStyle w:val="ConsPlusNonformat"/>
        <w:jc w:val="both"/>
      </w:pPr>
      <w:r>
        <w:t xml:space="preserve">          │                          │               ┌────────────────────┐</w:t>
      </w:r>
    </w:p>
    <w:p w:rsidR="00241DA2" w:rsidRDefault="00241DA2">
      <w:pPr>
        <w:pStyle w:val="ConsPlusNonformat"/>
        <w:jc w:val="both"/>
      </w:pPr>
      <w:r>
        <w:t xml:space="preserve">         \/                         \/               │ Возврат документов │</w:t>
      </w:r>
    </w:p>
    <w:p w:rsidR="00241DA2" w:rsidRDefault="00241DA2">
      <w:pPr>
        <w:pStyle w:val="ConsPlusNonformat"/>
        <w:jc w:val="both"/>
      </w:pPr>
      <w:r>
        <w:t>┌────────────────────┐   ┌───────────────────────┐   │     заявителю      │</w:t>
      </w:r>
    </w:p>
    <w:p w:rsidR="00241DA2" w:rsidRDefault="00241DA2">
      <w:pPr>
        <w:pStyle w:val="ConsPlusNonformat"/>
        <w:jc w:val="both"/>
      </w:pPr>
      <w:proofErr w:type="gramStart"/>
      <w:r>
        <w:t>│  Все</w:t>
      </w:r>
      <w:proofErr w:type="gramEnd"/>
      <w:r>
        <w:t xml:space="preserve"> документы в   │   │ Специалист готовит и  │   └────────────────────┘</w:t>
      </w:r>
    </w:p>
    <w:p w:rsidR="00241DA2" w:rsidRDefault="00241DA2">
      <w:pPr>
        <w:pStyle w:val="ConsPlusNonformat"/>
        <w:jc w:val="both"/>
      </w:pPr>
      <w:r>
        <w:t xml:space="preserve">│     наличии и      │   │ направляет </w:t>
      </w:r>
      <w:proofErr w:type="gramStart"/>
      <w:r>
        <w:t>заявителю  │</w:t>
      </w:r>
      <w:proofErr w:type="gramEnd"/>
    </w:p>
    <w:p w:rsidR="00241DA2" w:rsidRDefault="00241DA2">
      <w:pPr>
        <w:pStyle w:val="ConsPlusNonformat"/>
        <w:jc w:val="both"/>
      </w:pPr>
      <w:r>
        <w:t>│   соответствуют    │   │мотивированный отказ в │</w:t>
      </w:r>
    </w:p>
    <w:p w:rsidR="00241DA2" w:rsidRDefault="00241DA2">
      <w:pPr>
        <w:pStyle w:val="ConsPlusNonformat"/>
        <w:jc w:val="both"/>
      </w:pPr>
      <w:r>
        <w:t>│    требованиям     │   │    предоставлении     │</w:t>
      </w:r>
    </w:p>
    <w:p w:rsidR="00241DA2" w:rsidRDefault="00241DA2">
      <w:pPr>
        <w:pStyle w:val="ConsPlusNonformat"/>
        <w:jc w:val="both"/>
      </w:pPr>
      <w:r>
        <w:t>└─────────┬──────────┘   │     муниципальной     │</w:t>
      </w:r>
    </w:p>
    <w:p w:rsidR="00241DA2" w:rsidRDefault="00241DA2">
      <w:pPr>
        <w:pStyle w:val="ConsPlusNonformat"/>
        <w:jc w:val="both"/>
      </w:pPr>
      <w:r>
        <w:t xml:space="preserve">          │              └───────────────────────┘</w:t>
      </w:r>
    </w:p>
    <w:p w:rsidR="00241DA2" w:rsidRDefault="00241DA2">
      <w:pPr>
        <w:pStyle w:val="ConsPlusNonformat"/>
        <w:jc w:val="both"/>
      </w:pPr>
      <w:r>
        <w:t xml:space="preserve">         \/</w:t>
      </w:r>
    </w:p>
    <w:p w:rsidR="00241DA2" w:rsidRDefault="00241DA2">
      <w:pPr>
        <w:pStyle w:val="ConsPlusNonformat"/>
        <w:jc w:val="both"/>
      </w:pPr>
      <w:r>
        <w:t>┌────────────────────┐</w:t>
      </w:r>
    </w:p>
    <w:p w:rsidR="00241DA2" w:rsidRDefault="00241DA2">
      <w:pPr>
        <w:pStyle w:val="ConsPlusNonformat"/>
        <w:jc w:val="both"/>
      </w:pPr>
      <w:r>
        <w:t>│    Подготовка и    │</w:t>
      </w:r>
    </w:p>
    <w:p w:rsidR="00241DA2" w:rsidRDefault="00241DA2">
      <w:pPr>
        <w:pStyle w:val="ConsPlusNonformat"/>
        <w:jc w:val="both"/>
      </w:pPr>
      <w:r>
        <w:t>│согласование проекта│</w:t>
      </w:r>
    </w:p>
    <w:p w:rsidR="00241DA2" w:rsidRDefault="00241DA2">
      <w:pPr>
        <w:pStyle w:val="ConsPlusNonformat"/>
        <w:jc w:val="both"/>
      </w:pPr>
      <w:r>
        <w:t>│      договора      │</w:t>
      </w:r>
    </w:p>
    <w:p w:rsidR="00241DA2" w:rsidRDefault="00241DA2">
      <w:pPr>
        <w:pStyle w:val="ConsPlusNonformat"/>
        <w:jc w:val="both"/>
      </w:pPr>
      <w:r>
        <w:t>│   безвозмездного   │</w:t>
      </w:r>
    </w:p>
    <w:p w:rsidR="00241DA2" w:rsidRDefault="00241DA2">
      <w:pPr>
        <w:pStyle w:val="ConsPlusNonformat"/>
        <w:jc w:val="both"/>
      </w:pPr>
      <w:r>
        <w:t>│    пользования     │</w:t>
      </w:r>
    </w:p>
    <w:p w:rsidR="00241DA2" w:rsidRDefault="00241DA2">
      <w:pPr>
        <w:pStyle w:val="ConsPlusNonformat"/>
        <w:jc w:val="both"/>
      </w:pPr>
      <w:r>
        <w:t>│ земельным участком │</w:t>
      </w:r>
    </w:p>
    <w:p w:rsidR="00241DA2" w:rsidRDefault="00241DA2">
      <w:pPr>
        <w:pStyle w:val="ConsPlusNonformat"/>
        <w:jc w:val="both"/>
      </w:pPr>
      <w:r>
        <w:t>└─────────┬──────────┘</w:t>
      </w:r>
    </w:p>
    <w:p w:rsidR="00241DA2" w:rsidRDefault="00241DA2">
      <w:pPr>
        <w:pStyle w:val="ConsPlusNonformat"/>
        <w:jc w:val="both"/>
      </w:pPr>
      <w:r>
        <w:t xml:space="preserve">          │</w:t>
      </w:r>
    </w:p>
    <w:p w:rsidR="00241DA2" w:rsidRDefault="00241DA2">
      <w:pPr>
        <w:pStyle w:val="ConsPlusNonformat"/>
        <w:jc w:val="both"/>
      </w:pPr>
      <w:r>
        <w:t xml:space="preserve">         \/</w:t>
      </w:r>
    </w:p>
    <w:p w:rsidR="00241DA2" w:rsidRDefault="00241DA2">
      <w:pPr>
        <w:pStyle w:val="ConsPlusNonformat"/>
        <w:jc w:val="both"/>
      </w:pPr>
      <w:r>
        <w:t>┌────────────────────┐</w:t>
      </w:r>
    </w:p>
    <w:p w:rsidR="00241DA2" w:rsidRDefault="00241DA2">
      <w:pPr>
        <w:pStyle w:val="ConsPlusNonformat"/>
        <w:jc w:val="both"/>
      </w:pPr>
      <w:r>
        <w:t xml:space="preserve">│ Выдача </w:t>
      </w:r>
      <w:proofErr w:type="gramStart"/>
      <w:r>
        <w:t>документов  │</w:t>
      </w:r>
      <w:proofErr w:type="gramEnd"/>
    </w:p>
    <w:p w:rsidR="00241DA2" w:rsidRDefault="00241DA2">
      <w:pPr>
        <w:pStyle w:val="ConsPlusNonformat"/>
        <w:jc w:val="both"/>
      </w:pPr>
      <w:r>
        <w:t>│     заявителю      │</w:t>
      </w:r>
    </w:p>
    <w:p w:rsidR="00241DA2" w:rsidRDefault="00241DA2">
      <w:pPr>
        <w:pStyle w:val="ConsPlusNonformat"/>
        <w:jc w:val="both"/>
      </w:pPr>
      <w:r>
        <w:t>└────────────────────┘</w:t>
      </w:r>
    </w:p>
    <w:p w:rsidR="00241DA2" w:rsidRDefault="00241DA2">
      <w:pPr>
        <w:pStyle w:val="ConsPlusNormal"/>
        <w:jc w:val="both"/>
      </w:pPr>
    </w:p>
    <w:p w:rsidR="00241DA2" w:rsidRDefault="00241DA2">
      <w:pPr>
        <w:pStyle w:val="ConsPlusNormal"/>
        <w:jc w:val="both"/>
      </w:pPr>
    </w:p>
    <w:p w:rsidR="00241DA2" w:rsidRDefault="00241DA2">
      <w:pPr>
        <w:pStyle w:val="ConsPlusNormal"/>
        <w:pBdr>
          <w:top w:val="single" w:sz="6" w:space="0" w:color="auto"/>
        </w:pBdr>
        <w:spacing w:before="100" w:after="100"/>
        <w:jc w:val="both"/>
        <w:rPr>
          <w:sz w:val="2"/>
          <w:szCs w:val="2"/>
        </w:rPr>
      </w:pPr>
    </w:p>
    <w:p w:rsidR="00A61690" w:rsidRDefault="00A61690"/>
    <w:sectPr w:rsidR="00A61690" w:rsidSect="0007541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A2"/>
    <w:rsid w:val="00075412"/>
    <w:rsid w:val="00241DA2"/>
    <w:rsid w:val="00A6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B8386-606A-4C06-84F6-854AED9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1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1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1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1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1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1D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A1E8CA1ABD120DC8AB7B56263E0CF4333911F799EFECBF0356F9809286D0DAA878E416B9BF2883746052zEV0L" TargetMode="External"/><Relationship Id="rId18" Type="http://schemas.openxmlformats.org/officeDocument/2006/relationships/hyperlink" Target="consultantplus://offline/ref=CAA1E8CA1ABD120DC8AB7B56263E0CF4333911F799EFECBF0356F9809286D0DAA878E416B9BF2883746052zEV0L" TargetMode="External"/><Relationship Id="rId26" Type="http://schemas.openxmlformats.org/officeDocument/2006/relationships/hyperlink" Target="consultantplus://offline/ref=CAA1E8CA1ABD120DC8AB7B56263E0CF4333911F799EFECBF0356F9809286D0DAA878E416B9BF2883746052zEV0L" TargetMode="External"/><Relationship Id="rId39" Type="http://schemas.openxmlformats.org/officeDocument/2006/relationships/hyperlink" Target="consultantplus://offline/ref=CAA1E8CA1ABD120DC8AB7B56263E0CF4333911F791EDEAB60359A48A9ADFDCD8AF77BB01BEF62482746052E7z6V9L" TargetMode="External"/><Relationship Id="rId21" Type="http://schemas.openxmlformats.org/officeDocument/2006/relationships/hyperlink" Target="consultantplus://offline/ref=CAA1E8CA1ABD120DC8AB655B305252FE33304EF995ECE6E85909A2DDC5z8VFL" TargetMode="External"/><Relationship Id="rId34" Type="http://schemas.openxmlformats.org/officeDocument/2006/relationships/hyperlink" Target="consultantplus://offline/ref=CAA1E8CA1ABD120DC8AB655B305252FE303B4BF398EBE6E85909A2DDC5z8VFL" TargetMode="External"/><Relationship Id="rId42" Type="http://schemas.openxmlformats.org/officeDocument/2006/relationships/hyperlink" Target="consultantplus://offline/ref=CAA1E8CA1ABD120DC8AB7B56263E0CF4333911F791EDEDBC0754A48A9ADFDCD8AFz7V7L" TargetMode="External"/><Relationship Id="rId47" Type="http://schemas.openxmlformats.org/officeDocument/2006/relationships/hyperlink" Target="consultantplus://offline/ref=CAA1E8CA1ABD120DC8AB655B305252FE33304EFF91EFE6E85909A2DDC58FDA8DEF37BD54FDBBz2V1L" TargetMode="External"/><Relationship Id="rId50" Type="http://schemas.openxmlformats.org/officeDocument/2006/relationships/hyperlink" Target="consultantplus://offline/ref=CAA1E8CA1ABD120DC8AB655B305252FE33304EFF91EFE6E85909A2DDC58FDA8DEF37BD53FCzBV3L" TargetMode="External"/><Relationship Id="rId55" Type="http://schemas.openxmlformats.org/officeDocument/2006/relationships/hyperlink" Target="consultantplus://offline/ref=CAA1E8CA1ABD120DC8AB7B56263E0CF4333911F791EDE5B70C5FA48A9ADFDCD8AF77BB01BEF62482746052E7z6VFL" TargetMode="External"/><Relationship Id="rId63" Type="http://schemas.openxmlformats.org/officeDocument/2006/relationships/hyperlink" Target="consultantplus://offline/ref=CAA1E8CA1ABD120DC8AB7B56263E0CF4333911F791EDEDBC0159A48A9ADFDCD8AF77BB01BEF62482746052E7z6V9L" TargetMode="External"/><Relationship Id="rId68" Type="http://schemas.openxmlformats.org/officeDocument/2006/relationships/hyperlink" Target="consultantplus://offline/ref=CAA1E8CA1ABD120DC8AB7B56263E0CF4333911F791EDE5B70C5FA48A9ADFDCD8AF77BB01BEF62482746052E5z6V5L" TargetMode="External"/><Relationship Id="rId76" Type="http://schemas.openxmlformats.org/officeDocument/2006/relationships/hyperlink" Target="consultantplus://offline/ref=CAA1E8CA1ABD120DC8AB7B56263E0CF4333911F799EFECBF0356F9809286D0DAA878E416B9BF2883746053zEV4L" TargetMode="External"/><Relationship Id="rId84" Type="http://schemas.openxmlformats.org/officeDocument/2006/relationships/hyperlink" Target="consultantplus://offline/ref=CAA1E8CA1ABD120DC8AB655B305252FE33304EFF91EFE6E85909A2DDC58FDA8DEF37BD51FEzBV7L" TargetMode="External"/><Relationship Id="rId89" Type="http://schemas.openxmlformats.org/officeDocument/2006/relationships/fontTable" Target="fontTable.xml"/><Relationship Id="rId7" Type="http://schemas.openxmlformats.org/officeDocument/2006/relationships/hyperlink" Target="consultantplus://offline/ref=CAA1E8CA1ABD120DC8AB655B305252FE33304EFF91EFE6E85909A2DDC58FDA8DEF37BD50FAzBV1L" TargetMode="External"/><Relationship Id="rId71" Type="http://schemas.openxmlformats.org/officeDocument/2006/relationships/hyperlink" Target="consultantplus://offline/ref=CAA1E8CA1ABD120DC8AB655B305252FE33304EFF91EFE6E85909A2DDC58FDA8DEF37BD5DFEzBVAL" TargetMode="External"/><Relationship Id="rId2" Type="http://schemas.openxmlformats.org/officeDocument/2006/relationships/settings" Target="settings.xml"/><Relationship Id="rId16" Type="http://schemas.openxmlformats.org/officeDocument/2006/relationships/hyperlink" Target="consultantplus://offline/ref=CAA1E8CA1ABD120DC8AB7B56263E0CF4333911F791EDEDBC0159A48A9ADFDCD8AF77BB01BEF62482746052E6z6VAL" TargetMode="External"/><Relationship Id="rId29" Type="http://schemas.openxmlformats.org/officeDocument/2006/relationships/hyperlink" Target="consultantplus://offline/ref=CAA1E8CA1ABD120DC8AB655B305252FE33304FF399E8E6E85909A2DDC5z8VFL" TargetMode="External"/><Relationship Id="rId11" Type="http://schemas.openxmlformats.org/officeDocument/2006/relationships/hyperlink" Target="consultantplus://offline/ref=CAA1E8CA1ABD120DC8AB655B305252FE33324EFF93E5E6E85909A2DDC58FDA8DEF37BD54FDB2298Az7V0L" TargetMode="External"/><Relationship Id="rId24" Type="http://schemas.openxmlformats.org/officeDocument/2006/relationships/hyperlink" Target="consultantplus://offline/ref=CAA1E8CA1ABD120DC8AB655B305252FE33324FFB96EAE6E85909A2DDC5z8VFL" TargetMode="External"/><Relationship Id="rId32" Type="http://schemas.openxmlformats.org/officeDocument/2006/relationships/hyperlink" Target="consultantplus://offline/ref=CAA1E8CA1ABD120DC8AB655B305252FE33304EFC97E5E6E85909A2DDC5z8VFL" TargetMode="External"/><Relationship Id="rId37" Type="http://schemas.openxmlformats.org/officeDocument/2006/relationships/hyperlink" Target="consultantplus://offline/ref=CAA1E8CA1ABD120DC8AB655B305252FE333246FB91E5E6E85909A2DDC5z8VFL" TargetMode="External"/><Relationship Id="rId40" Type="http://schemas.openxmlformats.org/officeDocument/2006/relationships/hyperlink" Target="consultantplus://offline/ref=CAA1E8CA1ABD120DC8AB7B56263E0CF4333911F798E8E5B80D56F9809286D0DAzAV8L" TargetMode="External"/><Relationship Id="rId45" Type="http://schemas.openxmlformats.org/officeDocument/2006/relationships/hyperlink" Target="consultantplus://offline/ref=CAA1E8CA1ABD120DC8AB7B56263E0CF4333911F791EDE5B70C5FA48A9ADFDCD8AF77BB01BEF62482746052E7z6VDL" TargetMode="External"/><Relationship Id="rId53" Type="http://schemas.openxmlformats.org/officeDocument/2006/relationships/hyperlink" Target="consultantplus://offline/ref=CAA1E8CA1ABD120DC8AB655B305252FE33304EFF91EFE6E85909A2DDC58FDA8DEF37BD50F5zBV7L" TargetMode="External"/><Relationship Id="rId58" Type="http://schemas.openxmlformats.org/officeDocument/2006/relationships/hyperlink" Target="consultantplus://offline/ref=CAA1E8CA1ABD120DC8AB7B56263E0CF4333911F791EDEDBC0159A48A9ADFDCD8AF77BB01BEF62482746052E6z6V5L" TargetMode="External"/><Relationship Id="rId66" Type="http://schemas.openxmlformats.org/officeDocument/2006/relationships/hyperlink" Target="consultantplus://offline/ref=CAA1E8CA1ABD120DC8AB7B56263E0CF4333911F791EDE5B70C5FA48A9ADFDCD8AF77BB01BEF62482746052E5z6V5L" TargetMode="External"/><Relationship Id="rId74" Type="http://schemas.openxmlformats.org/officeDocument/2006/relationships/hyperlink" Target="consultantplus://offline/ref=CAA1E8CA1ABD120DC8AB7B56263E0CF4333911F799EFECBF0356F9809286D0DAA878E416B9BF2883746053zEV7L" TargetMode="External"/><Relationship Id="rId79" Type="http://schemas.openxmlformats.org/officeDocument/2006/relationships/hyperlink" Target="consultantplus://offline/ref=CAA1E8CA1ABD120DC8AB7B56263E0CF4333911F791EDEDBC0159A48A9ADFDCD8AF77BB01BEF62482746052E7z6VAL" TargetMode="External"/><Relationship Id="rId87" Type="http://schemas.openxmlformats.org/officeDocument/2006/relationships/hyperlink" Target="consultantplus://offline/ref=CAA1E8CA1ABD120DC8AB655B305252FE333246FB91E5E6E85909A2DDC58FDA8DEF37BD54FDB22984z7V1L" TargetMode="External"/><Relationship Id="rId5" Type="http://schemas.openxmlformats.org/officeDocument/2006/relationships/hyperlink" Target="consultantplus://offline/ref=CAA1E8CA1ABD120DC8AB7B56263E0CF4333911F791EDEDBC0159A48A9ADFDCD8AF77BB01BEF62482746052E6z6V9L" TargetMode="External"/><Relationship Id="rId61" Type="http://schemas.openxmlformats.org/officeDocument/2006/relationships/hyperlink" Target="consultantplus://offline/ref=CAA1E8CA1ABD120DC8AB7B56263E0CF4333911F791EDEDBC0159A48A9ADFDCD8AF77BB01BEF62482746052E7z6VFL" TargetMode="External"/><Relationship Id="rId82" Type="http://schemas.openxmlformats.org/officeDocument/2006/relationships/hyperlink" Target="consultantplus://offline/ref=CAA1E8CA1ABD120DC8AB655B305252FE33304EFF91EFE6E85909A2DDC58FDA8DEF37BD50FAzBV7L" TargetMode="External"/><Relationship Id="rId90" Type="http://schemas.openxmlformats.org/officeDocument/2006/relationships/theme" Target="theme/theme1.xml"/><Relationship Id="rId19" Type="http://schemas.openxmlformats.org/officeDocument/2006/relationships/hyperlink" Target="consultantplus://offline/ref=CAA1E8CA1ABD120DC8AB655B305252FE33304EF998E5E6E85909A2DDC5z8VFL" TargetMode="External"/><Relationship Id="rId4" Type="http://schemas.openxmlformats.org/officeDocument/2006/relationships/hyperlink" Target="consultantplus://offline/ref=CAA1E8CA1ABD120DC8AB7B56263E0CF4333911F799EFECBF0356F9809286D0DAA878E416B9BF2883746052zEV3L" TargetMode="External"/><Relationship Id="rId9" Type="http://schemas.openxmlformats.org/officeDocument/2006/relationships/hyperlink" Target="consultantplus://offline/ref=CAA1E8CA1ABD120DC8AB655B305252FE33304EFC97E5E6E85909A2DDC5z8VFL" TargetMode="External"/><Relationship Id="rId14" Type="http://schemas.openxmlformats.org/officeDocument/2006/relationships/hyperlink" Target="consultantplus://offline/ref=CAA1E8CA1ABD120DC8AB7B56263E0CF4333911F791EDEDBC0159A48A9ADFDCD8AF77BB01BEF62482746052E6z6V9L" TargetMode="External"/><Relationship Id="rId22" Type="http://schemas.openxmlformats.org/officeDocument/2006/relationships/hyperlink" Target="consultantplus://offline/ref=CAA1E8CA1ABD120DC8AB655B305252FE33304EF998E5E6E85909A2DDC5z8VFL" TargetMode="External"/><Relationship Id="rId27" Type="http://schemas.openxmlformats.org/officeDocument/2006/relationships/hyperlink" Target="consultantplus://offline/ref=CAA1E8CA1ABD120DC8AB7B56263E0CF4333911F799EFECBF0356F9809286D0DAA878E416B9BF2883746052zEV1L" TargetMode="External"/><Relationship Id="rId30" Type="http://schemas.openxmlformats.org/officeDocument/2006/relationships/hyperlink" Target="consultantplus://offline/ref=CAA1E8CA1ABD120DC8AB7B56263E0CF4333911F791EDE5B70C5FA48A9ADFDCD8AF77BB01BEF62482746052E6z6VBL" TargetMode="External"/><Relationship Id="rId35" Type="http://schemas.openxmlformats.org/officeDocument/2006/relationships/hyperlink" Target="consultantplus://offline/ref=CAA1E8CA1ABD120DC8AB655B305252FE33304EF291E9E6E85909A2DDC5z8VFL" TargetMode="External"/><Relationship Id="rId43" Type="http://schemas.openxmlformats.org/officeDocument/2006/relationships/hyperlink" Target="consultantplus://offline/ref=CAA1E8CA1ABD120DC8AB655B305252FE333246FB91E5E6E85909A2DDC5z8VFL" TargetMode="External"/><Relationship Id="rId48" Type="http://schemas.openxmlformats.org/officeDocument/2006/relationships/hyperlink" Target="consultantplus://offline/ref=CAA1E8CA1ABD120DC8AB655B305252FE33304EFF91EFE6E85909A2DDC58FDA8DEF37BD53F8zBV0L" TargetMode="External"/><Relationship Id="rId56" Type="http://schemas.openxmlformats.org/officeDocument/2006/relationships/hyperlink" Target="consultantplus://offline/ref=CAA1E8CA1ABD120DC8AB7B56263E0CF4333911F791EDE5B70C5FA48A9ADFDCD8AF77BB01BEF62482746052E7z6V9L" TargetMode="External"/><Relationship Id="rId64" Type="http://schemas.openxmlformats.org/officeDocument/2006/relationships/hyperlink" Target="consultantplus://offline/ref=CAA1E8CA1ABD120DC8AB7B56263E0CF4333911F791EDE5B70C5FA48A9ADFDCD8AF77BB01BEF62482746052E7z6VBL" TargetMode="External"/><Relationship Id="rId69" Type="http://schemas.openxmlformats.org/officeDocument/2006/relationships/hyperlink" Target="consultantplus://offline/ref=CAA1E8CA1ABD120DC8AB7B56263E0CF4333911F799EFECBF0356F9809286D0DAA878E416B9BF2883746053zEV6L" TargetMode="External"/><Relationship Id="rId77" Type="http://schemas.openxmlformats.org/officeDocument/2006/relationships/hyperlink" Target="consultantplus://offline/ref=CAA1E8CA1ABD120DC8AB7B56263E0CF4333911F799EFECBF0356F9809286D0DAA878E416B9BF2883746053zEV2L" TargetMode="External"/><Relationship Id="rId8" Type="http://schemas.openxmlformats.org/officeDocument/2006/relationships/hyperlink" Target="consultantplus://offline/ref=CAA1E8CA1ABD120DC8AB655B305252FE33304EFF98EEE6E85909A2DDC5z8VFL" TargetMode="External"/><Relationship Id="rId51" Type="http://schemas.openxmlformats.org/officeDocument/2006/relationships/hyperlink" Target="consultantplus://offline/ref=CAA1E8CA1ABD120DC8AB655B305252FE33304EFF91EFE6E85909A2DDC58FDA8DEF37BD53FFzBV2L" TargetMode="External"/><Relationship Id="rId72" Type="http://schemas.openxmlformats.org/officeDocument/2006/relationships/hyperlink" Target="consultantplus://offline/ref=CAA1E8CA1ABD120DC8AB7B56263E0CF4333911F791EDE5B70C5FA48A9ADFDCD8AF77BB01BEF62482746052E2z6VCL" TargetMode="External"/><Relationship Id="rId80" Type="http://schemas.openxmlformats.org/officeDocument/2006/relationships/hyperlink" Target="consultantplus://offline/ref=CAA1E8CA1ABD120DC8AB655B305252FE33304EFF91EFE6E85909A2DDC58FDA8DEF37BD51FEzBV7L" TargetMode="External"/><Relationship Id="rId85" Type="http://schemas.openxmlformats.org/officeDocument/2006/relationships/hyperlink" Target="consultantplus://offline/ref=CAA1E8CA1ABD120DC8AB655B305252FE33304EFF91EFE6E85909A2DDC58FDA8DEF37BD51FBzBV5L" TargetMode="External"/><Relationship Id="rId3" Type="http://schemas.openxmlformats.org/officeDocument/2006/relationships/webSettings" Target="webSettings.xml"/><Relationship Id="rId12" Type="http://schemas.openxmlformats.org/officeDocument/2006/relationships/hyperlink" Target="consultantplus://offline/ref=CAA1E8CA1ABD120DC8AB7B56263E0CF4333911F791EDEAB60359A48A9ADFDCD8AF77BB01BEF62482746052E7z6V9L" TargetMode="External"/><Relationship Id="rId17" Type="http://schemas.openxmlformats.org/officeDocument/2006/relationships/hyperlink" Target="consultantplus://offline/ref=CAA1E8CA1ABD120DC8AB7B56263E0CF4333911F791EDE5B70C5FA48A9ADFDCD8AF77BB01BEF62482746052E6z6V9L" TargetMode="External"/><Relationship Id="rId25" Type="http://schemas.openxmlformats.org/officeDocument/2006/relationships/hyperlink" Target="consultantplus://offline/ref=CAA1E8CA1ABD120DC8AB7B56263E0CF4333911F799EFECBF0356F9809286D0DAA878E416B9BF2883746052zEV0L" TargetMode="External"/><Relationship Id="rId33" Type="http://schemas.openxmlformats.org/officeDocument/2006/relationships/hyperlink" Target="consultantplus://offline/ref=CAA1E8CA1ABD120DC8AB7B56263E0CF4333911F791EDE5B70C5FA48A9ADFDCD8AF77BB01BEF62482746052E6z6VBL" TargetMode="External"/><Relationship Id="rId38" Type="http://schemas.openxmlformats.org/officeDocument/2006/relationships/hyperlink" Target="consultantplus://offline/ref=CAA1E8CA1ABD120DC8AB7B56263E0CF4333911F791EDE5BB0C55A48A9ADFDCD8AFz7V7L" TargetMode="External"/><Relationship Id="rId46" Type="http://schemas.openxmlformats.org/officeDocument/2006/relationships/hyperlink" Target="consultantplus://offline/ref=CAA1E8CA1ABD120DC8AB655B305252FE33304EFF91EFE6E85909A2DDC58FDA8DEF37BD50F5zBV7L" TargetMode="External"/><Relationship Id="rId59" Type="http://schemas.openxmlformats.org/officeDocument/2006/relationships/hyperlink" Target="consultantplus://offline/ref=CAA1E8CA1ABD120DC8AB7B56263E0CF4333911F791EDEDBC0159A48A9ADFDCD8AF77BB01BEF62482746052E7z6VDL" TargetMode="External"/><Relationship Id="rId67" Type="http://schemas.openxmlformats.org/officeDocument/2006/relationships/hyperlink" Target="consultantplus://offline/ref=CAA1E8CA1ABD120DC8AB7B56263E0CF4333911F799EFECBF0356F9809286D0DAA878E416B9BF2883746052zEVFL" TargetMode="External"/><Relationship Id="rId20" Type="http://schemas.openxmlformats.org/officeDocument/2006/relationships/hyperlink" Target="consultantplus://offline/ref=CAA1E8CA1ABD120DC8AB7B56263E0CF4333911F791EDE5BB0C55A48A9ADFDCD8AFz7V7L" TargetMode="External"/><Relationship Id="rId41" Type="http://schemas.openxmlformats.org/officeDocument/2006/relationships/hyperlink" Target="consultantplus://offline/ref=CAA1E8CA1ABD120DC8AB7B56263E0CF4333911F799ECE5BE0556F9809286D0DAzAV8L" TargetMode="External"/><Relationship Id="rId54" Type="http://schemas.openxmlformats.org/officeDocument/2006/relationships/hyperlink" Target="consultantplus://offline/ref=CAA1E8CA1ABD120DC8AB655B305252FE33304EF291E9E6E85909A2DDC5z8VFL" TargetMode="External"/><Relationship Id="rId62" Type="http://schemas.openxmlformats.org/officeDocument/2006/relationships/hyperlink" Target="consultantplus://offline/ref=CAA1E8CA1ABD120DC8AB7B56263E0CF4333911F791EDEDBC0159A48A9ADFDCD8AF77BB01BEF62482746052E7z6V8L" TargetMode="External"/><Relationship Id="rId70" Type="http://schemas.openxmlformats.org/officeDocument/2006/relationships/hyperlink" Target="consultantplus://offline/ref=CAA1E8CA1ABD120DC8AB655B305252FE33304EFF91EFE6E85909A2DDC58FDA8DEF37BD5DFEzBVAL" TargetMode="External"/><Relationship Id="rId75" Type="http://schemas.openxmlformats.org/officeDocument/2006/relationships/hyperlink" Target="consultantplus://offline/ref=CAA1E8CA1ABD120DC8AB7B56263E0CF4333911F799EFECBF0356F9809286D0DAA878E416B9BF2883746053zEV6L" TargetMode="External"/><Relationship Id="rId83" Type="http://schemas.openxmlformats.org/officeDocument/2006/relationships/hyperlink" Target="consultantplus://offline/ref=CAA1E8CA1ABD120DC8AB7B56263E0CF4333911F791EDEDBC0159A48A9ADFDCD8AF77BB01BEF62482746052E7z6VAL" TargetMode="External"/><Relationship Id="rId88" Type="http://schemas.openxmlformats.org/officeDocument/2006/relationships/hyperlink" Target="consultantplus://offline/ref=CAA1E8CA1ABD120DC8AB655B305252FE333246FB91E5E6E85909A2DDC58FDA8DEF37BD54FDB22A81z7V4L" TargetMode="External"/><Relationship Id="rId1" Type="http://schemas.openxmlformats.org/officeDocument/2006/relationships/styles" Target="styles.xml"/><Relationship Id="rId6" Type="http://schemas.openxmlformats.org/officeDocument/2006/relationships/hyperlink" Target="consultantplus://offline/ref=CAA1E8CA1ABD120DC8AB7B56263E0CF4333911F791EDE5B70C5FA48A9ADFDCD8AF77BB01BEF62482746052E6z6V9L" TargetMode="External"/><Relationship Id="rId15" Type="http://schemas.openxmlformats.org/officeDocument/2006/relationships/hyperlink" Target="consultantplus://offline/ref=CAA1E8CA1ABD120DC8AB7B56263E0CF4333911F799EFECBF0356F9809286D0DAA878E416B9BF2883746052zEV0L" TargetMode="External"/><Relationship Id="rId23" Type="http://schemas.openxmlformats.org/officeDocument/2006/relationships/hyperlink" Target="consultantplus://offline/ref=CAA1E8CA1ABD120DC8AB7B56263E0CF4333911F791EDE5BB0C55A48A9ADFDCD8AFz7V7L" TargetMode="External"/><Relationship Id="rId28" Type="http://schemas.openxmlformats.org/officeDocument/2006/relationships/hyperlink" Target="consultantplus://offline/ref=CAA1E8CA1ABD120DC8AB655B305252FE33304EFF91EFE6E85909A2DDC58FDA8DEF37BD50FAzBV1L" TargetMode="External"/><Relationship Id="rId36" Type="http://schemas.openxmlformats.org/officeDocument/2006/relationships/hyperlink" Target="consultantplus://offline/ref=CAA1E8CA1ABD120DC8AB7B56263E0CF4333911F791EDE5B70C5FA48A9ADFDCD8AF77BB01BEF62482746052E6z6V4L" TargetMode="External"/><Relationship Id="rId49" Type="http://schemas.openxmlformats.org/officeDocument/2006/relationships/hyperlink" Target="consultantplus://offline/ref=CAA1E8CA1ABD120DC8AB655B305252FE33304EFF91EFE6E85909A2DDC58FDA8DEF37BD53FCzBV1L" TargetMode="External"/><Relationship Id="rId57" Type="http://schemas.openxmlformats.org/officeDocument/2006/relationships/hyperlink" Target="consultantplus://offline/ref=CAA1E8CA1ABD120DC8AB7B56263E0CF4333911F791EDEDBC0159A48A9ADFDCD8AF77BB01BEF62482746052E6z6VBL" TargetMode="External"/><Relationship Id="rId10" Type="http://schemas.openxmlformats.org/officeDocument/2006/relationships/hyperlink" Target="consultantplus://offline/ref=CAA1E8CA1ABD120DC8AB655B305252FE303B4BF398EBE6E85909A2DDC5z8VFL" TargetMode="External"/><Relationship Id="rId31" Type="http://schemas.openxmlformats.org/officeDocument/2006/relationships/hyperlink" Target="consultantplus://offline/ref=CAA1E8CA1ABD120DC8AB655B305252FE33304EFF98EEE6E85909A2DDC5z8VFL" TargetMode="External"/><Relationship Id="rId44" Type="http://schemas.openxmlformats.org/officeDocument/2006/relationships/hyperlink" Target="consultantplus://offline/ref=CAA1E8CA1ABD120DC8AB7B56263E0CF4333911F791EDE5B70C5FA48A9ADFDCD8AF77BB01BEF62482746052E6z6V5L" TargetMode="External"/><Relationship Id="rId52" Type="http://schemas.openxmlformats.org/officeDocument/2006/relationships/hyperlink" Target="consultantplus://offline/ref=CAA1E8CA1ABD120DC8AB655B305252FE33304EFF91EFE6E85909A2DDC58FDA8DEF37BD5DFBzBV2L" TargetMode="External"/><Relationship Id="rId60" Type="http://schemas.openxmlformats.org/officeDocument/2006/relationships/hyperlink" Target="consultantplus://offline/ref=CAA1E8CA1ABD120DC8AB7B56263E0CF4333911F791EDEDBC0159A48A9ADFDCD8AF77BB01BEF62482746052E7z6VEL" TargetMode="External"/><Relationship Id="rId65" Type="http://schemas.openxmlformats.org/officeDocument/2006/relationships/hyperlink" Target="consultantplus://offline/ref=CAA1E8CA1ABD120DC8AB7B56263E0CF4333911F791EDE5B70C5FA48A9ADFDCD8AF77BB01BEF62482746052E5z6V5L" TargetMode="External"/><Relationship Id="rId73" Type="http://schemas.openxmlformats.org/officeDocument/2006/relationships/hyperlink" Target="consultantplus://offline/ref=CAA1E8CA1ABD120DC8AB7B56263E0CF4333911F791EDE5B70C5FA48A9ADFDCD8AF77BB01BEF62482746052E2z6VEL" TargetMode="External"/><Relationship Id="rId78" Type="http://schemas.openxmlformats.org/officeDocument/2006/relationships/hyperlink" Target="consultantplus://offline/ref=CAA1E8CA1ABD120DC8AB655B305252FE33304EFE94E9E6E85909A2DDC5z8VFL" TargetMode="External"/><Relationship Id="rId81" Type="http://schemas.openxmlformats.org/officeDocument/2006/relationships/hyperlink" Target="consultantplus://offline/ref=CAA1E8CA1ABD120DC8AB655B305252FE33304EFF91EFE6E85909A2DDC58FDA8DEF37BD51FBzBV5L" TargetMode="External"/><Relationship Id="rId86" Type="http://schemas.openxmlformats.org/officeDocument/2006/relationships/hyperlink" Target="consultantplus://offline/ref=CAA1E8CA1ABD120DC8AB655B305252FE33304EFF91EFE6E85909A2DDC58FDA8DEF37BD50FAzB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12250</Words>
  <Characters>69829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Амосова</dc:creator>
  <cp:keywords/>
  <dc:description/>
  <cp:lastModifiedBy>qwerty</cp:lastModifiedBy>
  <cp:revision>2</cp:revision>
  <dcterms:created xsi:type="dcterms:W3CDTF">2017-09-08T11:21:00Z</dcterms:created>
  <dcterms:modified xsi:type="dcterms:W3CDTF">2017-09-19T05:52:00Z</dcterms:modified>
</cp:coreProperties>
</file>